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243127B" w:rsidR="00845AB0" w:rsidRDefault="00845AB0" w:rsidP="0026795A">
      <w:pPr>
        <w:pStyle w:val="CRCoverPage"/>
        <w:tabs>
          <w:tab w:val="right" w:pos="9639"/>
        </w:tabs>
        <w:spacing w:after="0"/>
        <w:rPr>
          <w:b/>
          <w:i/>
          <w:noProof/>
          <w:sz w:val="28"/>
        </w:rPr>
      </w:pPr>
      <w:r>
        <w:rPr>
          <w:b/>
          <w:noProof/>
          <w:sz w:val="24"/>
        </w:rPr>
        <w:t>3GPP TSG-</w:t>
      </w:r>
      <w:r w:rsidR="00F063CE">
        <w:fldChar w:fldCharType="begin"/>
      </w:r>
      <w:r w:rsidR="00F063CE">
        <w:instrText xml:space="preserve"> DOCPROPERTY  TSG/WGRef  \* MERGEFORMAT </w:instrText>
      </w:r>
      <w:r w:rsidR="00F063CE">
        <w:fldChar w:fldCharType="separate"/>
      </w:r>
      <w:r>
        <w:rPr>
          <w:b/>
          <w:noProof/>
          <w:sz w:val="24"/>
        </w:rPr>
        <w:t>RAN5</w:t>
      </w:r>
      <w:r w:rsidR="00F063CE">
        <w:rPr>
          <w:b/>
          <w:noProof/>
          <w:sz w:val="24"/>
        </w:rPr>
        <w:fldChar w:fldCharType="end"/>
      </w:r>
      <w:r>
        <w:rPr>
          <w:b/>
          <w:noProof/>
          <w:sz w:val="24"/>
        </w:rPr>
        <w:t xml:space="preserve"> Meeting #</w:t>
      </w:r>
      <w:r w:rsidR="00F063CE">
        <w:fldChar w:fldCharType="begin"/>
      </w:r>
      <w:r w:rsidR="00F063CE">
        <w:instrText xml:space="preserve"> DOCPROPERTY  MtgSeq  \* MERGEFORMAT </w:instrText>
      </w:r>
      <w:r w:rsidR="00F063CE">
        <w:fldChar w:fldCharType="separate"/>
      </w:r>
      <w:r w:rsidR="007E59D2">
        <w:rPr>
          <w:b/>
          <w:noProof/>
          <w:sz w:val="24"/>
        </w:rPr>
        <w:t>10</w:t>
      </w:r>
      <w:r w:rsidR="00106940">
        <w:rPr>
          <w:b/>
          <w:noProof/>
          <w:sz w:val="24"/>
        </w:rPr>
        <w:t>4</w:t>
      </w:r>
      <w:r w:rsidR="00F063CE">
        <w:rPr>
          <w:b/>
          <w:noProof/>
          <w:sz w:val="24"/>
        </w:rPr>
        <w:fldChar w:fldCharType="end"/>
      </w:r>
      <w:r w:rsidR="00F063CE">
        <w:fldChar w:fldCharType="begin"/>
      </w:r>
      <w:r w:rsidR="00F063CE">
        <w:instrText xml:space="preserve"> DOCPROPERTY  MtgTitle  \* MERGEFORMAT </w:instrText>
      </w:r>
      <w:r w:rsidR="00F063CE">
        <w:fldChar w:fldCharType="separate"/>
      </w:r>
      <w:r w:rsidR="00F063CE">
        <w:fldChar w:fldCharType="end"/>
      </w:r>
      <w:r>
        <w:rPr>
          <w:b/>
          <w:i/>
          <w:noProof/>
          <w:sz w:val="28"/>
        </w:rPr>
        <w:tab/>
      </w:r>
      <w:r w:rsidR="001C7C54">
        <w:rPr>
          <w:b/>
          <w:i/>
          <w:noProof/>
          <w:sz w:val="28"/>
        </w:rPr>
        <w:t>R5-24</w:t>
      </w:r>
      <w:r w:rsidR="00F063CE">
        <w:rPr>
          <w:b/>
          <w:i/>
          <w:noProof/>
          <w:sz w:val="28"/>
        </w:rPr>
        <w:t>5337</w:t>
      </w:r>
    </w:p>
    <w:p w14:paraId="544B6736" w14:textId="5FE3D009" w:rsidR="00845AB0" w:rsidRDefault="00F063CE"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6CADA" w:rsidR="001E41F3" w:rsidRPr="00410371" w:rsidRDefault="00410647" w:rsidP="00E13F3D">
            <w:pPr>
              <w:pStyle w:val="CRCoverPage"/>
              <w:spacing w:after="0"/>
              <w:jc w:val="right"/>
              <w:rPr>
                <w:b/>
                <w:noProof/>
                <w:sz w:val="28"/>
              </w:rPr>
            </w:pPr>
            <w:r>
              <w:rPr>
                <w:b/>
                <w:noProof/>
                <w:sz w:val="28"/>
              </w:rPr>
              <w:t>38.5</w:t>
            </w:r>
            <w:r w:rsidR="0056563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18A36" w:rsidR="001E41F3" w:rsidRPr="00410371" w:rsidRDefault="00FF5C42" w:rsidP="00FF5C42">
            <w:pPr>
              <w:pStyle w:val="CRCoverPage"/>
              <w:spacing w:after="0"/>
              <w:jc w:val="center"/>
              <w:rPr>
                <w:noProof/>
              </w:rPr>
            </w:pPr>
            <w:fldSimple w:instr=" DOCPROPERTY  Cr#  \* MERGEFORMAT ">
              <w:r w:rsidR="00F063CE" w:rsidRPr="00F063CE">
                <w:rPr>
                  <w:b/>
                  <w:noProof/>
                  <w:sz w:val="28"/>
                </w:rPr>
                <w:t>3423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565638">
              <w:rPr>
                <w:b/>
                <w:sz w:val="28"/>
              </w:rPr>
              <w:t>1</w:t>
            </w:r>
            <w:r w:rsidR="00E11261" w:rsidRPr="00565638">
              <w:rPr>
                <w:b/>
                <w:sz w:val="28"/>
              </w:rPr>
              <w:t>8</w:t>
            </w:r>
            <w:r w:rsidRPr="00565638">
              <w:rPr>
                <w:b/>
                <w:sz w:val="28"/>
              </w:rPr>
              <w:t>.</w:t>
            </w:r>
            <w:r w:rsidR="00106940" w:rsidRPr="00565638">
              <w:rPr>
                <w:b/>
                <w:sz w:val="28"/>
              </w:rPr>
              <w:t>3</w:t>
            </w:r>
            <w:r w:rsidRPr="0056563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59EB6" w:rsidR="001E41F3" w:rsidRPr="00B85696" w:rsidRDefault="00F063CE">
            <w:pPr>
              <w:pStyle w:val="CRCoverPage"/>
              <w:spacing w:after="0"/>
              <w:ind w:left="100"/>
              <w:rPr>
                <w:noProof/>
              </w:rPr>
            </w:pPr>
            <w:r>
              <w:fldChar w:fldCharType="begin"/>
            </w:r>
            <w:r>
              <w:instrText xml:space="preserve"> DOCPROPERTY  CrTitle  \* MERGEFORMAT </w:instrText>
            </w:r>
            <w:r>
              <w:fldChar w:fldCharType="separate"/>
            </w:r>
            <w:r w:rsidR="00565638" w:rsidRPr="00B85696">
              <w:t xml:space="preserve">Update on </w:t>
            </w:r>
            <w:proofErr w:type="spellStart"/>
            <w:r w:rsidR="00565638" w:rsidRPr="00B85696">
              <w:t>pdcch</w:t>
            </w:r>
            <w:proofErr w:type="spellEnd"/>
            <w:r w:rsidR="00565638" w:rsidRPr="00B85696">
              <w:t xml:space="preserve">-DMRS-SCID </w:t>
            </w:r>
            <w:r w:rsidR="004D1C59">
              <w:t>for</w:t>
            </w:r>
            <w:r w:rsidR="00E10AC9" w:rsidRPr="00B85696">
              <w:t xml:space="preserve"> </w:t>
            </w:r>
            <w:r w:rsidR="00B85696" w:rsidRPr="00B85696">
              <w:t xml:space="preserve">NSA FR1 </w:t>
            </w:r>
            <w:r w:rsidR="00E10AC9" w:rsidRPr="00B85696">
              <w:t>BF</w:t>
            </w:r>
            <w:r w:rsidR="002B058F">
              <w:t>R</w:t>
            </w:r>
            <w:r w:rsidR="00E10AC9" w:rsidRPr="00B85696">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B85696">
              <w:t xml:space="preserve">TEI15_Test, </w:t>
            </w:r>
            <w:r w:rsidR="00410647" w:rsidRPr="00B8569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B85696">
              <w:t>Rel-1</w:t>
            </w:r>
            <w:r w:rsidR="00E11261" w:rsidRPr="00B8569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B149" w:rsidR="001E41F3" w:rsidRDefault="00B85696">
            <w:pPr>
              <w:pStyle w:val="CRCoverPage"/>
              <w:spacing w:after="0"/>
              <w:ind w:left="100"/>
              <w:rPr>
                <w:noProof/>
              </w:rPr>
            </w:pPr>
            <w:r>
              <w:rPr>
                <w:noProof/>
              </w:rPr>
              <w:t>R5-24</w:t>
            </w:r>
            <w:r w:rsidR="005E2F11">
              <w:rPr>
                <w:noProof/>
              </w:rPr>
              <w:t xml:space="preserve">5335 </w:t>
            </w:r>
            <w:r>
              <w:rPr>
                <w:noProof/>
              </w:rPr>
              <w:t>proposes a global solution  in TS 38.508-1 to deal with pdcch-DMRS-SCID on all coresets defined by test case. Hence, pdcch-DMRS-ScramblingID exception in Beam Failu</w:t>
            </w:r>
            <w:r w:rsidR="0028323A">
              <w:rPr>
                <w:noProof/>
              </w:rPr>
              <w:t>re Detection and link recovery test cases is not longer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58A32" w:rsidR="001E41F3" w:rsidRDefault="0028323A">
            <w:pPr>
              <w:pStyle w:val="CRCoverPage"/>
              <w:spacing w:after="0"/>
              <w:ind w:left="100"/>
              <w:rPr>
                <w:noProof/>
              </w:rPr>
            </w:pPr>
            <w:r>
              <w:rPr>
                <w:noProof/>
              </w:rPr>
              <w:t xml:space="preserve">Removed pdcch-DMRS-ScramblingID from </w:t>
            </w:r>
            <w:r w:rsidR="007A36D5">
              <w:rPr>
                <w:noProof/>
              </w:rPr>
              <w:t>Beam Failure Detection and link recovery message exception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C7197" w:rsidR="001E41F3" w:rsidRDefault="00AF27C6">
            <w:pPr>
              <w:pStyle w:val="CRCoverPage"/>
              <w:spacing w:after="0"/>
              <w:ind w:left="100"/>
              <w:rPr>
                <w:noProof/>
              </w:rPr>
            </w:pPr>
            <w:r>
              <w:rPr>
                <w:noProof/>
              </w:rPr>
              <w:t>Discrepancy between TS 38.533 and TS 38.508-1 will remain</w:t>
            </w:r>
            <w:r w:rsidR="00452EB8">
              <w:rPr>
                <w:noProof/>
              </w:rPr>
              <w:t xml:space="preserve"> after R5-245335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1C82D" w:rsidR="001E41F3" w:rsidRDefault="008B0D96">
            <w:pPr>
              <w:pStyle w:val="CRCoverPage"/>
              <w:spacing w:after="0"/>
              <w:ind w:left="100"/>
              <w:rPr>
                <w:noProof/>
              </w:rPr>
            </w:pPr>
            <w:r>
              <w:rPr>
                <w:noProof/>
              </w:rPr>
              <w:t>4.5.5.1, 4.5.5.2, 4.5.5.3, 4.5.5.4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F8D529F" w14:textId="77777777" w:rsidR="00ED5D1B" w:rsidRPr="00076C2B" w:rsidRDefault="00ED5D1B" w:rsidP="00ED5D1B">
      <w:pPr>
        <w:pStyle w:val="Heading4"/>
        <w:keepNext w:val="0"/>
        <w:keepLines w:val="0"/>
      </w:pPr>
      <w:bookmarkStart w:id="1" w:name="_Toc52295878"/>
      <w:bookmarkStart w:id="2" w:name="_Toc59027581"/>
      <w:bookmarkStart w:id="3" w:name="_Toc69328075"/>
      <w:bookmarkStart w:id="4" w:name="_Toc75989712"/>
      <w:bookmarkStart w:id="5" w:name="_Toc75992818"/>
      <w:bookmarkStart w:id="6" w:name="_Toc76018595"/>
      <w:bookmarkStart w:id="7" w:name="_Toc84513661"/>
      <w:bookmarkStart w:id="8" w:name="_Toc84514225"/>
      <w:r w:rsidRPr="00076C2B">
        <w:t>4.5.5.1</w:t>
      </w:r>
      <w:r w:rsidRPr="00076C2B">
        <w:tab/>
        <w:t>EN-DC FR1 SSB-based beam failure detection and link recovery in non-DRX</w:t>
      </w:r>
      <w:bookmarkEnd w:id="1"/>
      <w:bookmarkEnd w:id="2"/>
      <w:bookmarkEnd w:id="3"/>
      <w:bookmarkEnd w:id="4"/>
      <w:bookmarkEnd w:id="5"/>
      <w:bookmarkEnd w:id="6"/>
      <w:bookmarkEnd w:id="7"/>
      <w:bookmarkEnd w:id="8"/>
    </w:p>
    <w:p w14:paraId="3BA752BD" w14:textId="77777777" w:rsidR="00ED5D1B" w:rsidRPr="00076C2B" w:rsidRDefault="00ED5D1B" w:rsidP="00ED5D1B">
      <w:pPr>
        <w:pStyle w:val="H6"/>
        <w:rPr>
          <w:lang w:eastAsia="sv-SE"/>
        </w:rPr>
      </w:pPr>
      <w:r w:rsidRPr="00076C2B">
        <w:rPr>
          <w:lang w:eastAsia="sv-SE"/>
        </w:rPr>
        <w:t>4.5.5.1.1</w:t>
      </w:r>
      <w:r w:rsidRPr="00076C2B">
        <w:rPr>
          <w:lang w:eastAsia="sv-SE"/>
        </w:rPr>
        <w:tab/>
        <w:t>Test purpose</w:t>
      </w:r>
    </w:p>
    <w:p w14:paraId="1D1DE03F" w14:textId="77777777" w:rsidR="00ED5D1B" w:rsidRPr="00076C2B" w:rsidRDefault="00ED5D1B" w:rsidP="00ED5D1B">
      <w:r w:rsidRPr="00076C2B">
        <w:t>The purpose of this test is to verify that the UE properly detects SSB-based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SSB-based link recovery based on beam candidate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no DRX is used. This test will partly verify the SSB based beam failure detection and link recovery for an FR1 serving cell requirements in TS 38.133 [6] clause 8.5.</w:t>
      </w:r>
    </w:p>
    <w:p w14:paraId="1E30A496" w14:textId="77777777" w:rsidR="00ED5D1B" w:rsidRPr="00076C2B" w:rsidRDefault="00ED5D1B" w:rsidP="00ED5D1B">
      <w:pPr>
        <w:pStyle w:val="H6"/>
        <w:rPr>
          <w:lang w:eastAsia="sv-SE"/>
        </w:rPr>
      </w:pPr>
      <w:r w:rsidRPr="00076C2B">
        <w:rPr>
          <w:lang w:eastAsia="sv-SE"/>
        </w:rPr>
        <w:t>4.5.5.1.2</w:t>
      </w:r>
      <w:r w:rsidRPr="00076C2B">
        <w:rPr>
          <w:lang w:eastAsia="sv-SE"/>
        </w:rPr>
        <w:tab/>
        <w:t>Test applicability</w:t>
      </w:r>
    </w:p>
    <w:p w14:paraId="4B26BDD9" w14:textId="77777777" w:rsidR="00ED5D1B" w:rsidRPr="00076C2B" w:rsidRDefault="00ED5D1B" w:rsidP="00ED5D1B">
      <w:r w:rsidRPr="00076C2B">
        <w:rPr>
          <w:rFonts w:cs="v4.2.0"/>
        </w:rPr>
        <w:t>This test applies to all types of E-UTRA UE release 15 and forward, supporting EN-DC</w:t>
      </w:r>
      <w:r w:rsidRPr="00076C2B">
        <w:rPr>
          <w:rFonts w:cs="v4.2.0"/>
          <w:lang w:eastAsia="ja-JP"/>
        </w:rPr>
        <w:t xml:space="preserve"> and link recovery</w:t>
      </w:r>
      <w:r w:rsidRPr="00076C2B">
        <w:rPr>
          <w:rFonts w:cs="v4.2.0"/>
        </w:rPr>
        <w:t>.</w:t>
      </w:r>
    </w:p>
    <w:p w14:paraId="284DFFE1" w14:textId="77777777" w:rsidR="00ED5D1B" w:rsidRPr="00076C2B" w:rsidRDefault="00ED5D1B" w:rsidP="00ED5D1B">
      <w:pPr>
        <w:pStyle w:val="H6"/>
        <w:rPr>
          <w:lang w:eastAsia="sv-SE"/>
        </w:rPr>
      </w:pPr>
      <w:r w:rsidRPr="00076C2B">
        <w:rPr>
          <w:lang w:eastAsia="sv-SE"/>
        </w:rPr>
        <w:t>4.5.5.1.3</w:t>
      </w:r>
      <w:r w:rsidRPr="00076C2B">
        <w:rPr>
          <w:lang w:eastAsia="sv-SE"/>
        </w:rPr>
        <w:tab/>
        <w:t>Minimum conformance requirements</w:t>
      </w:r>
    </w:p>
    <w:p w14:paraId="535E309B" w14:textId="77777777" w:rsidR="00ED5D1B" w:rsidRPr="00076C2B" w:rsidRDefault="00ED5D1B" w:rsidP="00ED5D1B">
      <w:pPr>
        <w:rPr>
          <w:lang w:eastAsia="sv-SE"/>
        </w:rPr>
      </w:pPr>
      <w:r w:rsidRPr="00076C2B">
        <w:rPr>
          <w:lang w:eastAsia="sv-SE"/>
        </w:rPr>
        <w:t>The minimum conformance requirements are specified in clause 4.5.5.0.1.</w:t>
      </w:r>
    </w:p>
    <w:p w14:paraId="5F7B8A4A" w14:textId="77777777" w:rsidR="00ED5D1B" w:rsidRPr="00076C2B" w:rsidRDefault="00ED5D1B" w:rsidP="00ED5D1B">
      <w:pPr>
        <w:rPr>
          <w:lang w:eastAsia="sv-SE"/>
        </w:rPr>
      </w:pPr>
      <w:r w:rsidRPr="00076C2B">
        <w:rPr>
          <w:lang w:eastAsia="sv-SE"/>
        </w:rPr>
        <w:t>The normative reference for this requirement is TS 38.133 [6] clause A.4.5.5.1.</w:t>
      </w:r>
    </w:p>
    <w:p w14:paraId="21752CE0" w14:textId="77777777" w:rsidR="00ED5D1B" w:rsidRPr="00076C2B" w:rsidRDefault="00ED5D1B" w:rsidP="00ED5D1B">
      <w:pPr>
        <w:pStyle w:val="H6"/>
        <w:rPr>
          <w:lang w:eastAsia="sv-SE"/>
        </w:rPr>
      </w:pPr>
      <w:r w:rsidRPr="00076C2B">
        <w:rPr>
          <w:lang w:eastAsia="sv-SE"/>
        </w:rPr>
        <w:t>4.5.5.1.4</w:t>
      </w:r>
      <w:r w:rsidRPr="00076C2B">
        <w:rPr>
          <w:lang w:eastAsia="sv-SE"/>
        </w:rPr>
        <w:tab/>
        <w:t>Test description</w:t>
      </w:r>
    </w:p>
    <w:p w14:paraId="274747BF" w14:textId="77777777" w:rsidR="00ED5D1B" w:rsidRPr="00076C2B" w:rsidRDefault="00ED5D1B" w:rsidP="00ED5D1B">
      <w:r w:rsidRPr="00076C2B">
        <w:t xml:space="preserve">The test consists of five successive time periods, with time duration of T1, T2, T3, T4 and T5 respectively. Figure 4.5.5.1.4-1 shows the variation of the downlink SNR of the </w:t>
      </w:r>
      <w:proofErr w:type="spellStart"/>
      <w:r w:rsidRPr="00076C2B">
        <w:t>PCell</w:t>
      </w:r>
      <w:proofErr w:type="spellEnd"/>
      <w:r w:rsidRPr="00076C2B">
        <w:t xml:space="preserve"> and the SNR of the SSB in set q</w:t>
      </w:r>
      <w:r w:rsidRPr="00076C2B">
        <w:rPr>
          <w:vertAlign w:val="subscript"/>
        </w:rPr>
        <w:t>0</w:t>
      </w:r>
      <w:r w:rsidRPr="00076C2B">
        <w:t xml:space="preserve"> in the active </w:t>
      </w:r>
      <w:proofErr w:type="spellStart"/>
      <w:r w:rsidRPr="00076C2B">
        <w:t>PSCell</w:t>
      </w:r>
      <w:proofErr w:type="spellEnd"/>
      <w:r w:rsidRPr="00076C2B">
        <w:t xml:space="preserve"> to emulate SSB based beam failure. Figure 4.5.5.1.4-1 additionally shows the variation of the downlink L1-RSRP of the SSB in set q</w:t>
      </w:r>
      <w:r w:rsidRPr="00076C2B">
        <w:rPr>
          <w:vertAlign w:val="subscript"/>
        </w:rPr>
        <w:t>1</w:t>
      </w:r>
      <w:r w:rsidRPr="00076C2B">
        <w:t xml:space="preserve"> of the candidate beam used for link recovery.</w:t>
      </w:r>
    </w:p>
    <w:p w14:paraId="749830F7" w14:textId="77777777" w:rsidR="00ED5D1B" w:rsidRPr="00076C2B" w:rsidRDefault="005E2F11" w:rsidP="00ED5D1B">
      <w:pPr>
        <w:pStyle w:val="TH"/>
        <w:keepNext w:val="0"/>
        <w:keepLines w:val="0"/>
      </w:pPr>
      <w:r w:rsidRPr="00076C2B">
        <w:rPr>
          <w:noProof/>
        </w:rPr>
      </w:r>
      <w:r w:rsidR="005E2F11" w:rsidRPr="00076C2B">
        <w:rPr>
          <w:noProof/>
        </w:rPr>
        <w:object w:dxaOrig="6360" w:dyaOrig="2655" w14:anchorId="452FC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65pt;height:128.35pt;mso-width-percent:0;mso-height-percent:0;mso-width-percent:0;mso-height-percent:0" o:ole="">
            <v:imagedata r:id="rId16" o:title=""/>
          </v:shape>
          <o:OLEObject Type="Embed" ProgID="Visio.Drawing.15" ShapeID="_x0000_i1025" DrawAspect="Content" ObjectID="_1784733442" r:id="rId17"/>
        </w:object>
      </w:r>
    </w:p>
    <w:p w14:paraId="0D9B77FB" w14:textId="77777777" w:rsidR="00ED5D1B" w:rsidRPr="00076C2B" w:rsidRDefault="00ED5D1B" w:rsidP="00ED5D1B">
      <w:pPr>
        <w:pStyle w:val="TF"/>
        <w:keepLines w:val="0"/>
      </w:pPr>
      <w:r w:rsidRPr="00076C2B">
        <w:t>Figure 4.5.5.1.4-1: SNR and L1-RSRP variation for SSB-based beam failure detection and link recovery testing in non-DRX mode</w:t>
      </w:r>
    </w:p>
    <w:p w14:paraId="2056A297" w14:textId="77777777" w:rsidR="00ED5D1B" w:rsidRPr="00076C2B" w:rsidRDefault="00ED5D1B" w:rsidP="00ED5D1B"/>
    <w:p w14:paraId="36A83C7E" w14:textId="77777777" w:rsidR="00ED5D1B" w:rsidRPr="00076C2B" w:rsidRDefault="00ED5D1B" w:rsidP="00ED5D1B">
      <w:pPr>
        <w:pStyle w:val="H6"/>
      </w:pPr>
      <w:r w:rsidRPr="00076C2B">
        <w:t>4.5.5.1.4.1</w:t>
      </w:r>
      <w:r w:rsidRPr="00076C2B">
        <w:tab/>
        <w:t>Initial conditions</w:t>
      </w:r>
    </w:p>
    <w:p w14:paraId="6F258C1B" w14:textId="77777777" w:rsidR="00ED5D1B" w:rsidRPr="00076C2B" w:rsidRDefault="00ED5D1B" w:rsidP="00ED5D1B">
      <w:pPr>
        <w:keepNext/>
        <w:keepLines/>
        <w:rPr>
          <w:lang w:eastAsia="sv-SE"/>
        </w:rPr>
      </w:pPr>
      <w:r w:rsidRPr="00076C2B">
        <w:rPr>
          <w:lang w:eastAsia="sv-SE"/>
        </w:rPr>
        <w:t>This test shall be tested using any of the test configurations in Table 4.5.5.1.4.1-1.</w:t>
      </w:r>
    </w:p>
    <w:p w14:paraId="0E7CDBF3" w14:textId="77777777" w:rsidR="00ED5D1B" w:rsidRPr="00076C2B" w:rsidRDefault="00ED5D1B" w:rsidP="00ED5D1B">
      <w:pPr>
        <w:pStyle w:val="TH"/>
        <w:keepNext w:val="0"/>
        <w:keepLines w:val="0"/>
      </w:pPr>
      <w:r w:rsidRPr="00076C2B">
        <w:t>Table 4.5.5.1.4.1-1: Supported test configurations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D5D1B" w:rsidRPr="00076C2B" w14:paraId="7F5AAB03"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70EC195" w14:textId="77777777" w:rsidR="00ED5D1B" w:rsidRPr="00076C2B" w:rsidRDefault="00ED5D1B" w:rsidP="00A262B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3C2555D5" w14:textId="77777777" w:rsidR="00ED5D1B" w:rsidRPr="00076C2B" w:rsidRDefault="00ED5D1B" w:rsidP="00A262BA">
            <w:pPr>
              <w:pStyle w:val="TAH"/>
              <w:keepNext w:val="0"/>
              <w:keepLines w:val="0"/>
            </w:pPr>
            <w:r w:rsidRPr="00076C2B">
              <w:t>Description</w:t>
            </w:r>
          </w:p>
        </w:tc>
      </w:tr>
      <w:tr w:rsidR="00ED5D1B" w:rsidRPr="00076C2B" w14:paraId="180A47AC"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545F7BBD" w14:textId="77777777" w:rsidR="00ED5D1B" w:rsidRPr="00076C2B" w:rsidRDefault="00ED5D1B" w:rsidP="00A262BA">
            <w:pPr>
              <w:pStyle w:val="TAL"/>
              <w:keepNext w:val="0"/>
              <w:keepLines w:val="0"/>
            </w:pPr>
            <w:r w:rsidRPr="00076C2B">
              <w:t>4.5.5.1-1</w:t>
            </w:r>
          </w:p>
        </w:tc>
        <w:tc>
          <w:tcPr>
            <w:tcW w:w="6905" w:type="dxa"/>
            <w:tcBorders>
              <w:top w:val="single" w:sz="4" w:space="0" w:color="auto"/>
              <w:left w:val="single" w:sz="4" w:space="0" w:color="auto"/>
              <w:bottom w:val="single" w:sz="4" w:space="0" w:color="auto"/>
              <w:right w:val="single" w:sz="4" w:space="0" w:color="auto"/>
            </w:tcBorders>
            <w:hideMark/>
          </w:tcPr>
          <w:p w14:paraId="6E1ADFD8" w14:textId="77777777" w:rsidR="00ED5D1B" w:rsidRPr="00076C2B" w:rsidRDefault="00ED5D1B" w:rsidP="00A262BA">
            <w:pPr>
              <w:pStyle w:val="TAL"/>
              <w:keepNext w:val="0"/>
              <w:keepLines w:val="0"/>
            </w:pPr>
            <w:r w:rsidRPr="00076C2B">
              <w:t>LTE FDD, NR 15 kHz SSB SCS, 10 MHz bandwidth, FDD duplex mode</w:t>
            </w:r>
          </w:p>
        </w:tc>
      </w:tr>
      <w:tr w:rsidR="00ED5D1B" w:rsidRPr="00076C2B" w14:paraId="0302CD9B"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5D6C6208" w14:textId="77777777" w:rsidR="00ED5D1B" w:rsidRPr="00076C2B" w:rsidRDefault="00ED5D1B" w:rsidP="00A262BA">
            <w:pPr>
              <w:pStyle w:val="TAL"/>
              <w:keepNext w:val="0"/>
              <w:keepLines w:val="0"/>
            </w:pPr>
            <w:r w:rsidRPr="00076C2B">
              <w:t>4.5.5.1-2</w:t>
            </w:r>
          </w:p>
        </w:tc>
        <w:tc>
          <w:tcPr>
            <w:tcW w:w="6905" w:type="dxa"/>
            <w:tcBorders>
              <w:top w:val="single" w:sz="4" w:space="0" w:color="auto"/>
              <w:left w:val="single" w:sz="4" w:space="0" w:color="auto"/>
              <w:bottom w:val="single" w:sz="4" w:space="0" w:color="auto"/>
              <w:right w:val="single" w:sz="4" w:space="0" w:color="auto"/>
            </w:tcBorders>
            <w:hideMark/>
          </w:tcPr>
          <w:p w14:paraId="21F9B0DD" w14:textId="77777777" w:rsidR="00ED5D1B" w:rsidRPr="00076C2B" w:rsidRDefault="00ED5D1B" w:rsidP="00A262BA">
            <w:pPr>
              <w:pStyle w:val="TAL"/>
              <w:keepNext w:val="0"/>
              <w:keepLines w:val="0"/>
            </w:pPr>
            <w:r w:rsidRPr="00076C2B">
              <w:t>LTE FDD, NR 15 kHz SSB SCS, 10 MHz bandwidth, TDD duplex mode</w:t>
            </w:r>
          </w:p>
        </w:tc>
      </w:tr>
      <w:tr w:rsidR="00ED5D1B" w:rsidRPr="00076C2B" w14:paraId="6D6DF372"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1D965315" w14:textId="77777777" w:rsidR="00ED5D1B" w:rsidRPr="00076C2B" w:rsidRDefault="00ED5D1B" w:rsidP="00A262BA">
            <w:pPr>
              <w:pStyle w:val="TAL"/>
              <w:keepNext w:val="0"/>
              <w:keepLines w:val="0"/>
            </w:pPr>
            <w:r w:rsidRPr="00076C2B">
              <w:t>4.5.5.1-3</w:t>
            </w:r>
          </w:p>
        </w:tc>
        <w:tc>
          <w:tcPr>
            <w:tcW w:w="6905" w:type="dxa"/>
            <w:tcBorders>
              <w:top w:val="single" w:sz="4" w:space="0" w:color="auto"/>
              <w:left w:val="single" w:sz="4" w:space="0" w:color="auto"/>
              <w:bottom w:val="single" w:sz="4" w:space="0" w:color="auto"/>
              <w:right w:val="single" w:sz="4" w:space="0" w:color="auto"/>
            </w:tcBorders>
            <w:hideMark/>
          </w:tcPr>
          <w:p w14:paraId="2AFE00B5" w14:textId="77777777" w:rsidR="00ED5D1B" w:rsidRPr="00076C2B" w:rsidRDefault="00ED5D1B" w:rsidP="00A262BA">
            <w:pPr>
              <w:pStyle w:val="TAL"/>
              <w:keepNext w:val="0"/>
              <w:keepLines w:val="0"/>
            </w:pPr>
            <w:r w:rsidRPr="00076C2B">
              <w:t>LTE FDD, NR 30 kHz SSB SCS, 40 MHz bandwidth, TDD duplex mode</w:t>
            </w:r>
          </w:p>
        </w:tc>
      </w:tr>
      <w:tr w:rsidR="00ED5D1B" w:rsidRPr="00076C2B" w14:paraId="2E282AF2"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2E21587F" w14:textId="77777777" w:rsidR="00ED5D1B" w:rsidRPr="00076C2B" w:rsidRDefault="00ED5D1B" w:rsidP="00A262BA">
            <w:pPr>
              <w:pStyle w:val="TAL"/>
              <w:keepNext w:val="0"/>
              <w:keepLines w:val="0"/>
            </w:pPr>
            <w:r w:rsidRPr="00076C2B">
              <w:t>4.5.5.1-4</w:t>
            </w:r>
          </w:p>
        </w:tc>
        <w:tc>
          <w:tcPr>
            <w:tcW w:w="6905" w:type="dxa"/>
            <w:tcBorders>
              <w:top w:val="single" w:sz="4" w:space="0" w:color="auto"/>
              <w:left w:val="single" w:sz="4" w:space="0" w:color="auto"/>
              <w:bottom w:val="single" w:sz="4" w:space="0" w:color="auto"/>
              <w:right w:val="single" w:sz="4" w:space="0" w:color="auto"/>
            </w:tcBorders>
            <w:hideMark/>
          </w:tcPr>
          <w:p w14:paraId="504CD22F" w14:textId="77777777" w:rsidR="00ED5D1B" w:rsidRPr="00076C2B" w:rsidRDefault="00ED5D1B" w:rsidP="00A262BA">
            <w:pPr>
              <w:pStyle w:val="TAL"/>
              <w:keepNext w:val="0"/>
              <w:keepLines w:val="0"/>
            </w:pPr>
            <w:r w:rsidRPr="00076C2B">
              <w:t>LTE TDD, NR 15 kHz SSB SCS, 10 MHz bandwidth, FDD duplex mode</w:t>
            </w:r>
          </w:p>
        </w:tc>
      </w:tr>
      <w:tr w:rsidR="00ED5D1B" w:rsidRPr="00076C2B" w14:paraId="15AE5B6D"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56043F88" w14:textId="77777777" w:rsidR="00ED5D1B" w:rsidRPr="00076C2B" w:rsidRDefault="00ED5D1B" w:rsidP="00A262BA">
            <w:pPr>
              <w:pStyle w:val="TAL"/>
              <w:keepNext w:val="0"/>
              <w:keepLines w:val="0"/>
            </w:pPr>
            <w:r w:rsidRPr="00076C2B">
              <w:t>4.5.5.1-5</w:t>
            </w:r>
          </w:p>
        </w:tc>
        <w:tc>
          <w:tcPr>
            <w:tcW w:w="6905" w:type="dxa"/>
            <w:tcBorders>
              <w:top w:val="single" w:sz="4" w:space="0" w:color="auto"/>
              <w:left w:val="single" w:sz="4" w:space="0" w:color="auto"/>
              <w:bottom w:val="single" w:sz="4" w:space="0" w:color="auto"/>
              <w:right w:val="single" w:sz="4" w:space="0" w:color="auto"/>
            </w:tcBorders>
            <w:hideMark/>
          </w:tcPr>
          <w:p w14:paraId="7C063864" w14:textId="77777777" w:rsidR="00ED5D1B" w:rsidRPr="00076C2B" w:rsidRDefault="00ED5D1B" w:rsidP="00A262BA">
            <w:pPr>
              <w:pStyle w:val="TAL"/>
              <w:keepNext w:val="0"/>
              <w:keepLines w:val="0"/>
            </w:pPr>
            <w:r w:rsidRPr="00076C2B">
              <w:t>LTE TDD, NR 15 kHz SSB SCS, 10 MHz bandwidth, TDD duplex mode</w:t>
            </w:r>
          </w:p>
        </w:tc>
      </w:tr>
      <w:tr w:rsidR="00ED5D1B" w:rsidRPr="00076C2B" w14:paraId="1E6A5ECE"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5CF62B41" w14:textId="77777777" w:rsidR="00ED5D1B" w:rsidRPr="00076C2B" w:rsidRDefault="00ED5D1B" w:rsidP="00A262BA">
            <w:pPr>
              <w:pStyle w:val="TAL"/>
              <w:keepNext w:val="0"/>
              <w:keepLines w:val="0"/>
            </w:pPr>
            <w:r w:rsidRPr="00076C2B">
              <w:t>4.5.5.1-6</w:t>
            </w:r>
          </w:p>
        </w:tc>
        <w:tc>
          <w:tcPr>
            <w:tcW w:w="6905" w:type="dxa"/>
            <w:tcBorders>
              <w:top w:val="single" w:sz="4" w:space="0" w:color="auto"/>
              <w:left w:val="single" w:sz="4" w:space="0" w:color="auto"/>
              <w:bottom w:val="single" w:sz="4" w:space="0" w:color="auto"/>
              <w:right w:val="single" w:sz="4" w:space="0" w:color="auto"/>
            </w:tcBorders>
            <w:hideMark/>
          </w:tcPr>
          <w:p w14:paraId="6AE64177" w14:textId="77777777" w:rsidR="00ED5D1B" w:rsidRPr="00076C2B" w:rsidRDefault="00ED5D1B" w:rsidP="00A262BA">
            <w:pPr>
              <w:pStyle w:val="TAL"/>
              <w:keepNext w:val="0"/>
              <w:keepLines w:val="0"/>
            </w:pPr>
            <w:r w:rsidRPr="00076C2B">
              <w:t>LTE TDD, NR 30 kHz SSB SCS, 40 MHz bandwidth, TDD duplex mode</w:t>
            </w:r>
          </w:p>
        </w:tc>
      </w:tr>
      <w:tr w:rsidR="00ED5D1B" w:rsidRPr="00076C2B" w14:paraId="7DA7D98A" w14:textId="77777777" w:rsidTr="00A262B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C3BFF4" w14:textId="77777777" w:rsidR="00ED5D1B" w:rsidRPr="00076C2B" w:rsidRDefault="00ED5D1B" w:rsidP="00A262BA">
            <w:pPr>
              <w:pStyle w:val="TAN"/>
              <w:keepNext w:val="0"/>
              <w:keepLines w:val="0"/>
            </w:pPr>
            <w:r w:rsidRPr="00076C2B">
              <w:t>NOTE:</w:t>
            </w:r>
            <w:r w:rsidRPr="00076C2B">
              <w:tab/>
              <w:t>The UE is only required to pass in one of the supported test configurations in FR1.</w:t>
            </w:r>
          </w:p>
        </w:tc>
      </w:tr>
    </w:tbl>
    <w:p w14:paraId="2B518489" w14:textId="77777777" w:rsidR="00ED5D1B" w:rsidRPr="00076C2B" w:rsidRDefault="00ED5D1B" w:rsidP="00ED5D1B"/>
    <w:p w14:paraId="715649EB" w14:textId="77777777" w:rsidR="00ED5D1B" w:rsidRPr="00076C2B" w:rsidRDefault="00ED5D1B" w:rsidP="00ED5D1B">
      <w:pPr>
        <w:rPr>
          <w:lang w:eastAsia="sv-SE"/>
        </w:rPr>
      </w:pPr>
      <w:r w:rsidRPr="00076C2B">
        <w:rPr>
          <w:lang w:eastAsia="sv-SE"/>
        </w:rPr>
        <w:t>Configure the test equipment and the DUT according to the parameters in Table 4.5.5.1.4.1-2.</w:t>
      </w:r>
    </w:p>
    <w:p w14:paraId="165EA785" w14:textId="77777777" w:rsidR="00ED5D1B" w:rsidRPr="00076C2B" w:rsidRDefault="00ED5D1B" w:rsidP="00ED5D1B">
      <w:pPr>
        <w:pStyle w:val="TH"/>
        <w:keepNext w:val="0"/>
        <w:keepLines w:val="0"/>
      </w:pPr>
      <w:r w:rsidRPr="00076C2B">
        <w:lastRenderedPageBreak/>
        <w:t>Table 4.5.5.1.4.1-2: Initial conditions for</w:t>
      </w:r>
      <w:r w:rsidRPr="00076C2B">
        <w:br/>
        <w:t>EN-DC FR1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D1B" w:rsidRPr="00076C2B" w14:paraId="5EDF0105"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84D696A" w14:textId="77777777" w:rsidR="00ED5D1B" w:rsidRPr="00076C2B" w:rsidRDefault="00ED5D1B" w:rsidP="00A262BA">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CD1E804" w14:textId="77777777" w:rsidR="00ED5D1B" w:rsidRPr="00076C2B" w:rsidRDefault="00ED5D1B" w:rsidP="00A262BA">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BBEB97E" w14:textId="77777777" w:rsidR="00ED5D1B" w:rsidRPr="00076C2B" w:rsidRDefault="00ED5D1B" w:rsidP="00A262BA">
            <w:pPr>
              <w:pStyle w:val="TAH"/>
              <w:keepNext w:val="0"/>
              <w:keepLines w:val="0"/>
            </w:pPr>
            <w:r w:rsidRPr="00076C2B">
              <w:t>Comment</w:t>
            </w:r>
          </w:p>
        </w:tc>
      </w:tr>
      <w:tr w:rsidR="00ED5D1B" w:rsidRPr="00076C2B" w14:paraId="0CDE27B0"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2C370C63" w14:textId="77777777" w:rsidR="00ED5D1B" w:rsidRPr="00076C2B" w:rsidRDefault="00ED5D1B" w:rsidP="00A262BA">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E2F733" w14:textId="77777777" w:rsidR="00ED5D1B" w:rsidRPr="00076C2B" w:rsidRDefault="00ED5D1B" w:rsidP="00A262BA">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5C323312" w14:textId="77777777" w:rsidR="00ED5D1B" w:rsidRPr="00076C2B" w:rsidRDefault="00ED5D1B" w:rsidP="00A262BA">
            <w:pPr>
              <w:pStyle w:val="TAL"/>
              <w:keepNext w:val="0"/>
              <w:keepLines w:val="0"/>
            </w:pPr>
            <w:r w:rsidRPr="00076C2B">
              <w:t>As specified in TS 38.508-1 [14] clause 4.1.</w:t>
            </w:r>
          </w:p>
        </w:tc>
      </w:tr>
      <w:tr w:rsidR="00ED5D1B" w:rsidRPr="00076C2B" w14:paraId="18634B72"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1A53EDD" w14:textId="77777777" w:rsidR="00ED5D1B" w:rsidRPr="00076C2B" w:rsidRDefault="00ED5D1B" w:rsidP="00A262BA">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697967" w14:textId="77777777" w:rsidR="00ED5D1B" w:rsidRPr="00076C2B" w:rsidRDefault="00ED5D1B" w:rsidP="00A262BA">
            <w:pPr>
              <w:pStyle w:val="TAL"/>
              <w:keepNext w:val="0"/>
              <w:keepLines w:val="0"/>
            </w:pPr>
            <w:r w:rsidRPr="00076C2B">
              <w:t>As specified in Annex E, table E.2-1 and TS 38.508-1 [14] clause 4.3.1 and 4.4.2.</w:t>
            </w:r>
          </w:p>
        </w:tc>
      </w:tr>
      <w:tr w:rsidR="00ED5D1B" w:rsidRPr="00076C2B" w14:paraId="73E49077"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45224F7" w14:textId="77777777" w:rsidR="00ED5D1B" w:rsidRPr="00076C2B" w:rsidRDefault="00ED5D1B" w:rsidP="00A262BA">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60D552" w14:textId="77777777" w:rsidR="00ED5D1B" w:rsidRPr="00076C2B" w:rsidRDefault="00ED5D1B" w:rsidP="00A262BA">
            <w:pPr>
              <w:pStyle w:val="TAL"/>
              <w:keepNext w:val="0"/>
              <w:keepLines w:val="0"/>
            </w:pPr>
            <w:r w:rsidRPr="00076C2B">
              <w:t>As specified by the test configuration selected from Table 4.5.5.1.4.1-1.</w:t>
            </w:r>
          </w:p>
        </w:tc>
      </w:tr>
      <w:tr w:rsidR="00ED5D1B" w:rsidRPr="00076C2B" w14:paraId="43264971"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228711BB" w14:textId="77777777" w:rsidR="00ED5D1B" w:rsidRPr="00076C2B" w:rsidRDefault="00ED5D1B" w:rsidP="00A262BA">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FE703" w14:textId="77777777" w:rsidR="00ED5D1B" w:rsidRPr="00076C2B" w:rsidRDefault="00ED5D1B" w:rsidP="00A262BA">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070E1AC9" w14:textId="77777777" w:rsidR="00ED5D1B" w:rsidRPr="00076C2B" w:rsidRDefault="00ED5D1B" w:rsidP="00A262BA">
            <w:pPr>
              <w:pStyle w:val="TAL"/>
              <w:keepNext w:val="0"/>
              <w:keepLines w:val="0"/>
            </w:pPr>
            <w:r w:rsidRPr="00076C2B">
              <w:t>As specified in clause C.2.2.</w:t>
            </w:r>
          </w:p>
        </w:tc>
      </w:tr>
      <w:tr w:rsidR="00ED5D1B" w:rsidRPr="00076C2B" w14:paraId="19C5E268"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DC4546" w14:textId="77777777" w:rsidR="00ED5D1B" w:rsidRPr="00076C2B" w:rsidRDefault="00ED5D1B" w:rsidP="00A262BA">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5A645F" w14:textId="77777777" w:rsidR="00ED5D1B" w:rsidRPr="00076C2B" w:rsidRDefault="00ED5D1B" w:rsidP="00A262BA">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DC97776" w14:textId="77777777" w:rsidR="00ED5D1B" w:rsidRPr="00076C2B" w:rsidRDefault="00ED5D1B" w:rsidP="00A262BA">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4F8D9BC" w14:textId="77777777" w:rsidR="00ED5D1B" w:rsidRPr="00076C2B" w:rsidRDefault="00ED5D1B" w:rsidP="00A262BA">
            <w:pPr>
              <w:pStyle w:val="TAL"/>
              <w:keepNext w:val="0"/>
              <w:keepLines w:val="0"/>
            </w:pPr>
            <w:r w:rsidRPr="00076C2B">
              <w:t>As specified in TS 38.508-1 [14] Annex A.</w:t>
            </w:r>
          </w:p>
        </w:tc>
      </w:tr>
      <w:tr w:rsidR="00ED5D1B" w:rsidRPr="00076C2B" w14:paraId="49FEE255"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8B72D7" w14:textId="77777777" w:rsidR="00ED5D1B" w:rsidRPr="00076C2B" w:rsidRDefault="00ED5D1B" w:rsidP="00A262B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C191C0" w14:textId="77777777" w:rsidR="00ED5D1B" w:rsidRPr="00076C2B" w:rsidRDefault="00ED5D1B" w:rsidP="00A262BA">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6C013EF3" w14:textId="77777777" w:rsidR="00ED5D1B" w:rsidRPr="00076C2B" w:rsidRDefault="00ED5D1B" w:rsidP="00A262BA">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D8E612"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63E096E1"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523DADA5" w14:textId="77777777" w:rsidR="00ED5D1B" w:rsidRPr="00076C2B" w:rsidRDefault="00ED5D1B" w:rsidP="00A262BA">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3B79D2" w14:textId="77777777" w:rsidR="00ED5D1B" w:rsidRPr="00076C2B" w:rsidRDefault="00ED5D1B" w:rsidP="00A262BA">
            <w:pPr>
              <w:pStyle w:val="TAL"/>
              <w:keepNext w:val="0"/>
              <w:keepLines w:val="0"/>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BBD2FD3" w14:textId="77777777" w:rsidR="00ED5D1B" w:rsidRPr="00076C2B" w:rsidRDefault="00ED5D1B" w:rsidP="00A262BA">
            <w:pPr>
              <w:pStyle w:val="TAL"/>
              <w:keepNext w:val="0"/>
              <w:keepLines w:val="0"/>
            </w:pPr>
          </w:p>
        </w:tc>
      </w:tr>
    </w:tbl>
    <w:p w14:paraId="3A091ECA" w14:textId="77777777" w:rsidR="00ED5D1B" w:rsidRPr="00076C2B" w:rsidRDefault="00ED5D1B" w:rsidP="00ED5D1B">
      <w:pPr>
        <w:rPr>
          <w:lang w:eastAsia="sv-SE"/>
        </w:rPr>
      </w:pPr>
    </w:p>
    <w:p w14:paraId="0AEEF830" w14:textId="77777777" w:rsidR="00ED5D1B" w:rsidRPr="00076C2B" w:rsidRDefault="00ED5D1B" w:rsidP="00ED5D1B">
      <w:pPr>
        <w:pStyle w:val="B10"/>
      </w:pPr>
      <w:r w:rsidRPr="00076C2B">
        <w:t>1.</w:t>
      </w:r>
      <w:r w:rsidRPr="00076C2B">
        <w:tab/>
        <w:t xml:space="preserve">The general test parameter settings are set up according to Table 4.5.5.1.4.1-3. </w:t>
      </w:r>
    </w:p>
    <w:p w14:paraId="0CB403E3" w14:textId="77777777" w:rsidR="00ED5D1B" w:rsidRPr="00076C2B" w:rsidRDefault="00ED5D1B" w:rsidP="00ED5D1B">
      <w:pPr>
        <w:pStyle w:val="B10"/>
      </w:pPr>
      <w:r w:rsidRPr="00076C2B">
        <w:t>2.</w:t>
      </w:r>
      <w:r w:rsidRPr="00076C2B">
        <w:tab/>
        <w:t>Message contents are defined in clause 4.5.5.1.4.3.</w:t>
      </w:r>
    </w:p>
    <w:p w14:paraId="7105C2A6" w14:textId="77777777" w:rsidR="00ED5D1B" w:rsidRPr="00076C2B" w:rsidRDefault="00ED5D1B" w:rsidP="00ED5D1B">
      <w:pPr>
        <w:pStyle w:val="B10"/>
      </w:pPr>
      <w:r w:rsidRPr="00076C2B">
        <w:t>3.</w:t>
      </w:r>
      <w:r w:rsidRPr="00076C2B">
        <w:tab/>
        <w:t>Cell 1 is the E-UTRA serving cell (</w:t>
      </w:r>
      <w:proofErr w:type="spellStart"/>
      <w:r w:rsidRPr="00076C2B">
        <w:t>PCell</w:t>
      </w:r>
      <w:proofErr w:type="spellEnd"/>
      <w:r w:rsidRPr="00076C2B">
        <w:t>) for the EN-DC setup. The power levels and settings for Cell 1 are set according to Annex A.6. Cell 2 is the NR cell (</w:t>
      </w:r>
      <w:proofErr w:type="spellStart"/>
      <w:r w:rsidRPr="00076C2B">
        <w:t>PSCell</w:t>
      </w:r>
      <w:proofErr w:type="spellEnd"/>
      <w:r w:rsidRPr="00076C2B">
        <w:t>) with the power level set according to clauses C.1.2 and C.1.3 for this test</w:t>
      </w:r>
    </w:p>
    <w:p w14:paraId="05095A70" w14:textId="77777777" w:rsidR="00ED5D1B" w:rsidRPr="00076C2B" w:rsidRDefault="00ED5D1B" w:rsidP="00ED5D1B">
      <w:pPr>
        <w:pStyle w:val="TH"/>
        <w:keepNext w:val="0"/>
        <w:keepLines w:val="0"/>
      </w:pPr>
      <w:r w:rsidRPr="00076C2B">
        <w:t xml:space="preserve">Table 4.5.5.1.4.1-3: General test parameters for FR1 </w:t>
      </w:r>
      <w:proofErr w:type="spellStart"/>
      <w:r w:rsidRPr="00076C2B">
        <w:t>PSCell</w:t>
      </w:r>
      <w:proofErr w:type="spellEnd"/>
      <w:r w:rsidRPr="00076C2B">
        <w:t xml:space="preserve"> for</w:t>
      </w:r>
      <w:r w:rsidRPr="00076C2B">
        <w:br/>
        <w:t>SSB-based beam failure detection and link recovery testing in non-DRX mode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2"/>
        <w:gridCol w:w="146"/>
        <w:gridCol w:w="1090"/>
        <w:gridCol w:w="1008"/>
        <w:gridCol w:w="1778"/>
        <w:gridCol w:w="1473"/>
      </w:tblGrid>
      <w:tr w:rsidR="00ED5D1B" w:rsidRPr="00076C2B" w14:paraId="2371F474" w14:textId="77777777" w:rsidTr="00A262BA">
        <w:trPr>
          <w:tblHeade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2DF1F07" w14:textId="77777777" w:rsidR="00ED5D1B" w:rsidRPr="00076C2B" w:rsidRDefault="00ED5D1B" w:rsidP="00A262BA">
            <w:pPr>
              <w:pStyle w:val="TAH"/>
              <w:keepNext w:val="0"/>
              <w:keepLines w:val="0"/>
            </w:pPr>
            <w:r w:rsidRPr="00076C2B">
              <w:t>Parameter</w:t>
            </w:r>
          </w:p>
        </w:tc>
        <w:tc>
          <w:tcPr>
            <w:tcW w:w="700" w:type="pct"/>
            <w:tcBorders>
              <w:top w:val="single" w:sz="4" w:space="0" w:color="auto"/>
              <w:left w:val="single" w:sz="4" w:space="0" w:color="auto"/>
              <w:bottom w:val="single" w:sz="4" w:space="0" w:color="auto"/>
              <w:right w:val="single" w:sz="4" w:space="0" w:color="auto"/>
            </w:tcBorders>
            <w:hideMark/>
          </w:tcPr>
          <w:p w14:paraId="54B62D0D" w14:textId="77777777" w:rsidR="00ED5D1B" w:rsidRPr="00076C2B" w:rsidRDefault="00ED5D1B" w:rsidP="00A262BA">
            <w:pPr>
              <w:pStyle w:val="TAH"/>
              <w:keepNext w:val="0"/>
              <w:keepLines w:val="0"/>
            </w:pPr>
            <w:r w:rsidRPr="00076C2B">
              <w:t>Unit</w:t>
            </w:r>
          </w:p>
        </w:tc>
        <w:tc>
          <w:tcPr>
            <w:tcW w:w="1235" w:type="pct"/>
            <w:tcBorders>
              <w:top w:val="single" w:sz="4" w:space="0" w:color="auto"/>
              <w:left w:val="single" w:sz="4" w:space="0" w:color="auto"/>
              <w:bottom w:val="single" w:sz="4" w:space="0" w:color="auto"/>
              <w:right w:val="single" w:sz="4" w:space="0" w:color="auto"/>
            </w:tcBorders>
            <w:hideMark/>
          </w:tcPr>
          <w:p w14:paraId="6BEB3FEF" w14:textId="77777777" w:rsidR="00ED5D1B" w:rsidRPr="00076C2B" w:rsidRDefault="00ED5D1B" w:rsidP="00A262BA">
            <w:pPr>
              <w:pStyle w:val="TAH"/>
              <w:keepNext w:val="0"/>
              <w:keepLines w:val="0"/>
            </w:pPr>
            <w:r w:rsidRPr="00076C2B">
              <w:t>Value</w:t>
            </w:r>
          </w:p>
        </w:tc>
        <w:tc>
          <w:tcPr>
            <w:tcW w:w="1024" w:type="pct"/>
            <w:tcBorders>
              <w:top w:val="single" w:sz="4" w:space="0" w:color="auto"/>
              <w:left w:val="single" w:sz="4" w:space="0" w:color="auto"/>
              <w:bottom w:val="single" w:sz="4" w:space="0" w:color="auto"/>
              <w:right w:val="single" w:sz="4" w:space="0" w:color="auto"/>
            </w:tcBorders>
            <w:hideMark/>
          </w:tcPr>
          <w:p w14:paraId="3B00A976" w14:textId="77777777" w:rsidR="00ED5D1B" w:rsidRPr="00076C2B" w:rsidRDefault="00ED5D1B" w:rsidP="00A262BA">
            <w:pPr>
              <w:pStyle w:val="TAH"/>
              <w:keepNext w:val="0"/>
              <w:keepLines w:val="0"/>
            </w:pPr>
            <w:r w:rsidRPr="00076C2B">
              <w:t>Comment</w:t>
            </w:r>
          </w:p>
        </w:tc>
      </w:tr>
      <w:tr w:rsidR="00ED5D1B" w:rsidRPr="00076C2B" w14:paraId="525F7726"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5BBBEC9" w14:textId="77777777" w:rsidR="00ED5D1B" w:rsidRPr="00076C2B" w:rsidRDefault="00ED5D1B" w:rsidP="00A262BA">
            <w:pPr>
              <w:pStyle w:val="TAL"/>
              <w:keepNext w:val="0"/>
              <w:keepLines w:val="0"/>
            </w:pPr>
            <w:r w:rsidRPr="00076C2B">
              <w:t xml:space="preserve">Active E-UTRA </w:t>
            </w:r>
            <w:proofErr w:type="spellStart"/>
            <w:r w:rsidRPr="00076C2B">
              <w:t>PCell</w:t>
            </w:r>
            <w:proofErr w:type="spellEnd"/>
            <w:r w:rsidRPr="00076C2B">
              <w:t xml:space="preserve"> </w:t>
            </w:r>
          </w:p>
        </w:tc>
        <w:tc>
          <w:tcPr>
            <w:tcW w:w="700" w:type="pct"/>
            <w:tcBorders>
              <w:top w:val="single" w:sz="4" w:space="0" w:color="auto"/>
              <w:left w:val="single" w:sz="4" w:space="0" w:color="auto"/>
              <w:bottom w:val="single" w:sz="4" w:space="0" w:color="auto"/>
              <w:right w:val="single" w:sz="4" w:space="0" w:color="auto"/>
            </w:tcBorders>
          </w:tcPr>
          <w:p w14:paraId="6E930B25"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1A1F7A63" w14:textId="77777777" w:rsidR="00ED5D1B" w:rsidRPr="00076C2B" w:rsidRDefault="00ED5D1B" w:rsidP="00A262BA">
            <w:pPr>
              <w:pStyle w:val="TAC"/>
              <w:keepNext w:val="0"/>
              <w:keepLines w:val="0"/>
            </w:pPr>
            <w:r w:rsidRPr="00076C2B">
              <w:t>Cell 1</w:t>
            </w:r>
          </w:p>
        </w:tc>
        <w:tc>
          <w:tcPr>
            <w:tcW w:w="1024" w:type="pct"/>
            <w:tcBorders>
              <w:top w:val="single" w:sz="4" w:space="0" w:color="auto"/>
              <w:left w:val="single" w:sz="4" w:space="0" w:color="auto"/>
              <w:bottom w:val="single" w:sz="4" w:space="0" w:color="auto"/>
              <w:right w:val="single" w:sz="4" w:space="0" w:color="auto"/>
            </w:tcBorders>
          </w:tcPr>
          <w:p w14:paraId="44A6E9AD" w14:textId="77777777" w:rsidR="00ED5D1B" w:rsidRPr="00076C2B" w:rsidRDefault="00ED5D1B" w:rsidP="00A262BA">
            <w:pPr>
              <w:pStyle w:val="TAC"/>
              <w:keepNext w:val="0"/>
              <w:keepLines w:val="0"/>
            </w:pPr>
          </w:p>
        </w:tc>
      </w:tr>
      <w:tr w:rsidR="00ED5D1B" w:rsidRPr="00076C2B" w14:paraId="5985E3A0"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6ADCD3" w14:textId="77777777" w:rsidR="00ED5D1B" w:rsidRPr="00076C2B" w:rsidRDefault="00ED5D1B" w:rsidP="00A262BA">
            <w:pPr>
              <w:pStyle w:val="TAL"/>
              <w:keepNext w:val="0"/>
              <w:keepLines w:val="0"/>
            </w:pPr>
            <w:r w:rsidRPr="00076C2B">
              <w:t>E-UTRA RF Channel Number</w:t>
            </w:r>
          </w:p>
        </w:tc>
        <w:tc>
          <w:tcPr>
            <w:tcW w:w="700" w:type="pct"/>
            <w:tcBorders>
              <w:top w:val="single" w:sz="4" w:space="0" w:color="auto"/>
              <w:left w:val="single" w:sz="4" w:space="0" w:color="auto"/>
              <w:bottom w:val="single" w:sz="4" w:space="0" w:color="auto"/>
              <w:right w:val="single" w:sz="4" w:space="0" w:color="auto"/>
            </w:tcBorders>
          </w:tcPr>
          <w:p w14:paraId="25A65356"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8D7C50F" w14:textId="77777777" w:rsidR="00ED5D1B" w:rsidRPr="00076C2B" w:rsidRDefault="00ED5D1B" w:rsidP="00A262BA">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08AFC0D8" w14:textId="77777777" w:rsidR="00ED5D1B" w:rsidRPr="00076C2B" w:rsidRDefault="00ED5D1B" w:rsidP="00A262BA">
            <w:pPr>
              <w:pStyle w:val="TAC"/>
              <w:keepNext w:val="0"/>
              <w:keepLines w:val="0"/>
            </w:pPr>
          </w:p>
        </w:tc>
      </w:tr>
      <w:tr w:rsidR="00ED5D1B" w:rsidRPr="00076C2B" w14:paraId="68E9640C"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07A6412" w14:textId="77777777" w:rsidR="00ED5D1B" w:rsidRPr="00076C2B" w:rsidRDefault="00ED5D1B" w:rsidP="00A262BA">
            <w:pPr>
              <w:pStyle w:val="TAL"/>
              <w:keepNext w:val="0"/>
              <w:keepLines w:val="0"/>
            </w:pPr>
            <w:r w:rsidRPr="00076C2B">
              <w:t xml:space="preserve">Active </w:t>
            </w:r>
            <w:proofErr w:type="spellStart"/>
            <w:r w:rsidRPr="00076C2B">
              <w:t>PSCell</w:t>
            </w:r>
            <w:proofErr w:type="spellEnd"/>
          </w:p>
        </w:tc>
        <w:tc>
          <w:tcPr>
            <w:tcW w:w="700" w:type="pct"/>
            <w:tcBorders>
              <w:top w:val="single" w:sz="4" w:space="0" w:color="auto"/>
              <w:left w:val="single" w:sz="4" w:space="0" w:color="auto"/>
              <w:bottom w:val="single" w:sz="4" w:space="0" w:color="auto"/>
              <w:right w:val="single" w:sz="4" w:space="0" w:color="auto"/>
            </w:tcBorders>
          </w:tcPr>
          <w:p w14:paraId="725DAC13"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E9F552F" w14:textId="77777777" w:rsidR="00ED5D1B" w:rsidRPr="00076C2B" w:rsidRDefault="00ED5D1B" w:rsidP="00A262BA">
            <w:pPr>
              <w:pStyle w:val="TAC"/>
              <w:keepNext w:val="0"/>
              <w:keepLines w:val="0"/>
            </w:pPr>
            <w:r w:rsidRPr="00076C2B">
              <w:t>Cell 2</w:t>
            </w:r>
          </w:p>
        </w:tc>
        <w:tc>
          <w:tcPr>
            <w:tcW w:w="1024" w:type="pct"/>
            <w:tcBorders>
              <w:top w:val="single" w:sz="4" w:space="0" w:color="auto"/>
              <w:left w:val="single" w:sz="4" w:space="0" w:color="auto"/>
              <w:bottom w:val="single" w:sz="4" w:space="0" w:color="auto"/>
              <w:right w:val="single" w:sz="4" w:space="0" w:color="auto"/>
            </w:tcBorders>
          </w:tcPr>
          <w:p w14:paraId="1193A9E5" w14:textId="77777777" w:rsidR="00ED5D1B" w:rsidRPr="00076C2B" w:rsidRDefault="00ED5D1B" w:rsidP="00A262BA">
            <w:pPr>
              <w:pStyle w:val="TAC"/>
              <w:keepNext w:val="0"/>
              <w:keepLines w:val="0"/>
            </w:pPr>
          </w:p>
        </w:tc>
      </w:tr>
      <w:tr w:rsidR="00ED5D1B" w:rsidRPr="00076C2B" w14:paraId="6E50C254"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CB0007E" w14:textId="77777777" w:rsidR="00ED5D1B" w:rsidRPr="00076C2B" w:rsidRDefault="00ED5D1B" w:rsidP="00A262BA">
            <w:pPr>
              <w:pStyle w:val="TAL"/>
              <w:keepNext w:val="0"/>
              <w:keepLines w:val="0"/>
            </w:pPr>
            <w:r w:rsidRPr="00076C2B">
              <w:t>RF Channel Number</w:t>
            </w:r>
          </w:p>
        </w:tc>
        <w:tc>
          <w:tcPr>
            <w:tcW w:w="700" w:type="pct"/>
            <w:tcBorders>
              <w:top w:val="single" w:sz="4" w:space="0" w:color="auto"/>
              <w:left w:val="single" w:sz="4" w:space="0" w:color="auto"/>
              <w:bottom w:val="single" w:sz="4" w:space="0" w:color="auto"/>
              <w:right w:val="single" w:sz="4" w:space="0" w:color="auto"/>
            </w:tcBorders>
          </w:tcPr>
          <w:p w14:paraId="670FBD55"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1DF64BB" w14:textId="77777777" w:rsidR="00ED5D1B" w:rsidRPr="00076C2B" w:rsidRDefault="00ED5D1B" w:rsidP="00A262BA">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522847A1" w14:textId="77777777" w:rsidR="00ED5D1B" w:rsidRPr="00076C2B" w:rsidRDefault="00ED5D1B" w:rsidP="00A262BA">
            <w:pPr>
              <w:pStyle w:val="TAC"/>
              <w:keepNext w:val="0"/>
              <w:keepLines w:val="0"/>
            </w:pPr>
          </w:p>
        </w:tc>
      </w:tr>
      <w:tr w:rsidR="00ED5D1B" w:rsidRPr="00076C2B" w14:paraId="4B708745"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2B3BFE5D" w14:textId="77777777" w:rsidR="00ED5D1B" w:rsidRPr="00076C2B" w:rsidRDefault="00ED5D1B" w:rsidP="00A262BA">
            <w:pPr>
              <w:pStyle w:val="TAL"/>
              <w:keepNext w:val="0"/>
              <w:keepLines w:val="0"/>
            </w:pPr>
            <w:r w:rsidRPr="00076C2B">
              <w:t>Duplex mode</w:t>
            </w:r>
          </w:p>
        </w:tc>
        <w:tc>
          <w:tcPr>
            <w:tcW w:w="757" w:type="pct"/>
            <w:tcBorders>
              <w:top w:val="single" w:sz="4" w:space="0" w:color="auto"/>
              <w:left w:val="single" w:sz="4" w:space="0" w:color="auto"/>
              <w:bottom w:val="single" w:sz="4" w:space="0" w:color="auto"/>
              <w:right w:val="single" w:sz="4" w:space="0" w:color="auto"/>
            </w:tcBorders>
            <w:hideMark/>
          </w:tcPr>
          <w:p w14:paraId="3799F434" w14:textId="77777777" w:rsidR="00ED5D1B" w:rsidRPr="00076C2B" w:rsidRDefault="00ED5D1B" w:rsidP="00A262B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283A2E22"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B088D84" w14:textId="77777777" w:rsidR="00ED5D1B" w:rsidRPr="00076C2B" w:rsidRDefault="00ED5D1B" w:rsidP="00A262BA">
            <w:pPr>
              <w:pStyle w:val="TAC"/>
              <w:keepNext w:val="0"/>
              <w:keepLines w:val="0"/>
            </w:pPr>
            <w:r w:rsidRPr="00076C2B">
              <w:t>FDD</w:t>
            </w:r>
          </w:p>
        </w:tc>
        <w:tc>
          <w:tcPr>
            <w:tcW w:w="1024" w:type="pct"/>
            <w:tcBorders>
              <w:top w:val="single" w:sz="4" w:space="0" w:color="auto"/>
              <w:left w:val="single" w:sz="4" w:space="0" w:color="auto"/>
              <w:bottom w:val="single" w:sz="4" w:space="0" w:color="auto"/>
              <w:right w:val="single" w:sz="4" w:space="0" w:color="auto"/>
            </w:tcBorders>
          </w:tcPr>
          <w:p w14:paraId="7229DF83" w14:textId="77777777" w:rsidR="00ED5D1B" w:rsidRPr="00076C2B" w:rsidRDefault="00ED5D1B" w:rsidP="00A262BA">
            <w:pPr>
              <w:pStyle w:val="TAC"/>
              <w:keepNext w:val="0"/>
              <w:keepLines w:val="0"/>
            </w:pPr>
          </w:p>
        </w:tc>
      </w:tr>
      <w:tr w:rsidR="00ED5D1B" w:rsidRPr="00076C2B" w14:paraId="39EC1704"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7024473"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6D08B635" w14:textId="77777777" w:rsidR="00ED5D1B" w:rsidRPr="00076C2B" w:rsidRDefault="00ED5D1B" w:rsidP="00A262BA">
            <w:pPr>
              <w:pStyle w:val="TAL"/>
              <w:keepNext w:val="0"/>
              <w:keepLines w:val="0"/>
            </w:pPr>
            <w:r w:rsidRPr="00076C2B">
              <w:t>Config 2, 3, 5,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2430592"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60395E52" w14:textId="77777777" w:rsidR="00ED5D1B" w:rsidRPr="00076C2B" w:rsidRDefault="00ED5D1B" w:rsidP="00A262BA">
            <w:pPr>
              <w:pStyle w:val="TAC"/>
              <w:keepNext w:val="0"/>
              <w:keepLines w:val="0"/>
            </w:pPr>
            <w:r w:rsidRPr="00076C2B">
              <w:t>TDD</w:t>
            </w:r>
          </w:p>
        </w:tc>
        <w:tc>
          <w:tcPr>
            <w:tcW w:w="1024" w:type="pct"/>
            <w:tcBorders>
              <w:top w:val="single" w:sz="4" w:space="0" w:color="auto"/>
              <w:left w:val="single" w:sz="4" w:space="0" w:color="auto"/>
              <w:bottom w:val="single" w:sz="4" w:space="0" w:color="auto"/>
              <w:right w:val="single" w:sz="4" w:space="0" w:color="auto"/>
            </w:tcBorders>
          </w:tcPr>
          <w:p w14:paraId="13E4570C" w14:textId="77777777" w:rsidR="00ED5D1B" w:rsidRPr="00076C2B" w:rsidRDefault="00ED5D1B" w:rsidP="00A262BA">
            <w:pPr>
              <w:pStyle w:val="TAC"/>
              <w:keepNext w:val="0"/>
              <w:keepLines w:val="0"/>
            </w:pPr>
          </w:p>
        </w:tc>
      </w:tr>
      <w:tr w:rsidR="00ED5D1B" w:rsidRPr="00076C2B" w14:paraId="1DBB3F58"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313BBC03" w14:textId="77777777" w:rsidR="00ED5D1B" w:rsidRPr="00076C2B" w:rsidRDefault="00ED5D1B" w:rsidP="00A262BA">
            <w:pPr>
              <w:pStyle w:val="TAL"/>
              <w:keepNext w:val="0"/>
              <w:keepLines w:val="0"/>
            </w:pPr>
            <w:proofErr w:type="spellStart"/>
            <w:r w:rsidRPr="00076C2B">
              <w:t>BWchannel</w:t>
            </w:r>
            <w:proofErr w:type="spellEnd"/>
          </w:p>
        </w:tc>
        <w:tc>
          <w:tcPr>
            <w:tcW w:w="757" w:type="pct"/>
            <w:tcBorders>
              <w:top w:val="single" w:sz="4" w:space="0" w:color="auto"/>
              <w:left w:val="single" w:sz="4" w:space="0" w:color="auto"/>
              <w:bottom w:val="single" w:sz="4" w:space="0" w:color="auto"/>
              <w:right w:val="single" w:sz="4" w:space="0" w:color="auto"/>
            </w:tcBorders>
            <w:hideMark/>
          </w:tcPr>
          <w:p w14:paraId="5BA88479" w14:textId="77777777" w:rsidR="00ED5D1B" w:rsidRPr="00076C2B" w:rsidRDefault="00ED5D1B" w:rsidP="00A262B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hideMark/>
          </w:tcPr>
          <w:p w14:paraId="6AEEF770" w14:textId="77777777" w:rsidR="00ED5D1B" w:rsidRPr="00076C2B" w:rsidRDefault="00ED5D1B" w:rsidP="00A262BA">
            <w:pPr>
              <w:pStyle w:val="TAC"/>
              <w:keepNext w:val="0"/>
              <w:keepLines w:val="0"/>
            </w:pPr>
            <w:r w:rsidRPr="00076C2B">
              <w:t>MHz</w:t>
            </w:r>
          </w:p>
        </w:tc>
        <w:tc>
          <w:tcPr>
            <w:tcW w:w="1235" w:type="pct"/>
            <w:tcBorders>
              <w:top w:val="single" w:sz="4" w:space="0" w:color="auto"/>
              <w:left w:val="single" w:sz="4" w:space="0" w:color="auto"/>
              <w:bottom w:val="single" w:sz="4" w:space="0" w:color="auto"/>
              <w:right w:val="single" w:sz="4" w:space="0" w:color="auto"/>
            </w:tcBorders>
            <w:hideMark/>
          </w:tcPr>
          <w:p w14:paraId="6C976996" w14:textId="77777777" w:rsidR="00ED5D1B" w:rsidRPr="00076C2B" w:rsidRDefault="00ED5D1B" w:rsidP="00A262BA">
            <w:pPr>
              <w:pStyle w:val="TAC"/>
              <w:keepNext w:val="0"/>
              <w:keepLines w:val="0"/>
            </w:pPr>
            <w:r w:rsidRPr="00076C2B">
              <w:t xml:space="preserve">10: </w:t>
            </w:r>
            <w:proofErr w:type="spellStart"/>
            <w:proofErr w:type="gramStart"/>
            <w:r w:rsidRPr="00076C2B">
              <w:t>NRB,c</w:t>
            </w:r>
            <w:proofErr w:type="spellEnd"/>
            <w:proofErr w:type="gram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07BAA0E6" w14:textId="77777777" w:rsidR="00ED5D1B" w:rsidRPr="00076C2B" w:rsidRDefault="00ED5D1B" w:rsidP="00A262BA">
            <w:pPr>
              <w:pStyle w:val="TAC"/>
              <w:keepNext w:val="0"/>
              <w:keepLines w:val="0"/>
            </w:pPr>
          </w:p>
        </w:tc>
      </w:tr>
      <w:tr w:rsidR="00ED5D1B" w:rsidRPr="00076C2B" w14:paraId="1A99A3CE"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3379D7C1"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6456D736" w14:textId="77777777" w:rsidR="00ED5D1B" w:rsidRPr="00076C2B" w:rsidRDefault="00ED5D1B" w:rsidP="00A262B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28B131F"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5C698AAA" w14:textId="77777777" w:rsidR="00ED5D1B" w:rsidRPr="00076C2B" w:rsidRDefault="00ED5D1B" w:rsidP="00A262BA">
            <w:pPr>
              <w:pStyle w:val="TAC"/>
              <w:keepNext w:val="0"/>
              <w:keepLines w:val="0"/>
            </w:pPr>
            <w:r w:rsidRPr="00076C2B">
              <w:t xml:space="preserve">10: </w:t>
            </w:r>
            <w:proofErr w:type="spellStart"/>
            <w:proofErr w:type="gramStart"/>
            <w:r w:rsidRPr="00076C2B">
              <w:t>NRB,c</w:t>
            </w:r>
            <w:proofErr w:type="spellEnd"/>
            <w:proofErr w:type="gramEnd"/>
            <w:r w:rsidRPr="00076C2B">
              <w:t xml:space="preserve"> = 52</w:t>
            </w:r>
          </w:p>
        </w:tc>
        <w:tc>
          <w:tcPr>
            <w:tcW w:w="1024" w:type="pct"/>
            <w:tcBorders>
              <w:top w:val="single" w:sz="4" w:space="0" w:color="auto"/>
              <w:left w:val="single" w:sz="4" w:space="0" w:color="auto"/>
              <w:bottom w:val="single" w:sz="4" w:space="0" w:color="auto"/>
              <w:right w:val="single" w:sz="4" w:space="0" w:color="auto"/>
            </w:tcBorders>
          </w:tcPr>
          <w:p w14:paraId="57F98614" w14:textId="77777777" w:rsidR="00ED5D1B" w:rsidRPr="00076C2B" w:rsidRDefault="00ED5D1B" w:rsidP="00A262BA">
            <w:pPr>
              <w:pStyle w:val="TAC"/>
              <w:keepNext w:val="0"/>
              <w:keepLines w:val="0"/>
            </w:pPr>
          </w:p>
        </w:tc>
      </w:tr>
      <w:tr w:rsidR="00ED5D1B" w:rsidRPr="00076C2B" w14:paraId="5BA9A50A"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32DD6F4"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609BFC32" w14:textId="77777777" w:rsidR="00ED5D1B" w:rsidRPr="00076C2B" w:rsidRDefault="00ED5D1B" w:rsidP="00A262B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5B26F4C9"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0089AF12" w14:textId="77777777" w:rsidR="00ED5D1B" w:rsidRPr="00076C2B" w:rsidRDefault="00ED5D1B" w:rsidP="00A262BA">
            <w:pPr>
              <w:pStyle w:val="TAC"/>
              <w:keepNext w:val="0"/>
              <w:keepLines w:val="0"/>
            </w:pPr>
            <w:r w:rsidRPr="00076C2B">
              <w:t xml:space="preserve">40: </w:t>
            </w:r>
            <w:proofErr w:type="spellStart"/>
            <w:proofErr w:type="gramStart"/>
            <w:r w:rsidRPr="00076C2B">
              <w:t>NRB,c</w:t>
            </w:r>
            <w:proofErr w:type="spellEnd"/>
            <w:proofErr w:type="gramEnd"/>
            <w:r w:rsidRPr="00076C2B">
              <w:t xml:space="preserve"> = 106 </w:t>
            </w:r>
          </w:p>
        </w:tc>
        <w:tc>
          <w:tcPr>
            <w:tcW w:w="1024" w:type="pct"/>
            <w:tcBorders>
              <w:top w:val="single" w:sz="4" w:space="0" w:color="auto"/>
              <w:left w:val="single" w:sz="4" w:space="0" w:color="auto"/>
              <w:bottom w:val="single" w:sz="4" w:space="0" w:color="auto"/>
              <w:right w:val="single" w:sz="4" w:space="0" w:color="auto"/>
            </w:tcBorders>
          </w:tcPr>
          <w:p w14:paraId="3D0DF62B" w14:textId="77777777" w:rsidR="00ED5D1B" w:rsidRPr="00076C2B" w:rsidRDefault="00ED5D1B" w:rsidP="00A262BA">
            <w:pPr>
              <w:pStyle w:val="TAC"/>
              <w:keepNext w:val="0"/>
              <w:keepLines w:val="0"/>
            </w:pPr>
          </w:p>
        </w:tc>
      </w:tr>
      <w:tr w:rsidR="00ED5D1B" w:rsidRPr="00076C2B" w14:paraId="72B82857" w14:textId="77777777" w:rsidTr="00A262B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162D58A3" w14:textId="77777777" w:rsidR="00ED5D1B" w:rsidRPr="00076C2B" w:rsidRDefault="00ED5D1B" w:rsidP="00A262BA">
            <w:pPr>
              <w:pStyle w:val="TAL"/>
              <w:keepNext w:val="0"/>
              <w:keepLines w:val="0"/>
            </w:pPr>
            <w:r w:rsidRPr="00076C2B">
              <w:t>DL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64AE1D2F" w14:textId="77777777" w:rsidR="00ED5D1B" w:rsidRPr="00076C2B" w:rsidRDefault="00ED5D1B" w:rsidP="00A262B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06A28838"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4506E4A" w14:textId="77777777" w:rsidR="00ED5D1B" w:rsidRPr="00076C2B" w:rsidRDefault="00ED5D1B" w:rsidP="00A262BA">
            <w:pPr>
              <w:pStyle w:val="TAC"/>
              <w:keepNext w:val="0"/>
              <w:keepLines w:val="0"/>
            </w:pPr>
            <w:r w:rsidRPr="00076C2B">
              <w:t>DLBWP.0.1</w:t>
            </w:r>
          </w:p>
        </w:tc>
        <w:tc>
          <w:tcPr>
            <w:tcW w:w="1024" w:type="pct"/>
            <w:tcBorders>
              <w:top w:val="single" w:sz="4" w:space="0" w:color="auto"/>
              <w:left w:val="single" w:sz="4" w:space="0" w:color="auto"/>
              <w:bottom w:val="single" w:sz="4" w:space="0" w:color="auto"/>
              <w:right w:val="single" w:sz="4" w:space="0" w:color="auto"/>
            </w:tcBorders>
          </w:tcPr>
          <w:p w14:paraId="3CA3CB39" w14:textId="77777777" w:rsidR="00ED5D1B" w:rsidRPr="00076C2B" w:rsidRDefault="00ED5D1B" w:rsidP="00A262BA">
            <w:pPr>
              <w:pStyle w:val="TAC"/>
              <w:keepNext w:val="0"/>
              <w:keepLines w:val="0"/>
            </w:pPr>
          </w:p>
        </w:tc>
      </w:tr>
      <w:tr w:rsidR="00ED5D1B" w:rsidRPr="00076C2B" w14:paraId="499C4ACD" w14:textId="77777777" w:rsidTr="00A262B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1DF07B42" w14:textId="77777777" w:rsidR="00ED5D1B" w:rsidRPr="00076C2B" w:rsidRDefault="00ED5D1B" w:rsidP="00A262BA">
            <w:pPr>
              <w:pStyle w:val="TAL"/>
              <w:keepNext w:val="0"/>
              <w:keepLines w:val="0"/>
            </w:pPr>
            <w:r w:rsidRPr="00076C2B">
              <w:t>DL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2DB54ACD" w14:textId="77777777" w:rsidR="00ED5D1B" w:rsidRPr="00076C2B" w:rsidRDefault="00ED5D1B" w:rsidP="00A262B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1F035A50"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EAC7F9C" w14:textId="77777777" w:rsidR="00ED5D1B" w:rsidRPr="00076C2B" w:rsidRDefault="00ED5D1B" w:rsidP="00A262BA">
            <w:pPr>
              <w:pStyle w:val="TAC"/>
              <w:keepNext w:val="0"/>
              <w:keepLines w:val="0"/>
            </w:pPr>
            <w:r w:rsidRPr="00076C2B">
              <w:t>DLBWP.1.1</w:t>
            </w:r>
          </w:p>
        </w:tc>
        <w:tc>
          <w:tcPr>
            <w:tcW w:w="1024" w:type="pct"/>
            <w:tcBorders>
              <w:top w:val="single" w:sz="4" w:space="0" w:color="auto"/>
              <w:left w:val="single" w:sz="4" w:space="0" w:color="auto"/>
              <w:bottom w:val="single" w:sz="4" w:space="0" w:color="auto"/>
              <w:right w:val="single" w:sz="4" w:space="0" w:color="auto"/>
            </w:tcBorders>
          </w:tcPr>
          <w:p w14:paraId="1AA867A1" w14:textId="77777777" w:rsidR="00ED5D1B" w:rsidRPr="00076C2B" w:rsidRDefault="00ED5D1B" w:rsidP="00A262BA">
            <w:pPr>
              <w:pStyle w:val="TAC"/>
              <w:keepNext w:val="0"/>
              <w:keepLines w:val="0"/>
            </w:pPr>
          </w:p>
        </w:tc>
      </w:tr>
      <w:tr w:rsidR="00ED5D1B" w:rsidRPr="00076C2B" w14:paraId="505F76C5" w14:textId="77777777" w:rsidTr="00A262B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0BEE86F9" w14:textId="77777777" w:rsidR="00ED5D1B" w:rsidRPr="00076C2B" w:rsidRDefault="00ED5D1B" w:rsidP="00A262BA">
            <w:pPr>
              <w:pStyle w:val="TAL"/>
              <w:keepNext w:val="0"/>
              <w:keepLines w:val="0"/>
            </w:pPr>
            <w:r w:rsidRPr="00076C2B">
              <w:t>UL initial BWP configuration</w:t>
            </w:r>
          </w:p>
        </w:tc>
        <w:tc>
          <w:tcPr>
            <w:tcW w:w="757" w:type="pct"/>
            <w:tcBorders>
              <w:top w:val="single" w:sz="4" w:space="0" w:color="auto"/>
              <w:left w:val="single" w:sz="4" w:space="0" w:color="auto"/>
              <w:bottom w:val="single" w:sz="4" w:space="0" w:color="auto"/>
              <w:right w:val="single" w:sz="4" w:space="0" w:color="auto"/>
            </w:tcBorders>
            <w:hideMark/>
          </w:tcPr>
          <w:p w14:paraId="58BCB288" w14:textId="77777777" w:rsidR="00ED5D1B" w:rsidRPr="00076C2B" w:rsidRDefault="00ED5D1B" w:rsidP="00A262B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5A19EE76"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FDE03A7" w14:textId="77777777" w:rsidR="00ED5D1B" w:rsidRPr="00076C2B" w:rsidRDefault="00ED5D1B" w:rsidP="00A262BA">
            <w:pPr>
              <w:pStyle w:val="TAC"/>
              <w:keepNext w:val="0"/>
              <w:keepLines w:val="0"/>
            </w:pPr>
            <w:r w:rsidRPr="00076C2B">
              <w:t>ULBWP.0.1</w:t>
            </w:r>
          </w:p>
        </w:tc>
        <w:tc>
          <w:tcPr>
            <w:tcW w:w="1024" w:type="pct"/>
            <w:tcBorders>
              <w:top w:val="single" w:sz="4" w:space="0" w:color="auto"/>
              <w:left w:val="single" w:sz="4" w:space="0" w:color="auto"/>
              <w:bottom w:val="single" w:sz="4" w:space="0" w:color="auto"/>
              <w:right w:val="single" w:sz="4" w:space="0" w:color="auto"/>
            </w:tcBorders>
          </w:tcPr>
          <w:p w14:paraId="733EEEE3" w14:textId="77777777" w:rsidR="00ED5D1B" w:rsidRPr="00076C2B" w:rsidRDefault="00ED5D1B" w:rsidP="00A262BA">
            <w:pPr>
              <w:pStyle w:val="TAC"/>
              <w:keepNext w:val="0"/>
              <w:keepLines w:val="0"/>
            </w:pPr>
          </w:p>
        </w:tc>
      </w:tr>
      <w:tr w:rsidR="00ED5D1B" w:rsidRPr="00076C2B" w14:paraId="5FD72DD1" w14:textId="77777777" w:rsidTr="00A262BA">
        <w:trPr>
          <w:jc w:val="center"/>
        </w:trPr>
        <w:tc>
          <w:tcPr>
            <w:tcW w:w="1285" w:type="pct"/>
            <w:gridSpan w:val="2"/>
            <w:tcBorders>
              <w:top w:val="single" w:sz="4" w:space="0" w:color="auto"/>
              <w:left w:val="single" w:sz="4" w:space="0" w:color="auto"/>
              <w:bottom w:val="single" w:sz="4" w:space="0" w:color="auto"/>
              <w:right w:val="single" w:sz="4" w:space="0" w:color="auto"/>
            </w:tcBorders>
            <w:hideMark/>
          </w:tcPr>
          <w:p w14:paraId="795C4A97" w14:textId="77777777" w:rsidR="00ED5D1B" w:rsidRPr="00076C2B" w:rsidRDefault="00ED5D1B" w:rsidP="00A262BA">
            <w:pPr>
              <w:pStyle w:val="TAL"/>
              <w:keepNext w:val="0"/>
              <w:keepLines w:val="0"/>
            </w:pPr>
            <w:r w:rsidRPr="00076C2B">
              <w:t>UL dedicated BWP configuration</w:t>
            </w:r>
          </w:p>
        </w:tc>
        <w:tc>
          <w:tcPr>
            <w:tcW w:w="757" w:type="pct"/>
            <w:tcBorders>
              <w:top w:val="single" w:sz="4" w:space="0" w:color="auto"/>
              <w:left w:val="single" w:sz="4" w:space="0" w:color="auto"/>
              <w:bottom w:val="single" w:sz="4" w:space="0" w:color="auto"/>
              <w:right w:val="single" w:sz="4" w:space="0" w:color="auto"/>
            </w:tcBorders>
            <w:hideMark/>
          </w:tcPr>
          <w:p w14:paraId="64A679B1" w14:textId="77777777" w:rsidR="00ED5D1B" w:rsidRPr="00076C2B" w:rsidRDefault="00ED5D1B" w:rsidP="00A262BA">
            <w:pPr>
              <w:pStyle w:val="TAL"/>
              <w:keepNext w:val="0"/>
              <w:keepLines w:val="0"/>
            </w:pPr>
            <w:r w:rsidRPr="00076C2B">
              <w:t>Config 1, 2, 3, 4, 5, 6</w:t>
            </w:r>
          </w:p>
        </w:tc>
        <w:tc>
          <w:tcPr>
            <w:tcW w:w="700" w:type="pct"/>
            <w:tcBorders>
              <w:top w:val="single" w:sz="4" w:space="0" w:color="auto"/>
              <w:left w:val="single" w:sz="4" w:space="0" w:color="auto"/>
              <w:bottom w:val="single" w:sz="4" w:space="0" w:color="auto"/>
              <w:right w:val="single" w:sz="4" w:space="0" w:color="auto"/>
            </w:tcBorders>
          </w:tcPr>
          <w:p w14:paraId="61975849"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622D252" w14:textId="77777777" w:rsidR="00ED5D1B" w:rsidRPr="00076C2B" w:rsidRDefault="00ED5D1B" w:rsidP="00A262BA">
            <w:pPr>
              <w:pStyle w:val="TAC"/>
              <w:keepNext w:val="0"/>
              <w:keepLines w:val="0"/>
            </w:pPr>
            <w:r w:rsidRPr="00076C2B">
              <w:t>ULBWP.1.1</w:t>
            </w:r>
          </w:p>
        </w:tc>
        <w:tc>
          <w:tcPr>
            <w:tcW w:w="1024" w:type="pct"/>
            <w:tcBorders>
              <w:top w:val="single" w:sz="4" w:space="0" w:color="auto"/>
              <w:left w:val="single" w:sz="4" w:space="0" w:color="auto"/>
              <w:bottom w:val="single" w:sz="4" w:space="0" w:color="auto"/>
              <w:right w:val="single" w:sz="4" w:space="0" w:color="auto"/>
            </w:tcBorders>
          </w:tcPr>
          <w:p w14:paraId="00EB598D" w14:textId="77777777" w:rsidR="00ED5D1B" w:rsidRPr="00076C2B" w:rsidRDefault="00ED5D1B" w:rsidP="00A262BA">
            <w:pPr>
              <w:pStyle w:val="TAC"/>
              <w:keepNext w:val="0"/>
              <w:keepLines w:val="0"/>
            </w:pPr>
          </w:p>
        </w:tc>
      </w:tr>
      <w:tr w:rsidR="00ED5D1B" w:rsidRPr="00076C2B" w14:paraId="0F4C8AAE"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D05A296" w14:textId="77777777" w:rsidR="00ED5D1B" w:rsidRPr="00076C2B" w:rsidRDefault="00ED5D1B" w:rsidP="00A262BA">
            <w:pPr>
              <w:pStyle w:val="TAL"/>
            </w:pPr>
            <w:r w:rsidRPr="00076C2B">
              <w:t>TDD Configuration</w:t>
            </w:r>
          </w:p>
        </w:tc>
        <w:tc>
          <w:tcPr>
            <w:tcW w:w="757" w:type="pct"/>
            <w:tcBorders>
              <w:top w:val="single" w:sz="4" w:space="0" w:color="auto"/>
              <w:left w:val="single" w:sz="4" w:space="0" w:color="auto"/>
              <w:bottom w:val="single" w:sz="4" w:space="0" w:color="auto"/>
              <w:right w:val="single" w:sz="4" w:space="0" w:color="auto"/>
            </w:tcBorders>
            <w:hideMark/>
          </w:tcPr>
          <w:p w14:paraId="3C3B3CDE" w14:textId="77777777" w:rsidR="00ED5D1B" w:rsidRPr="00076C2B" w:rsidRDefault="00ED5D1B" w:rsidP="00A262BA">
            <w:pPr>
              <w:pStyle w:val="TAL"/>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479AEB76" w14:textId="77777777" w:rsidR="00ED5D1B" w:rsidRPr="00076C2B" w:rsidRDefault="00ED5D1B" w:rsidP="00A262BA">
            <w:pPr>
              <w:pStyle w:val="TAC"/>
            </w:pPr>
          </w:p>
        </w:tc>
        <w:tc>
          <w:tcPr>
            <w:tcW w:w="1235" w:type="pct"/>
            <w:tcBorders>
              <w:top w:val="single" w:sz="4" w:space="0" w:color="auto"/>
              <w:left w:val="single" w:sz="4" w:space="0" w:color="auto"/>
              <w:bottom w:val="single" w:sz="4" w:space="0" w:color="auto"/>
              <w:right w:val="single" w:sz="4" w:space="0" w:color="auto"/>
            </w:tcBorders>
            <w:hideMark/>
          </w:tcPr>
          <w:p w14:paraId="1D47ED67" w14:textId="77777777" w:rsidR="00ED5D1B" w:rsidRPr="00076C2B" w:rsidRDefault="00ED5D1B" w:rsidP="00A262BA">
            <w:pPr>
              <w:pStyle w:val="TAC"/>
            </w:pPr>
            <w:r w:rsidRPr="00076C2B">
              <w:t>Not Applicable</w:t>
            </w:r>
          </w:p>
        </w:tc>
        <w:tc>
          <w:tcPr>
            <w:tcW w:w="1024" w:type="pct"/>
            <w:tcBorders>
              <w:top w:val="single" w:sz="4" w:space="0" w:color="auto"/>
              <w:left w:val="single" w:sz="4" w:space="0" w:color="auto"/>
              <w:bottom w:val="single" w:sz="4" w:space="0" w:color="auto"/>
              <w:right w:val="single" w:sz="4" w:space="0" w:color="auto"/>
            </w:tcBorders>
          </w:tcPr>
          <w:p w14:paraId="6B6B5298" w14:textId="77777777" w:rsidR="00ED5D1B" w:rsidRPr="00076C2B" w:rsidRDefault="00ED5D1B" w:rsidP="00A262BA">
            <w:pPr>
              <w:pStyle w:val="TAC"/>
            </w:pPr>
          </w:p>
        </w:tc>
      </w:tr>
      <w:tr w:rsidR="00ED5D1B" w:rsidRPr="00076C2B" w14:paraId="00ABB0CD"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670F9A0" w14:textId="77777777" w:rsidR="00ED5D1B" w:rsidRPr="00076C2B" w:rsidRDefault="00ED5D1B" w:rsidP="00A262BA">
            <w:pPr>
              <w:keepNext/>
              <w:keepLines/>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7251C62" w14:textId="77777777" w:rsidR="00ED5D1B" w:rsidRPr="00076C2B" w:rsidRDefault="00ED5D1B" w:rsidP="00A262BA">
            <w:pPr>
              <w:pStyle w:val="TAL"/>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5BEAA5A" w14:textId="77777777" w:rsidR="00ED5D1B" w:rsidRPr="00076C2B" w:rsidRDefault="00ED5D1B" w:rsidP="00A262BA">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E9A14DD" w14:textId="77777777" w:rsidR="00ED5D1B" w:rsidRPr="00076C2B" w:rsidRDefault="00ED5D1B" w:rsidP="00A262BA">
            <w:pPr>
              <w:pStyle w:val="TAC"/>
            </w:pPr>
            <w:r w:rsidRPr="00076C2B">
              <w:t>TDDConf.1.1</w:t>
            </w:r>
          </w:p>
        </w:tc>
        <w:tc>
          <w:tcPr>
            <w:tcW w:w="1024" w:type="pct"/>
            <w:tcBorders>
              <w:top w:val="single" w:sz="4" w:space="0" w:color="auto"/>
              <w:left w:val="single" w:sz="4" w:space="0" w:color="auto"/>
              <w:bottom w:val="single" w:sz="4" w:space="0" w:color="auto"/>
              <w:right w:val="single" w:sz="4" w:space="0" w:color="auto"/>
            </w:tcBorders>
          </w:tcPr>
          <w:p w14:paraId="181F37C8" w14:textId="77777777" w:rsidR="00ED5D1B" w:rsidRPr="00076C2B" w:rsidRDefault="00ED5D1B" w:rsidP="00A262BA">
            <w:pPr>
              <w:pStyle w:val="TAC"/>
            </w:pPr>
          </w:p>
        </w:tc>
      </w:tr>
      <w:tr w:rsidR="00ED5D1B" w:rsidRPr="00076C2B" w14:paraId="1F1F9D63"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55AA6457" w14:textId="77777777" w:rsidR="00ED5D1B" w:rsidRPr="00076C2B" w:rsidRDefault="00ED5D1B" w:rsidP="00A262BA">
            <w:pPr>
              <w:keepNext/>
              <w:keepLines/>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04D83C78" w14:textId="77777777" w:rsidR="00ED5D1B" w:rsidRPr="00076C2B" w:rsidRDefault="00ED5D1B" w:rsidP="00A262BA">
            <w:pPr>
              <w:pStyle w:val="TAL"/>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69484E2" w14:textId="77777777" w:rsidR="00ED5D1B" w:rsidRPr="00076C2B" w:rsidRDefault="00ED5D1B" w:rsidP="00A262BA">
            <w:pPr>
              <w:keepNext/>
              <w:keepLines/>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ABAC245" w14:textId="77777777" w:rsidR="00ED5D1B" w:rsidRPr="00076C2B" w:rsidRDefault="00ED5D1B" w:rsidP="00A262BA">
            <w:pPr>
              <w:pStyle w:val="TAC"/>
            </w:pPr>
            <w:r w:rsidRPr="00076C2B">
              <w:t>TDDConf.2.1</w:t>
            </w:r>
          </w:p>
        </w:tc>
        <w:tc>
          <w:tcPr>
            <w:tcW w:w="1024" w:type="pct"/>
            <w:tcBorders>
              <w:top w:val="single" w:sz="4" w:space="0" w:color="auto"/>
              <w:left w:val="single" w:sz="4" w:space="0" w:color="auto"/>
              <w:bottom w:val="single" w:sz="4" w:space="0" w:color="auto"/>
              <w:right w:val="single" w:sz="4" w:space="0" w:color="auto"/>
            </w:tcBorders>
          </w:tcPr>
          <w:p w14:paraId="29BBA7C3" w14:textId="77777777" w:rsidR="00ED5D1B" w:rsidRPr="00076C2B" w:rsidRDefault="00ED5D1B" w:rsidP="00A262BA">
            <w:pPr>
              <w:pStyle w:val="TAC"/>
            </w:pPr>
          </w:p>
        </w:tc>
      </w:tr>
      <w:tr w:rsidR="00ED5D1B" w:rsidRPr="00076C2B" w14:paraId="69C6D58F"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AE5A5A0" w14:textId="77777777" w:rsidR="00ED5D1B" w:rsidRPr="00076C2B" w:rsidRDefault="00ED5D1B" w:rsidP="00A262BA">
            <w:pPr>
              <w:pStyle w:val="TAL"/>
              <w:keepNext w:val="0"/>
              <w:keepLines w:val="0"/>
            </w:pPr>
            <w:r w:rsidRPr="00076C2B">
              <w:t>CORESET Reference Channel</w:t>
            </w:r>
          </w:p>
        </w:tc>
        <w:tc>
          <w:tcPr>
            <w:tcW w:w="757" w:type="pct"/>
            <w:tcBorders>
              <w:top w:val="single" w:sz="4" w:space="0" w:color="auto"/>
              <w:left w:val="single" w:sz="4" w:space="0" w:color="auto"/>
              <w:bottom w:val="single" w:sz="4" w:space="0" w:color="auto"/>
              <w:right w:val="single" w:sz="4" w:space="0" w:color="auto"/>
            </w:tcBorders>
            <w:hideMark/>
          </w:tcPr>
          <w:p w14:paraId="770FA99D" w14:textId="77777777" w:rsidR="00ED5D1B" w:rsidRPr="00076C2B" w:rsidRDefault="00ED5D1B" w:rsidP="00A262B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2EEAD89C"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28493CB" w14:textId="77777777" w:rsidR="00ED5D1B" w:rsidRPr="00076C2B" w:rsidRDefault="00ED5D1B" w:rsidP="00A262BA">
            <w:pPr>
              <w:pStyle w:val="TAC"/>
              <w:keepNext w:val="0"/>
              <w:keepLines w:val="0"/>
            </w:pPr>
            <w:r w:rsidRPr="00076C2B">
              <w:t>CR.1.1 FDD</w:t>
            </w:r>
          </w:p>
        </w:tc>
        <w:tc>
          <w:tcPr>
            <w:tcW w:w="1024" w:type="pct"/>
            <w:tcBorders>
              <w:top w:val="single" w:sz="4" w:space="0" w:color="auto"/>
              <w:left w:val="single" w:sz="4" w:space="0" w:color="auto"/>
              <w:bottom w:val="single" w:sz="4" w:space="0" w:color="auto"/>
              <w:right w:val="single" w:sz="4" w:space="0" w:color="auto"/>
            </w:tcBorders>
          </w:tcPr>
          <w:p w14:paraId="33269249" w14:textId="77777777" w:rsidR="00ED5D1B" w:rsidRPr="00076C2B" w:rsidRDefault="00ED5D1B" w:rsidP="00A262BA">
            <w:pPr>
              <w:pStyle w:val="TAC"/>
              <w:keepNext w:val="0"/>
              <w:keepLines w:val="0"/>
            </w:pPr>
          </w:p>
        </w:tc>
      </w:tr>
      <w:tr w:rsidR="00ED5D1B" w:rsidRPr="00076C2B" w14:paraId="3482C3FB"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BFBB408"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52364BA8" w14:textId="77777777" w:rsidR="00ED5D1B" w:rsidRPr="00076C2B" w:rsidRDefault="00ED5D1B" w:rsidP="00A262B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08014114"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332A55F6" w14:textId="77777777" w:rsidR="00ED5D1B" w:rsidRPr="00076C2B" w:rsidRDefault="00ED5D1B" w:rsidP="00A262BA">
            <w:pPr>
              <w:pStyle w:val="TAC"/>
              <w:keepNext w:val="0"/>
              <w:keepLines w:val="0"/>
            </w:pPr>
            <w:r w:rsidRPr="00076C2B">
              <w:t>CR.1.1 TDD</w:t>
            </w:r>
          </w:p>
        </w:tc>
        <w:tc>
          <w:tcPr>
            <w:tcW w:w="1024" w:type="pct"/>
            <w:tcBorders>
              <w:top w:val="single" w:sz="4" w:space="0" w:color="auto"/>
              <w:left w:val="single" w:sz="4" w:space="0" w:color="auto"/>
              <w:bottom w:val="single" w:sz="4" w:space="0" w:color="auto"/>
              <w:right w:val="single" w:sz="4" w:space="0" w:color="auto"/>
            </w:tcBorders>
          </w:tcPr>
          <w:p w14:paraId="7A3092F5" w14:textId="77777777" w:rsidR="00ED5D1B" w:rsidRPr="00076C2B" w:rsidRDefault="00ED5D1B" w:rsidP="00A262BA">
            <w:pPr>
              <w:pStyle w:val="TAC"/>
              <w:keepNext w:val="0"/>
              <w:keepLines w:val="0"/>
            </w:pPr>
          </w:p>
        </w:tc>
      </w:tr>
      <w:tr w:rsidR="00ED5D1B" w:rsidRPr="00076C2B" w14:paraId="701BBC22"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17A53B25"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38DAAE71" w14:textId="77777777" w:rsidR="00ED5D1B" w:rsidRPr="00076C2B" w:rsidRDefault="00ED5D1B" w:rsidP="00A262B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38630123"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92F7E9F" w14:textId="77777777" w:rsidR="00ED5D1B" w:rsidRPr="00076C2B" w:rsidRDefault="00ED5D1B" w:rsidP="00A262BA">
            <w:pPr>
              <w:pStyle w:val="TAC"/>
              <w:keepNext w:val="0"/>
              <w:keepLines w:val="0"/>
            </w:pPr>
            <w:r w:rsidRPr="00076C2B">
              <w:t>CR.2.1 TDD</w:t>
            </w:r>
          </w:p>
        </w:tc>
        <w:tc>
          <w:tcPr>
            <w:tcW w:w="1024" w:type="pct"/>
            <w:tcBorders>
              <w:top w:val="single" w:sz="4" w:space="0" w:color="auto"/>
              <w:left w:val="single" w:sz="4" w:space="0" w:color="auto"/>
              <w:bottom w:val="single" w:sz="4" w:space="0" w:color="auto"/>
              <w:right w:val="single" w:sz="4" w:space="0" w:color="auto"/>
            </w:tcBorders>
          </w:tcPr>
          <w:p w14:paraId="3E196A9C" w14:textId="77777777" w:rsidR="00ED5D1B" w:rsidRPr="00076C2B" w:rsidRDefault="00ED5D1B" w:rsidP="00A262BA">
            <w:pPr>
              <w:pStyle w:val="TAC"/>
              <w:keepNext w:val="0"/>
              <w:keepLines w:val="0"/>
            </w:pPr>
          </w:p>
        </w:tc>
      </w:tr>
      <w:tr w:rsidR="00ED5D1B" w:rsidRPr="00076C2B" w14:paraId="2F9BCAD0" w14:textId="77777777" w:rsidTr="00A262BA">
        <w:trPr>
          <w:jc w:val="center"/>
        </w:trPr>
        <w:tc>
          <w:tcPr>
            <w:tcW w:w="1285" w:type="pct"/>
            <w:gridSpan w:val="2"/>
            <w:tcBorders>
              <w:top w:val="single" w:sz="4" w:space="0" w:color="auto"/>
              <w:left w:val="single" w:sz="4" w:space="0" w:color="auto"/>
              <w:bottom w:val="nil"/>
              <w:right w:val="single" w:sz="4" w:space="0" w:color="auto"/>
            </w:tcBorders>
          </w:tcPr>
          <w:p w14:paraId="730D5FE8" w14:textId="77777777" w:rsidR="00ED5D1B" w:rsidRPr="00076C2B" w:rsidRDefault="00ED5D1B" w:rsidP="00A262BA">
            <w:pPr>
              <w:overflowPunct/>
              <w:autoSpaceDE/>
              <w:autoSpaceDN/>
              <w:adjustRightInd/>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63253559" w14:textId="77777777" w:rsidR="00ED5D1B" w:rsidRPr="00076C2B" w:rsidRDefault="00ED5D1B" w:rsidP="00A262BA">
            <w:pPr>
              <w:overflowPunct/>
              <w:autoSpaceDE/>
              <w:autoSpaceDN/>
              <w:adjustRightInd/>
              <w:spacing w:after="0"/>
              <w:rPr>
                <w:rFonts w:ascii="Arial" w:hAnsi="Arial"/>
                <w:sz w:val="18"/>
              </w:rPr>
            </w:pPr>
            <w:r w:rsidRPr="00076C2B">
              <w:rPr>
                <w:rFonts w:ascii="Arial" w:eastAsiaTheme="minorEastAsia" w:hAnsi="Arial"/>
                <w:sz w:val="18"/>
                <w:lang w:eastAsia="ja-JP"/>
              </w:rPr>
              <w:t>Reference Channel</w:t>
            </w:r>
          </w:p>
        </w:tc>
        <w:tc>
          <w:tcPr>
            <w:tcW w:w="757" w:type="pct"/>
            <w:tcBorders>
              <w:top w:val="single" w:sz="4" w:space="0" w:color="auto"/>
              <w:left w:val="single" w:sz="4" w:space="0" w:color="auto"/>
              <w:bottom w:val="single" w:sz="4" w:space="0" w:color="auto"/>
              <w:right w:val="single" w:sz="4" w:space="0" w:color="auto"/>
            </w:tcBorders>
          </w:tcPr>
          <w:p w14:paraId="257C9118" w14:textId="77777777" w:rsidR="00ED5D1B" w:rsidRPr="00076C2B" w:rsidRDefault="00ED5D1B" w:rsidP="00A262BA">
            <w:pPr>
              <w:pStyle w:val="TAL"/>
              <w:keepNext w:val="0"/>
              <w:keepLines w:val="0"/>
            </w:pPr>
            <w:r w:rsidRPr="00076C2B">
              <w:rPr>
                <w:rFonts w:eastAsiaTheme="minorEastAsia"/>
                <w:lang w:eastAsia="ja-JP"/>
              </w:rPr>
              <w:t>Config 1, 4</w:t>
            </w:r>
          </w:p>
        </w:tc>
        <w:tc>
          <w:tcPr>
            <w:tcW w:w="700" w:type="pct"/>
            <w:tcBorders>
              <w:top w:val="single" w:sz="4" w:space="0" w:color="auto"/>
              <w:left w:val="single" w:sz="4" w:space="0" w:color="auto"/>
              <w:bottom w:val="nil"/>
              <w:right w:val="single" w:sz="4" w:space="0" w:color="auto"/>
            </w:tcBorders>
          </w:tcPr>
          <w:p w14:paraId="36D6FF90"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11719D7" w14:textId="77777777" w:rsidR="00ED5D1B" w:rsidRPr="00076C2B" w:rsidRDefault="00ED5D1B" w:rsidP="00A262BA">
            <w:pPr>
              <w:pStyle w:val="TAC"/>
              <w:keepNext w:val="0"/>
              <w:keepLines w:val="0"/>
            </w:pPr>
            <w:r w:rsidRPr="00076C2B">
              <w:rPr>
                <w:rFonts w:eastAsiaTheme="minorEastAsia"/>
                <w:lang w:eastAsia="ja-JP"/>
              </w:rPr>
              <w:t>CCR.1.1 FDD</w:t>
            </w:r>
          </w:p>
        </w:tc>
        <w:tc>
          <w:tcPr>
            <w:tcW w:w="1024" w:type="pct"/>
            <w:tcBorders>
              <w:top w:val="single" w:sz="4" w:space="0" w:color="auto"/>
              <w:left w:val="single" w:sz="4" w:space="0" w:color="auto"/>
              <w:bottom w:val="single" w:sz="4" w:space="0" w:color="auto"/>
              <w:right w:val="single" w:sz="4" w:space="0" w:color="auto"/>
            </w:tcBorders>
          </w:tcPr>
          <w:p w14:paraId="1E4747D7" w14:textId="77777777" w:rsidR="00ED5D1B" w:rsidRPr="00076C2B" w:rsidRDefault="00ED5D1B" w:rsidP="00A262BA">
            <w:pPr>
              <w:pStyle w:val="TAC"/>
              <w:keepNext w:val="0"/>
              <w:keepLines w:val="0"/>
            </w:pPr>
          </w:p>
        </w:tc>
      </w:tr>
      <w:tr w:rsidR="00ED5D1B" w:rsidRPr="00076C2B" w14:paraId="3DAC9680" w14:textId="77777777" w:rsidTr="00A262BA">
        <w:trPr>
          <w:jc w:val="center"/>
        </w:trPr>
        <w:tc>
          <w:tcPr>
            <w:tcW w:w="1285" w:type="pct"/>
            <w:gridSpan w:val="2"/>
            <w:tcBorders>
              <w:top w:val="nil"/>
              <w:left w:val="single" w:sz="4" w:space="0" w:color="auto"/>
              <w:bottom w:val="nil"/>
              <w:right w:val="single" w:sz="4" w:space="0" w:color="auto"/>
            </w:tcBorders>
            <w:vAlign w:val="center"/>
          </w:tcPr>
          <w:p w14:paraId="06C060E3"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1D519758" w14:textId="77777777" w:rsidR="00ED5D1B" w:rsidRPr="00076C2B" w:rsidRDefault="00ED5D1B" w:rsidP="00A262BA">
            <w:pPr>
              <w:pStyle w:val="TAL"/>
              <w:keepNext w:val="0"/>
              <w:keepLines w:val="0"/>
            </w:pPr>
            <w:r w:rsidRPr="00076C2B">
              <w:rPr>
                <w:rFonts w:eastAsiaTheme="minorEastAsia"/>
                <w:lang w:eastAsia="ja-JP"/>
              </w:rPr>
              <w:t>Config 2, 5</w:t>
            </w:r>
          </w:p>
        </w:tc>
        <w:tc>
          <w:tcPr>
            <w:tcW w:w="700" w:type="pct"/>
            <w:tcBorders>
              <w:top w:val="nil"/>
              <w:left w:val="single" w:sz="4" w:space="0" w:color="auto"/>
              <w:bottom w:val="nil"/>
              <w:right w:val="single" w:sz="4" w:space="0" w:color="auto"/>
            </w:tcBorders>
            <w:vAlign w:val="center"/>
          </w:tcPr>
          <w:p w14:paraId="5E27CB41"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37AD76F9" w14:textId="77777777" w:rsidR="00ED5D1B" w:rsidRPr="00076C2B" w:rsidRDefault="00ED5D1B" w:rsidP="00A262BA">
            <w:pPr>
              <w:pStyle w:val="TAC"/>
              <w:keepNext w:val="0"/>
              <w:keepLines w:val="0"/>
            </w:pPr>
            <w:r w:rsidRPr="00076C2B">
              <w:rPr>
                <w:rFonts w:eastAsiaTheme="minorEastAsia"/>
                <w:lang w:eastAsia="ja-JP"/>
              </w:rPr>
              <w:t>CCR.1.1 TDD</w:t>
            </w:r>
          </w:p>
        </w:tc>
        <w:tc>
          <w:tcPr>
            <w:tcW w:w="1024" w:type="pct"/>
            <w:tcBorders>
              <w:top w:val="single" w:sz="4" w:space="0" w:color="auto"/>
              <w:left w:val="single" w:sz="4" w:space="0" w:color="auto"/>
              <w:bottom w:val="single" w:sz="4" w:space="0" w:color="auto"/>
              <w:right w:val="single" w:sz="4" w:space="0" w:color="auto"/>
            </w:tcBorders>
          </w:tcPr>
          <w:p w14:paraId="14B9F9B0" w14:textId="77777777" w:rsidR="00ED5D1B" w:rsidRPr="00076C2B" w:rsidRDefault="00ED5D1B" w:rsidP="00A262BA">
            <w:pPr>
              <w:pStyle w:val="TAC"/>
              <w:keepNext w:val="0"/>
              <w:keepLines w:val="0"/>
            </w:pPr>
          </w:p>
        </w:tc>
      </w:tr>
      <w:tr w:rsidR="00ED5D1B" w:rsidRPr="00076C2B" w14:paraId="1AD197A3" w14:textId="77777777" w:rsidTr="00A262BA">
        <w:trPr>
          <w:jc w:val="center"/>
        </w:trPr>
        <w:tc>
          <w:tcPr>
            <w:tcW w:w="1285" w:type="pct"/>
            <w:gridSpan w:val="2"/>
            <w:tcBorders>
              <w:top w:val="nil"/>
              <w:left w:val="single" w:sz="4" w:space="0" w:color="auto"/>
              <w:bottom w:val="single" w:sz="4" w:space="0" w:color="auto"/>
              <w:right w:val="single" w:sz="4" w:space="0" w:color="auto"/>
            </w:tcBorders>
            <w:vAlign w:val="center"/>
          </w:tcPr>
          <w:p w14:paraId="211683DE"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tcPr>
          <w:p w14:paraId="77CDAD8B" w14:textId="77777777" w:rsidR="00ED5D1B" w:rsidRPr="00076C2B" w:rsidRDefault="00ED5D1B" w:rsidP="00A262BA">
            <w:pPr>
              <w:pStyle w:val="TAL"/>
              <w:keepNext w:val="0"/>
              <w:keepLines w:val="0"/>
            </w:pPr>
            <w:r w:rsidRPr="00076C2B">
              <w:rPr>
                <w:rFonts w:eastAsiaTheme="minorEastAsia"/>
                <w:lang w:eastAsia="ja-JP"/>
              </w:rPr>
              <w:t>Config 3, 6</w:t>
            </w:r>
          </w:p>
        </w:tc>
        <w:tc>
          <w:tcPr>
            <w:tcW w:w="700" w:type="pct"/>
            <w:tcBorders>
              <w:top w:val="nil"/>
              <w:left w:val="single" w:sz="4" w:space="0" w:color="auto"/>
              <w:bottom w:val="single" w:sz="4" w:space="0" w:color="auto"/>
              <w:right w:val="single" w:sz="4" w:space="0" w:color="auto"/>
            </w:tcBorders>
            <w:vAlign w:val="center"/>
          </w:tcPr>
          <w:p w14:paraId="28879BCB"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tcPr>
          <w:p w14:paraId="75707C9B" w14:textId="77777777" w:rsidR="00ED5D1B" w:rsidRPr="00076C2B" w:rsidRDefault="00ED5D1B" w:rsidP="00A262BA">
            <w:pPr>
              <w:pStyle w:val="TAC"/>
              <w:keepNext w:val="0"/>
              <w:keepLines w:val="0"/>
            </w:pPr>
            <w:r w:rsidRPr="00076C2B">
              <w:rPr>
                <w:rFonts w:eastAsiaTheme="minorEastAsia"/>
                <w:lang w:eastAsia="ja-JP"/>
              </w:rPr>
              <w:t>CCR.2.1 TDD</w:t>
            </w:r>
          </w:p>
        </w:tc>
        <w:tc>
          <w:tcPr>
            <w:tcW w:w="1024" w:type="pct"/>
            <w:tcBorders>
              <w:top w:val="single" w:sz="4" w:space="0" w:color="auto"/>
              <w:left w:val="single" w:sz="4" w:space="0" w:color="auto"/>
              <w:bottom w:val="single" w:sz="4" w:space="0" w:color="auto"/>
              <w:right w:val="single" w:sz="4" w:space="0" w:color="auto"/>
            </w:tcBorders>
          </w:tcPr>
          <w:p w14:paraId="7769398C" w14:textId="77777777" w:rsidR="00ED5D1B" w:rsidRPr="00076C2B" w:rsidRDefault="00ED5D1B" w:rsidP="00A262BA">
            <w:pPr>
              <w:pStyle w:val="TAC"/>
              <w:keepNext w:val="0"/>
              <w:keepLines w:val="0"/>
            </w:pPr>
          </w:p>
        </w:tc>
      </w:tr>
      <w:tr w:rsidR="00ED5D1B" w:rsidRPr="00076C2B" w14:paraId="5BEA3440"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75B311B7" w14:textId="77777777" w:rsidR="00ED5D1B" w:rsidRPr="00076C2B" w:rsidRDefault="00ED5D1B" w:rsidP="00A262BA">
            <w:pPr>
              <w:pStyle w:val="TAL"/>
              <w:keepNext w:val="0"/>
              <w:keepLines w:val="0"/>
            </w:pPr>
            <w:r w:rsidRPr="00076C2B">
              <w:t>SSB Configuration</w:t>
            </w:r>
          </w:p>
        </w:tc>
        <w:tc>
          <w:tcPr>
            <w:tcW w:w="757" w:type="pct"/>
            <w:tcBorders>
              <w:top w:val="single" w:sz="4" w:space="0" w:color="auto"/>
              <w:left w:val="single" w:sz="4" w:space="0" w:color="auto"/>
              <w:bottom w:val="single" w:sz="4" w:space="0" w:color="auto"/>
              <w:right w:val="single" w:sz="4" w:space="0" w:color="auto"/>
            </w:tcBorders>
            <w:hideMark/>
          </w:tcPr>
          <w:p w14:paraId="71BBA0F3" w14:textId="77777777" w:rsidR="00ED5D1B" w:rsidRPr="00076C2B" w:rsidRDefault="00ED5D1B" w:rsidP="00A262BA">
            <w:pPr>
              <w:pStyle w:val="TAL"/>
              <w:keepNext w:val="0"/>
              <w:keepLines w:val="0"/>
            </w:pPr>
            <w:r w:rsidRPr="00076C2B">
              <w:t>Config 1, 4</w:t>
            </w:r>
          </w:p>
        </w:tc>
        <w:tc>
          <w:tcPr>
            <w:tcW w:w="700" w:type="pct"/>
            <w:vMerge w:val="restart"/>
            <w:tcBorders>
              <w:top w:val="single" w:sz="4" w:space="0" w:color="auto"/>
              <w:left w:val="single" w:sz="4" w:space="0" w:color="auto"/>
              <w:bottom w:val="single" w:sz="4" w:space="0" w:color="auto"/>
              <w:right w:val="single" w:sz="4" w:space="0" w:color="auto"/>
            </w:tcBorders>
          </w:tcPr>
          <w:p w14:paraId="461A73B4"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FD589BE" w14:textId="77777777" w:rsidR="00ED5D1B" w:rsidRPr="00076C2B" w:rsidRDefault="00ED5D1B" w:rsidP="00A262BA">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3E12378F" w14:textId="77777777" w:rsidR="00ED5D1B" w:rsidRPr="00076C2B" w:rsidRDefault="00ED5D1B" w:rsidP="00A262BA">
            <w:pPr>
              <w:pStyle w:val="TAC"/>
              <w:keepNext w:val="0"/>
              <w:keepLines w:val="0"/>
            </w:pPr>
          </w:p>
        </w:tc>
      </w:tr>
      <w:tr w:rsidR="00ED5D1B" w:rsidRPr="00076C2B" w14:paraId="61301001"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42E36A25"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296BE0B0" w14:textId="77777777" w:rsidR="00ED5D1B" w:rsidRPr="00076C2B" w:rsidRDefault="00ED5D1B" w:rsidP="00A262BA">
            <w:pPr>
              <w:pStyle w:val="TAL"/>
              <w:keepNext w:val="0"/>
              <w:keepLines w:val="0"/>
            </w:pPr>
            <w:r w:rsidRPr="00076C2B">
              <w:t>Config 2, 5</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2A979236"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13D0E608" w14:textId="77777777" w:rsidR="00ED5D1B" w:rsidRPr="00076C2B" w:rsidRDefault="00ED5D1B" w:rsidP="00A262BA">
            <w:pPr>
              <w:pStyle w:val="TAC"/>
              <w:keepNext w:val="0"/>
              <w:keepLines w:val="0"/>
            </w:pPr>
            <w:r w:rsidRPr="00076C2B">
              <w:t>SSB.3 FR1</w:t>
            </w:r>
          </w:p>
        </w:tc>
        <w:tc>
          <w:tcPr>
            <w:tcW w:w="1024" w:type="pct"/>
            <w:tcBorders>
              <w:top w:val="single" w:sz="4" w:space="0" w:color="auto"/>
              <w:left w:val="single" w:sz="4" w:space="0" w:color="auto"/>
              <w:bottom w:val="single" w:sz="4" w:space="0" w:color="auto"/>
              <w:right w:val="single" w:sz="4" w:space="0" w:color="auto"/>
            </w:tcBorders>
          </w:tcPr>
          <w:p w14:paraId="50156E2A" w14:textId="77777777" w:rsidR="00ED5D1B" w:rsidRPr="00076C2B" w:rsidRDefault="00ED5D1B" w:rsidP="00A262BA">
            <w:pPr>
              <w:pStyle w:val="TAC"/>
              <w:keepNext w:val="0"/>
              <w:keepLines w:val="0"/>
            </w:pPr>
          </w:p>
        </w:tc>
      </w:tr>
      <w:tr w:rsidR="00ED5D1B" w:rsidRPr="00076C2B" w14:paraId="178AC6B3"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0BE2F2E6"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C8D10B0" w14:textId="77777777" w:rsidR="00ED5D1B" w:rsidRPr="00076C2B" w:rsidRDefault="00ED5D1B" w:rsidP="00A262BA">
            <w:pPr>
              <w:pStyle w:val="TAL"/>
              <w:keepNext w:val="0"/>
              <w:keepLines w:val="0"/>
            </w:pPr>
            <w:r w:rsidRPr="00076C2B">
              <w:t xml:space="preserve">Config </w:t>
            </w:r>
            <w:proofErr w:type="gramStart"/>
            <w:r w:rsidRPr="00076C2B">
              <w:t>3,  6</w:t>
            </w:r>
            <w:proofErr w:type="gramEnd"/>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6AC5ED14"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624FA7F" w14:textId="77777777" w:rsidR="00ED5D1B" w:rsidRPr="00076C2B" w:rsidRDefault="00ED5D1B" w:rsidP="00A262BA">
            <w:pPr>
              <w:pStyle w:val="TAC"/>
              <w:keepNext w:val="0"/>
              <w:keepLines w:val="0"/>
            </w:pPr>
            <w:r w:rsidRPr="00076C2B">
              <w:t>SSB.4 FR1</w:t>
            </w:r>
          </w:p>
        </w:tc>
        <w:tc>
          <w:tcPr>
            <w:tcW w:w="1024" w:type="pct"/>
            <w:tcBorders>
              <w:top w:val="single" w:sz="4" w:space="0" w:color="auto"/>
              <w:left w:val="single" w:sz="4" w:space="0" w:color="auto"/>
              <w:bottom w:val="single" w:sz="4" w:space="0" w:color="auto"/>
              <w:right w:val="single" w:sz="4" w:space="0" w:color="auto"/>
            </w:tcBorders>
          </w:tcPr>
          <w:p w14:paraId="13AAB913" w14:textId="77777777" w:rsidR="00ED5D1B" w:rsidRPr="00076C2B" w:rsidRDefault="00ED5D1B" w:rsidP="00A262BA">
            <w:pPr>
              <w:pStyle w:val="TAC"/>
              <w:keepNext w:val="0"/>
              <w:keepLines w:val="0"/>
            </w:pPr>
          </w:p>
        </w:tc>
      </w:tr>
      <w:tr w:rsidR="00ED5D1B" w:rsidRPr="00076C2B" w14:paraId="1BA505C3"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41F58EBA" w14:textId="77777777" w:rsidR="00ED5D1B" w:rsidRPr="00076C2B" w:rsidRDefault="00ED5D1B" w:rsidP="00A262BA">
            <w:pPr>
              <w:pStyle w:val="TAL"/>
              <w:keepNext w:val="0"/>
              <w:keepLines w:val="0"/>
            </w:pPr>
            <w:r w:rsidRPr="00076C2B">
              <w:t>SMTC Configuration</w:t>
            </w:r>
          </w:p>
        </w:tc>
        <w:tc>
          <w:tcPr>
            <w:tcW w:w="757" w:type="pct"/>
            <w:tcBorders>
              <w:top w:val="single" w:sz="4" w:space="0" w:color="auto"/>
              <w:left w:val="single" w:sz="4" w:space="0" w:color="auto"/>
              <w:bottom w:val="single" w:sz="4" w:space="0" w:color="auto"/>
              <w:right w:val="single" w:sz="4" w:space="0" w:color="auto"/>
            </w:tcBorders>
            <w:hideMark/>
          </w:tcPr>
          <w:p w14:paraId="04715D46" w14:textId="77777777" w:rsidR="00ED5D1B" w:rsidRPr="00076C2B" w:rsidRDefault="00ED5D1B" w:rsidP="00A262BA">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0C1408E5"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7A5F116" w14:textId="77777777" w:rsidR="00ED5D1B" w:rsidRPr="00076C2B" w:rsidRDefault="00ED5D1B" w:rsidP="00A262BA">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341EC62A" w14:textId="77777777" w:rsidR="00ED5D1B" w:rsidRPr="00076C2B" w:rsidRDefault="00ED5D1B" w:rsidP="00A262BA">
            <w:pPr>
              <w:pStyle w:val="TAC"/>
              <w:keepNext w:val="0"/>
              <w:keepLines w:val="0"/>
            </w:pPr>
          </w:p>
        </w:tc>
      </w:tr>
      <w:tr w:rsidR="00ED5D1B" w:rsidRPr="00076C2B" w14:paraId="42087A11"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4DACEC7"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93B5FF6" w14:textId="77777777" w:rsidR="00ED5D1B" w:rsidRPr="00076C2B" w:rsidRDefault="00ED5D1B" w:rsidP="00A262B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5DD5EFE"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4892356D" w14:textId="77777777" w:rsidR="00ED5D1B" w:rsidRPr="00076C2B" w:rsidRDefault="00ED5D1B" w:rsidP="00A262BA">
            <w:pPr>
              <w:pStyle w:val="TAC"/>
              <w:keepNext w:val="0"/>
              <w:keepLines w:val="0"/>
            </w:pPr>
            <w:r w:rsidRPr="00076C2B">
              <w:t>SMTC.1</w:t>
            </w:r>
          </w:p>
        </w:tc>
        <w:tc>
          <w:tcPr>
            <w:tcW w:w="1024" w:type="pct"/>
            <w:tcBorders>
              <w:top w:val="single" w:sz="4" w:space="0" w:color="auto"/>
              <w:left w:val="single" w:sz="4" w:space="0" w:color="auto"/>
              <w:bottom w:val="single" w:sz="4" w:space="0" w:color="auto"/>
              <w:right w:val="single" w:sz="4" w:space="0" w:color="auto"/>
            </w:tcBorders>
          </w:tcPr>
          <w:p w14:paraId="2C1879E1" w14:textId="77777777" w:rsidR="00ED5D1B" w:rsidRPr="00076C2B" w:rsidRDefault="00ED5D1B" w:rsidP="00A262BA">
            <w:pPr>
              <w:pStyle w:val="TAC"/>
              <w:keepNext w:val="0"/>
              <w:keepLines w:val="0"/>
            </w:pPr>
          </w:p>
        </w:tc>
      </w:tr>
      <w:tr w:rsidR="00ED5D1B" w:rsidRPr="00076C2B" w14:paraId="1C5B12E8"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5A3FA309" w14:textId="77777777" w:rsidR="00ED5D1B" w:rsidRPr="00076C2B" w:rsidRDefault="00ED5D1B" w:rsidP="00A262BA">
            <w:pPr>
              <w:pStyle w:val="TAL"/>
              <w:keepNext w:val="0"/>
              <w:keepLines w:val="0"/>
            </w:pPr>
            <w:r w:rsidRPr="00076C2B">
              <w:t>PDSCH/PDCCH subcarrier spacing</w:t>
            </w:r>
          </w:p>
        </w:tc>
        <w:tc>
          <w:tcPr>
            <w:tcW w:w="757" w:type="pct"/>
            <w:tcBorders>
              <w:top w:val="single" w:sz="4" w:space="0" w:color="auto"/>
              <w:left w:val="single" w:sz="4" w:space="0" w:color="auto"/>
              <w:bottom w:val="single" w:sz="4" w:space="0" w:color="auto"/>
              <w:right w:val="single" w:sz="4" w:space="0" w:color="auto"/>
            </w:tcBorders>
            <w:hideMark/>
          </w:tcPr>
          <w:p w14:paraId="565E6756" w14:textId="77777777" w:rsidR="00ED5D1B" w:rsidRPr="00076C2B" w:rsidRDefault="00ED5D1B" w:rsidP="00A262BA">
            <w:pPr>
              <w:pStyle w:val="TAL"/>
              <w:keepNext w:val="0"/>
              <w:keepLines w:val="0"/>
            </w:pPr>
            <w:r w:rsidRPr="00076C2B">
              <w:t>Config 1, 2, 4, 5</w:t>
            </w:r>
          </w:p>
        </w:tc>
        <w:tc>
          <w:tcPr>
            <w:tcW w:w="700" w:type="pct"/>
            <w:vMerge w:val="restart"/>
            <w:tcBorders>
              <w:top w:val="single" w:sz="4" w:space="0" w:color="auto"/>
              <w:left w:val="single" w:sz="4" w:space="0" w:color="auto"/>
              <w:bottom w:val="single" w:sz="4" w:space="0" w:color="auto"/>
              <w:right w:val="single" w:sz="4" w:space="0" w:color="auto"/>
            </w:tcBorders>
          </w:tcPr>
          <w:p w14:paraId="7EAF2AA0"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1033AE8" w14:textId="77777777" w:rsidR="00ED5D1B" w:rsidRPr="00076C2B" w:rsidRDefault="00ED5D1B" w:rsidP="00A262BA">
            <w:pPr>
              <w:pStyle w:val="TAC"/>
              <w:keepNext w:val="0"/>
              <w:keepLines w:val="0"/>
            </w:pPr>
            <w:r w:rsidRPr="00076C2B">
              <w:t xml:space="preserve">15 </w:t>
            </w:r>
            <w:proofErr w:type="spellStart"/>
            <w:r w:rsidRPr="00076C2B">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13F796A6" w14:textId="77777777" w:rsidR="00ED5D1B" w:rsidRPr="00076C2B" w:rsidRDefault="00ED5D1B" w:rsidP="00A262BA">
            <w:pPr>
              <w:pStyle w:val="TAC"/>
              <w:keepNext w:val="0"/>
              <w:keepLines w:val="0"/>
            </w:pPr>
          </w:p>
        </w:tc>
      </w:tr>
      <w:tr w:rsidR="00ED5D1B" w:rsidRPr="00076C2B" w14:paraId="308FF0FC"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6CF11563"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77CE5F43" w14:textId="77777777" w:rsidR="00ED5D1B" w:rsidRPr="00076C2B" w:rsidRDefault="00ED5D1B" w:rsidP="00A262BA">
            <w:pPr>
              <w:pStyle w:val="TAL"/>
              <w:keepNext w:val="0"/>
              <w:keepLines w:val="0"/>
            </w:pPr>
            <w:r w:rsidRPr="00076C2B">
              <w:t>Config 3, 6</w:t>
            </w: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4329878C" w14:textId="77777777" w:rsidR="00ED5D1B" w:rsidRPr="00076C2B" w:rsidRDefault="00ED5D1B" w:rsidP="00A262BA">
            <w:pPr>
              <w:overflowPunct/>
              <w:autoSpaceDE/>
              <w:autoSpaceDN/>
              <w:adjustRightInd/>
              <w:spacing w:after="0"/>
              <w:rPr>
                <w:rFonts w:ascii="Arial" w:hAnsi="Arial"/>
                <w:sz w:val="18"/>
              </w:rPr>
            </w:pPr>
          </w:p>
        </w:tc>
        <w:tc>
          <w:tcPr>
            <w:tcW w:w="1235" w:type="pct"/>
            <w:tcBorders>
              <w:top w:val="single" w:sz="4" w:space="0" w:color="auto"/>
              <w:left w:val="single" w:sz="4" w:space="0" w:color="auto"/>
              <w:bottom w:val="single" w:sz="4" w:space="0" w:color="auto"/>
              <w:right w:val="single" w:sz="4" w:space="0" w:color="auto"/>
            </w:tcBorders>
            <w:hideMark/>
          </w:tcPr>
          <w:p w14:paraId="2B41E997" w14:textId="77777777" w:rsidR="00ED5D1B" w:rsidRPr="00076C2B" w:rsidRDefault="00ED5D1B" w:rsidP="00A262BA">
            <w:pPr>
              <w:pStyle w:val="TAC"/>
              <w:keepNext w:val="0"/>
              <w:keepLines w:val="0"/>
            </w:pPr>
            <w:r w:rsidRPr="00076C2B">
              <w:t xml:space="preserve">30 </w:t>
            </w:r>
            <w:proofErr w:type="spellStart"/>
            <w:r w:rsidRPr="00076C2B">
              <w:t>KHz</w:t>
            </w:r>
            <w:proofErr w:type="spellEnd"/>
          </w:p>
        </w:tc>
        <w:tc>
          <w:tcPr>
            <w:tcW w:w="1024" w:type="pct"/>
            <w:tcBorders>
              <w:top w:val="single" w:sz="4" w:space="0" w:color="auto"/>
              <w:left w:val="single" w:sz="4" w:space="0" w:color="auto"/>
              <w:bottom w:val="single" w:sz="4" w:space="0" w:color="auto"/>
              <w:right w:val="single" w:sz="4" w:space="0" w:color="auto"/>
            </w:tcBorders>
          </w:tcPr>
          <w:p w14:paraId="1AAB16A1" w14:textId="77777777" w:rsidR="00ED5D1B" w:rsidRPr="00076C2B" w:rsidRDefault="00ED5D1B" w:rsidP="00A262BA">
            <w:pPr>
              <w:pStyle w:val="TAC"/>
              <w:keepNext w:val="0"/>
              <w:keepLines w:val="0"/>
            </w:pPr>
          </w:p>
        </w:tc>
      </w:tr>
      <w:tr w:rsidR="00ED5D1B" w:rsidRPr="00076C2B" w14:paraId="3958F950" w14:textId="77777777" w:rsidTr="00A262BA">
        <w:trPr>
          <w:jc w:val="center"/>
        </w:trPr>
        <w:tc>
          <w:tcPr>
            <w:tcW w:w="1285" w:type="pct"/>
            <w:gridSpan w:val="2"/>
            <w:vMerge w:val="restart"/>
            <w:tcBorders>
              <w:top w:val="single" w:sz="4" w:space="0" w:color="auto"/>
              <w:left w:val="single" w:sz="4" w:space="0" w:color="auto"/>
              <w:bottom w:val="single" w:sz="4" w:space="0" w:color="auto"/>
              <w:right w:val="single" w:sz="4" w:space="0" w:color="auto"/>
            </w:tcBorders>
            <w:hideMark/>
          </w:tcPr>
          <w:p w14:paraId="1D1CCCDD" w14:textId="77777777" w:rsidR="00ED5D1B" w:rsidRPr="00076C2B" w:rsidRDefault="00ED5D1B" w:rsidP="00A262BA">
            <w:pPr>
              <w:pStyle w:val="TAL"/>
              <w:keepNext w:val="0"/>
              <w:keepLines w:val="0"/>
            </w:pPr>
            <w:r w:rsidRPr="00076C2B">
              <w:lastRenderedPageBreak/>
              <w:t>PRACH Configuration</w:t>
            </w:r>
          </w:p>
        </w:tc>
        <w:tc>
          <w:tcPr>
            <w:tcW w:w="757" w:type="pct"/>
            <w:tcBorders>
              <w:top w:val="single" w:sz="4" w:space="0" w:color="auto"/>
              <w:left w:val="single" w:sz="4" w:space="0" w:color="auto"/>
              <w:bottom w:val="single" w:sz="4" w:space="0" w:color="auto"/>
              <w:right w:val="single" w:sz="4" w:space="0" w:color="auto"/>
            </w:tcBorders>
            <w:hideMark/>
          </w:tcPr>
          <w:p w14:paraId="74EC018A" w14:textId="77777777" w:rsidR="00ED5D1B" w:rsidRPr="00076C2B" w:rsidRDefault="00ED5D1B" w:rsidP="00A262BA">
            <w:pPr>
              <w:pStyle w:val="TAL"/>
              <w:keepNext w:val="0"/>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tcPr>
          <w:p w14:paraId="1D04015F"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DB5651D" w14:textId="77777777" w:rsidR="00ED5D1B" w:rsidRPr="00076C2B" w:rsidRDefault="00ED5D1B" w:rsidP="00A262BA">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72F4EDF0" w14:textId="77777777" w:rsidR="00ED5D1B" w:rsidRPr="00076C2B" w:rsidRDefault="00ED5D1B" w:rsidP="00A262BA">
            <w:pPr>
              <w:pStyle w:val="TAC"/>
              <w:keepNext w:val="0"/>
              <w:keepLines w:val="0"/>
            </w:pPr>
            <w:r w:rsidRPr="00076C2B">
              <w:t>CFRA for BFR</w:t>
            </w:r>
          </w:p>
        </w:tc>
      </w:tr>
      <w:tr w:rsidR="00ED5D1B" w:rsidRPr="00076C2B" w14:paraId="0A39F56C" w14:textId="77777777" w:rsidTr="00A262BA">
        <w:trPr>
          <w:jc w:val="center"/>
        </w:trPr>
        <w:tc>
          <w:tcPr>
            <w:tcW w:w="1285" w:type="pct"/>
            <w:gridSpan w:val="2"/>
            <w:vMerge/>
            <w:tcBorders>
              <w:top w:val="single" w:sz="4" w:space="0" w:color="auto"/>
              <w:left w:val="single" w:sz="4" w:space="0" w:color="auto"/>
              <w:bottom w:val="single" w:sz="4" w:space="0" w:color="auto"/>
              <w:right w:val="single" w:sz="4" w:space="0" w:color="auto"/>
            </w:tcBorders>
            <w:vAlign w:val="center"/>
            <w:hideMark/>
          </w:tcPr>
          <w:p w14:paraId="256145E9" w14:textId="77777777" w:rsidR="00ED5D1B" w:rsidRPr="00076C2B" w:rsidRDefault="00ED5D1B" w:rsidP="00A262BA">
            <w:pPr>
              <w:overflowPunct/>
              <w:autoSpaceDE/>
              <w:autoSpaceDN/>
              <w:adjustRightInd/>
              <w:spacing w:after="0"/>
              <w:rPr>
                <w:rFonts w:ascii="Arial" w:hAnsi="Arial"/>
                <w:sz w:val="18"/>
              </w:rPr>
            </w:pPr>
          </w:p>
        </w:tc>
        <w:tc>
          <w:tcPr>
            <w:tcW w:w="757" w:type="pct"/>
            <w:tcBorders>
              <w:top w:val="single" w:sz="4" w:space="0" w:color="auto"/>
              <w:left w:val="single" w:sz="4" w:space="0" w:color="auto"/>
              <w:bottom w:val="single" w:sz="4" w:space="0" w:color="auto"/>
              <w:right w:val="single" w:sz="4" w:space="0" w:color="auto"/>
            </w:tcBorders>
            <w:hideMark/>
          </w:tcPr>
          <w:p w14:paraId="1FC3B8F0" w14:textId="77777777" w:rsidR="00ED5D1B" w:rsidRPr="00076C2B" w:rsidRDefault="00ED5D1B" w:rsidP="00A262BA">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tcPr>
          <w:p w14:paraId="329A98FE"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FEC1EE3" w14:textId="77777777" w:rsidR="00ED5D1B" w:rsidRPr="00076C2B" w:rsidRDefault="00ED5D1B" w:rsidP="00A262BA">
            <w:pPr>
              <w:pStyle w:val="TAC"/>
              <w:keepNext w:val="0"/>
              <w:keepLines w:val="0"/>
            </w:pPr>
            <w:r w:rsidRPr="00076C2B">
              <w:t>PRACH.2 FR1</w:t>
            </w:r>
          </w:p>
        </w:tc>
        <w:tc>
          <w:tcPr>
            <w:tcW w:w="1024" w:type="pct"/>
            <w:tcBorders>
              <w:top w:val="single" w:sz="4" w:space="0" w:color="auto"/>
              <w:left w:val="single" w:sz="4" w:space="0" w:color="auto"/>
              <w:bottom w:val="single" w:sz="4" w:space="0" w:color="auto"/>
              <w:right w:val="single" w:sz="4" w:space="0" w:color="auto"/>
            </w:tcBorders>
          </w:tcPr>
          <w:p w14:paraId="5069E9C4" w14:textId="77777777" w:rsidR="00ED5D1B" w:rsidRPr="00076C2B" w:rsidRDefault="00ED5D1B" w:rsidP="00A262BA">
            <w:pPr>
              <w:pStyle w:val="TAC"/>
              <w:keepNext w:val="0"/>
              <w:keepLines w:val="0"/>
            </w:pPr>
            <w:r w:rsidRPr="00076C2B">
              <w:t>CFRA for BFR</w:t>
            </w:r>
          </w:p>
        </w:tc>
      </w:tr>
      <w:tr w:rsidR="00ED5D1B" w:rsidRPr="00076C2B" w14:paraId="35608DE4"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6C88F551" w14:textId="77777777" w:rsidR="00ED5D1B" w:rsidRPr="00076C2B" w:rsidRDefault="00ED5D1B" w:rsidP="00A262BA">
            <w:pPr>
              <w:pStyle w:val="TAL"/>
              <w:keepNext w:val="0"/>
              <w:keepLines w:val="0"/>
            </w:pPr>
            <w:r w:rsidRPr="00076C2B">
              <w:t>SSB Index assigned as BFD RS (q</w:t>
            </w:r>
            <w:r w:rsidRPr="00076C2B">
              <w:rPr>
                <w:vertAlign w:val="subscript"/>
              </w:rPr>
              <w:t>0</w:t>
            </w:r>
            <w:r w:rsidRPr="00076C2B">
              <w:t>)</w:t>
            </w:r>
          </w:p>
        </w:tc>
        <w:tc>
          <w:tcPr>
            <w:tcW w:w="700" w:type="pct"/>
            <w:tcBorders>
              <w:top w:val="single" w:sz="4" w:space="0" w:color="auto"/>
              <w:left w:val="single" w:sz="4" w:space="0" w:color="auto"/>
              <w:bottom w:val="single" w:sz="4" w:space="0" w:color="auto"/>
              <w:right w:val="single" w:sz="4" w:space="0" w:color="auto"/>
            </w:tcBorders>
          </w:tcPr>
          <w:p w14:paraId="5D381065"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AD9E927" w14:textId="77777777" w:rsidR="00ED5D1B" w:rsidRPr="00076C2B" w:rsidRDefault="00ED5D1B" w:rsidP="00A262B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24D25DAD" w14:textId="77777777" w:rsidR="00ED5D1B" w:rsidRPr="00076C2B" w:rsidRDefault="00ED5D1B" w:rsidP="00A262BA">
            <w:pPr>
              <w:pStyle w:val="TAC"/>
              <w:keepNext w:val="0"/>
              <w:keepLines w:val="0"/>
            </w:pPr>
          </w:p>
        </w:tc>
      </w:tr>
      <w:tr w:rsidR="00ED5D1B" w:rsidRPr="00076C2B" w14:paraId="414FF530"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43027B6" w14:textId="77777777" w:rsidR="00ED5D1B" w:rsidRPr="00076C2B" w:rsidRDefault="00ED5D1B" w:rsidP="00A262BA">
            <w:pPr>
              <w:pStyle w:val="TAL"/>
              <w:keepNext w:val="0"/>
              <w:keepLines w:val="0"/>
            </w:pPr>
            <w:r w:rsidRPr="00076C2B">
              <w:t>SSB Index assigned as CBD RS (q</w:t>
            </w:r>
            <w:r w:rsidRPr="00076C2B">
              <w:rPr>
                <w:vertAlign w:val="subscript"/>
              </w:rPr>
              <w:t>1</w:t>
            </w:r>
            <w:r w:rsidRPr="00076C2B">
              <w:t>)</w:t>
            </w:r>
          </w:p>
        </w:tc>
        <w:tc>
          <w:tcPr>
            <w:tcW w:w="700" w:type="pct"/>
            <w:tcBorders>
              <w:top w:val="single" w:sz="4" w:space="0" w:color="auto"/>
              <w:left w:val="single" w:sz="4" w:space="0" w:color="auto"/>
              <w:bottom w:val="single" w:sz="4" w:space="0" w:color="auto"/>
              <w:right w:val="single" w:sz="4" w:space="0" w:color="auto"/>
            </w:tcBorders>
          </w:tcPr>
          <w:p w14:paraId="567060AF"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03A052C" w14:textId="77777777" w:rsidR="00ED5D1B" w:rsidRPr="00076C2B" w:rsidRDefault="00ED5D1B" w:rsidP="00A262BA">
            <w:pPr>
              <w:pStyle w:val="TAC"/>
              <w:keepNext w:val="0"/>
              <w:keepLines w:val="0"/>
            </w:pPr>
            <w:r w:rsidRPr="00076C2B">
              <w:t>1</w:t>
            </w:r>
          </w:p>
        </w:tc>
        <w:tc>
          <w:tcPr>
            <w:tcW w:w="1024" w:type="pct"/>
            <w:tcBorders>
              <w:top w:val="single" w:sz="4" w:space="0" w:color="auto"/>
              <w:left w:val="single" w:sz="4" w:space="0" w:color="auto"/>
              <w:bottom w:val="single" w:sz="4" w:space="0" w:color="auto"/>
              <w:right w:val="single" w:sz="4" w:space="0" w:color="auto"/>
            </w:tcBorders>
          </w:tcPr>
          <w:p w14:paraId="3CE53C88" w14:textId="77777777" w:rsidR="00ED5D1B" w:rsidRPr="00076C2B" w:rsidRDefault="00ED5D1B" w:rsidP="00A262BA">
            <w:pPr>
              <w:pStyle w:val="TAC"/>
              <w:keepNext w:val="0"/>
              <w:keepLines w:val="0"/>
            </w:pPr>
          </w:p>
        </w:tc>
      </w:tr>
      <w:tr w:rsidR="00ED5D1B" w:rsidRPr="00076C2B" w14:paraId="5D51F1E0"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37E0CBA" w14:textId="77777777" w:rsidR="00ED5D1B" w:rsidRPr="00076C2B" w:rsidRDefault="00ED5D1B" w:rsidP="00A262BA">
            <w:pPr>
              <w:pStyle w:val="TAL"/>
              <w:keepNext w:val="0"/>
              <w:keepLines w:val="0"/>
            </w:pPr>
            <w:r w:rsidRPr="00076C2B">
              <w:t>OCNG parameters</w:t>
            </w:r>
          </w:p>
        </w:tc>
        <w:tc>
          <w:tcPr>
            <w:tcW w:w="700" w:type="pct"/>
            <w:tcBorders>
              <w:top w:val="single" w:sz="4" w:space="0" w:color="auto"/>
              <w:left w:val="single" w:sz="4" w:space="0" w:color="auto"/>
              <w:bottom w:val="single" w:sz="4" w:space="0" w:color="auto"/>
              <w:right w:val="single" w:sz="4" w:space="0" w:color="auto"/>
            </w:tcBorders>
          </w:tcPr>
          <w:p w14:paraId="05BB10B1"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747C16F6" w14:textId="77777777" w:rsidR="00ED5D1B" w:rsidRPr="00076C2B" w:rsidRDefault="00ED5D1B" w:rsidP="00A262BA">
            <w:pPr>
              <w:pStyle w:val="TAC"/>
              <w:keepNext w:val="0"/>
              <w:keepLines w:val="0"/>
            </w:pPr>
            <w:r w:rsidRPr="00076C2B">
              <w:t>OP.1</w:t>
            </w:r>
          </w:p>
        </w:tc>
        <w:tc>
          <w:tcPr>
            <w:tcW w:w="1024" w:type="pct"/>
            <w:tcBorders>
              <w:top w:val="single" w:sz="4" w:space="0" w:color="auto"/>
              <w:left w:val="single" w:sz="4" w:space="0" w:color="auto"/>
              <w:bottom w:val="single" w:sz="4" w:space="0" w:color="auto"/>
              <w:right w:val="single" w:sz="4" w:space="0" w:color="auto"/>
            </w:tcBorders>
          </w:tcPr>
          <w:p w14:paraId="5789D234" w14:textId="77777777" w:rsidR="00ED5D1B" w:rsidRPr="00076C2B" w:rsidRDefault="00ED5D1B" w:rsidP="00A262BA">
            <w:pPr>
              <w:pStyle w:val="TAC"/>
              <w:keepNext w:val="0"/>
              <w:keepLines w:val="0"/>
            </w:pPr>
          </w:p>
        </w:tc>
      </w:tr>
      <w:tr w:rsidR="00ED5D1B" w:rsidRPr="00076C2B" w14:paraId="0C684633"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BB9082D" w14:textId="77777777" w:rsidR="00ED5D1B" w:rsidRPr="00076C2B" w:rsidRDefault="00ED5D1B" w:rsidP="00A262BA">
            <w:pPr>
              <w:pStyle w:val="TAL"/>
              <w:keepNext w:val="0"/>
              <w:keepLines w:val="0"/>
            </w:pPr>
            <w:r w:rsidRPr="00076C2B">
              <w:t>CP length</w:t>
            </w:r>
          </w:p>
        </w:tc>
        <w:tc>
          <w:tcPr>
            <w:tcW w:w="700" w:type="pct"/>
            <w:tcBorders>
              <w:top w:val="single" w:sz="4" w:space="0" w:color="auto"/>
              <w:left w:val="single" w:sz="4" w:space="0" w:color="auto"/>
              <w:bottom w:val="single" w:sz="4" w:space="0" w:color="auto"/>
              <w:right w:val="single" w:sz="4" w:space="0" w:color="auto"/>
            </w:tcBorders>
          </w:tcPr>
          <w:p w14:paraId="747B6C1A"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3DEF25C5" w14:textId="77777777" w:rsidR="00ED5D1B" w:rsidRPr="00076C2B" w:rsidRDefault="00ED5D1B" w:rsidP="00A262BA">
            <w:pPr>
              <w:pStyle w:val="TAC"/>
              <w:keepNext w:val="0"/>
              <w:keepLines w:val="0"/>
            </w:pPr>
            <w:r w:rsidRPr="00076C2B">
              <w:t>Normal</w:t>
            </w:r>
          </w:p>
        </w:tc>
        <w:tc>
          <w:tcPr>
            <w:tcW w:w="1024" w:type="pct"/>
            <w:tcBorders>
              <w:top w:val="single" w:sz="4" w:space="0" w:color="auto"/>
              <w:left w:val="single" w:sz="4" w:space="0" w:color="auto"/>
              <w:bottom w:val="single" w:sz="4" w:space="0" w:color="auto"/>
              <w:right w:val="single" w:sz="4" w:space="0" w:color="auto"/>
            </w:tcBorders>
          </w:tcPr>
          <w:p w14:paraId="1A88C7DE" w14:textId="77777777" w:rsidR="00ED5D1B" w:rsidRPr="00076C2B" w:rsidRDefault="00ED5D1B" w:rsidP="00A262BA">
            <w:pPr>
              <w:pStyle w:val="TAC"/>
              <w:keepNext w:val="0"/>
              <w:keepLines w:val="0"/>
            </w:pPr>
          </w:p>
        </w:tc>
      </w:tr>
      <w:tr w:rsidR="00ED5D1B" w:rsidRPr="00076C2B" w14:paraId="435130AA"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759CEFF" w14:textId="77777777" w:rsidR="00ED5D1B" w:rsidRPr="00076C2B" w:rsidRDefault="00ED5D1B" w:rsidP="00A262BA">
            <w:pPr>
              <w:pStyle w:val="TAL"/>
              <w:keepNext w:val="0"/>
              <w:keepLines w:val="0"/>
            </w:pPr>
            <w:r w:rsidRPr="00076C2B">
              <w:t>Correlation Matrix and Antenna Configuration</w:t>
            </w:r>
          </w:p>
        </w:tc>
        <w:tc>
          <w:tcPr>
            <w:tcW w:w="700" w:type="pct"/>
            <w:tcBorders>
              <w:top w:val="single" w:sz="4" w:space="0" w:color="auto"/>
              <w:left w:val="single" w:sz="4" w:space="0" w:color="auto"/>
              <w:bottom w:val="single" w:sz="4" w:space="0" w:color="auto"/>
              <w:right w:val="single" w:sz="4" w:space="0" w:color="auto"/>
            </w:tcBorders>
          </w:tcPr>
          <w:p w14:paraId="6B66D684"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63406389" w14:textId="77777777" w:rsidR="00ED5D1B" w:rsidRPr="00076C2B" w:rsidRDefault="00ED5D1B" w:rsidP="00A262BA">
            <w:pPr>
              <w:pStyle w:val="TAC"/>
              <w:keepNext w:val="0"/>
              <w:keepLines w:val="0"/>
            </w:pPr>
            <w:r w:rsidRPr="00076C2B">
              <w:t>2x2 Low</w:t>
            </w:r>
          </w:p>
        </w:tc>
        <w:tc>
          <w:tcPr>
            <w:tcW w:w="1024" w:type="pct"/>
            <w:tcBorders>
              <w:top w:val="single" w:sz="4" w:space="0" w:color="auto"/>
              <w:left w:val="single" w:sz="4" w:space="0" w:color="auto"/>
              <w:bottom w:val="single" w:sz="4" w:space="0" w:color="auto"/>
              <w:right w:val="single" w:sz="4" w:space="0" w:color="auto"/>
            </w:tcBorders>
          </w:tcPr>
          <w:p w14:paraId="38377A07" w14:textId="77777777" w:rsidR="00ED5D1B" w:rsidRPr="00076C2B" w:rsidRDefault="00ED5D1B" w:rsidP="00A262BA">
            <w:pPr>
              <w:pStyle w:val="TAC"/>
              <w:keepNext w:val="0"/>
              <w:keepLines w:val="0"/>
            </w:pPr>
          </w:p>
        </w:tc>
      </w:tr>
      <w:tr w:rsidR="00ED5D1B" w:rsidRPr="00076C2B" w14:paraId="1A21D9E9" w14:textId="77777777" w:rsidTr="00A262B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1CC4C699" w14:textId="77777777" w:rsidR="00ED5D1B" w:rsidRPr="00076C2B" w:rsidRDefault="00ED5D1B" w:rsidP="00A262BA">
            <w:pPr>
              <w:pStyle w:val="TAL"/>
              <w:keepNext w:val="0"/>
              <w:keepLines w:val="0"/>
            </w:pPr>
            <w:r w:rsidRPr="00076C2B">
              <w:t>Beam failure detection transmission parameters</w:t>
            </w:r>
          </w:p>
        </w:tc>
        <w:tc>
          <w:tcPr>
            <w:tcW w:w="858" w:type="pct"/>
            <w:gridSpan w:val="2"/>
            <w:tcBorders>
              <w:top w:val="single" w:sz="4" w:space="0" w:color="auto"/>
              <w:left w:val="single" w:sz="4" w:space="0" w:color="auto"/>
              <w:bottom w:val="single" w:sz="4" w:space="0" w:color="auto"/>
              <w:right w:val="single" w:sz="4" w:space="0" w:color="auto"/>
            </w:tcBorders>
            <w:hideMark/>
          </w:tcPr>
          <w:p w14:paraId="44039115" w14:textId="77777777" w:rsidR="00ED5D1B" w:rsidRPr="00076C2B" w:rsidRDefault="00ED5D1B" w:rsidP="00A262BA">
            <w:pPr>
              <w:pStyle w:val="TAL"/>
              <w:keepNext w:val="0"/>
              <w:keepLines w:val="0"/>
            </w:pPr>
            <w:r w:rsidRPr="00076C2B">
              <w:t>DCI format</w:t>
            </w:r>
          </w:p>
        </w:tc>
        <w:tc>
          <w:tcPr>
            <w:tcW w:w="700" w:type="pct"/>
            <w:tcBorders>
              <w:top w:val="single" w:sz="4" w:space="0" w:color="auto"/>
              <w:left w:val="single" w:sz="4" w:space="0" w:color="auto"/>
              <w:bottom w:val="single" w:sz="4" w:space="0" w:color="auto"/>
              <w:right w:val="single" w:sz="4" w:space="0" w:color="auto"/>
            </w:tcBorders>
          </w:tcPr>
          <w:p w14:paraId="57E1A0A1"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5DC1DB4" w14:textId="77777777" w:rsidR="00ED5D1B" w:rsidRPr="00076C2B" w:rsidRDefault="00ED5D1B" w:rsidP="00A262BA">
            <w:pPr>
              <w:pStyle w:val="TAC"/>
              <w:keepNext w:val="0"/>
              <w:keepLines w:val="0"/>
            </w:pPr>
            <w:r w:rsidRPr="00076C2B">
              <w:t>1-0</w:t>
            </w:r>
          </w:p>
        </w:tc>
        <w:tc>
          <w:tcPr>
            <w:tcW w:w="1024" w:type="pct"/>
            <w:tcBorders>
              <w:top w:val="single" w:sz="4" w:space="0" w:color="auto"/>
              <w:left w:val="single" w:sz="4" w:space="0" w:color="auto"/>
              <w:bottom w:val="single" w:sz="4" w:space="0" w:color="auto"/>
              <w:right w:val="single" w:sz="4" w:space="0" w:color="auto"/>
            </w:tcBorders>
          </w:tcPr>
          <w:p w14:paraId="686C345E" w14:textId="77777777" w:rsidR="00ED5D1B" w:rsidRPr="00076C2B" w:rsidRDefault="00ED5D1B" w:rsidP="00A262BA">
            <w:pPr>
              <w:pStyle w:val="TAC"/>
              <w:keepNext w:val="0"/>
              <w:keepLines w:val="0"/>
            </w:pPr>
          </w:p>
        </w:tc>
      </w:tr>
      <w:tr w:rsidR="00ED5D1B" w:rsidRPr="00076C2B" w14:paraId="5D7D020B"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FB1785E"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766374E1" w14:textId="77777777" w:rsidR="00ED5D1B" w:rsidRPr="00076C2B" w:rsidRDefault="00ED5D1B" w:rsidP="00A262BA">
            <w:pPr>
              <w:pStyle w:val="TAL"/>
              <w:keepNext w:val="0"/>
              <w:keepLines w:val="0"/>
            </w:pPr>
            <w:r w:rsidRPr="00076C2B">
              <w:t>Number of Control OFDM symbols</w:t>
            </w:r>
          </w:p>
        </w:tc>
        <w:tc>
          <w:tcPr>
            <w:tcW w:w="700" w:type="pct"/>
            <w:tcBorders>
              <w:top w:val="single" w:sz="4" w:space="0" w:color="auto"/>
              <w:left w:val="single" w:sz="4" w:space="0" w:color="auto"/>
              <w:bottom w:val="single" w:sz="4" w:space="0" w:color="auto"/>
              <w:right w:val="single" w:sz="4" w:space="0" w:color="auto"/>
            </w:tcBorders>
          </w:tcPr>
          <w:p w14:paraId="6087C78F"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3FFA179" w14:textId="77777777" w:rsidR="00ED5D1B" w:rsidRPr="00076C2B" w:rsidRDefault="00ED5D1B" w:rsidP="00A262BA">
            <w:pPr>
              <w:pStyle w:val="TAC"/>
              <w:keepNext w:val="0"/>
              <w:keepLines w:val="0"/>
            </w:pPr>
            <w:r w:rsidRPr="00076C2B">
              <w:t>2</w:t>
            </w:r>
          </w:p>
        </w:tc>
        <w:tc>
          <w:tcPr>
            <w:tcW w:w="1024" w:type="pct"/>
            <w:tcBorders>
              <w:top w:val="single" w:sz="4" w:space="0" w:color="auto"/>
              <w:left w:val="single" w:sz="4" w:space="0" w:color="auto"/>
              <w:bottom w:val="single" w:sz="4" w:space="0" w:color="auto"/>
              <w:right w:val="single" w:sz="4" w:space="0" w:color="auto"/>
            </w:tcBorders>
          </w:tcPr>
          <w:p w14:paraId="10E287B6" w14:textId="77777777" w:rsidR="00ED5D1B" w:rsidRPr="00076C2B" w:rsidRDefault="00ED5D1B" w:rsidP="00A262BA">
            <w:pPr>
              <w:pStyle w:val="TAC"/>
              <w:keepNext w:val="0"/>
              <w:keepLines w:val="0"/>
            </w:pPr>
          </w:p>
        </w:tc>
      </w:tr>
      <w:tr w:rsidR="00ED5D1B" w:rsidRPr="00076C2B" w14:paraId="0AFA75D7"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1FC4514A"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96F4FEF" w14:textId="77777777" w:rsidR="00ED5D1B" w:rsidRPr="00076C2B" w:rsidRDefault="00ED5D1B" w:rsidP="00A262BA">
            <w:pPr>
              <w:pStyle w:val="TAL"/>
              <w:keepNext w:val="0"/>
              <w:keepLines w:val="0"/>
            </w:pPr>
            <w:r w:rsidRPr="00076C2B">
              <w:t xml:space="preserve">Aggregation level </w:t>
            </w:r>
          </w:p>
        </w:tc>
        <w:tc>
          <w:tcPr>
            <w:tcW w:w="700" w:type="pct"/>
            <w:tcBorders>
              <w:top w:val="single" w:sz="4" w:space="0" w:color="auto"/>
              <w:left w:val="single" w:sz="4" w:space="0" w:color="auto"/>
              <w:bottom w:val="single" w:sz="4" w:space="0" w:color="auto"/>
              <w:right w:val="single" w:sz="4" w:space="0" w:color="auto"/>
            </w:tcBorders>
            <w:hideMark/>
          </w:tcPr>
          <w:p w14:paraId="4E5A6BAD" w14:textId="77777777" w:rsidR="00ED5D1B" w:rsidRPr="00076C2B" w:rsidRDefault="00ED5D1B" w:rsidP="00A262BA">
            <w:pPr>
              <w:pStyle w:val="TAC"/>
              <w:keepNext w:val="0"/>
              <w:keepLines w:val="0"/>
            </w:pPr>
            <w:r w:rsidRPr="00076C2B">
              <w:t>CCE</w:t>
            </w:r>
          </w:p>
        </w:tc>
        <w:tc>
          <w:tcPr>
            <w:tcW w:w="1235" w:type="pct"/>
            <w:tcBorders>
              <w:top w:val="single" w:sz="4" w:space="0" w:color="auto"/>
              <w:left w:val="single" w:sz="4" w:space="0" w:color="auto"/>
              <w:bottom w:val="single" w:sz="4" w:space="0" w:color="auto"/>
              <w:right w:val="single" w:sz="4" w:space="0" w:color="auto"/>
            </w:tcBorders>
            <w:hideMark/>
          </w:tcPr>
          <w:p w14:paraId="7DE19C3E" w14:textId="77777777" w:rsidR="00ED5D1B" w:rsidRPr="00076C2B" w:rsidRDefault="00ED5D1B" w:rsidP="00A262BA">
            <w:pPr>
              <w:pStyle w:val="TAC"/>
              <w:keepNext w:val="0"/>
              <w:keepLines w:val="0"/>
            </w:pPr>
            <w:r w:rsidRPr="00076C2B">
              <w:t>8</w:t>
            </w:r>
          </w:p>
        </w:tc>
        <w:tc>
          <w:tcPr>
            <w:tcW w:w="1024" w:type="pct"/>
            <w:tcBorders>
              <w:top w:val="single" w:sz="4" w:space="0" w:color="auto"/>
              <w:left w:val="single" w:sz="4" w:space="0" w:color="auto"/>
              <w:bottom w:val="single" w:sz="4" w:space="0" w:color="auto"/>
              <w:right w:val="single" w:sz="4" w:space="0" w:color="auto"/>
            </w:tcBorders>
          </w:tcPr>
          <w:p w14:paraId="5333F2E7" w14:textId="77777777" w:rsidR="00ED5D1B" w:rsidRPr="00076C2B" w:rsidRDefault="00ED5D1B" w:rsidP="00A262BA">
            <w:pPr>
              <w:pStyle w:val="TAC"/>
              <w:keepNext w:val="0"/>
              <w:keepLines w:val="0"/>
            </w:pPr>
          </w:p>
        </w:tc>
      </w:tr>
      <w:tr w:rsidR="00ED5D1B" w:rsidRPr="00076C2B" w14:paraId="69375D95"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45877E7D"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7A0C62E3" w14:textId="77777777" w:rsidR="00ED5D1B" w:rsidRPr="00076C2B" w:rsidRDefault="00ED5D1B" w:rsidP="00A262BA">
            <w:pPr>
              <w:pStyle w:val="TAL"/>
              <w:keepNext w:val="0"/>
              <w:keepLines w:val="0"/>
            </w:pPr>
            <w:r w:rsidRPr="00076C2B">
              <w:rPr>
                <w:rFonts w:eastAsia="?? ??"/>
              </w:rPr>
              <w:t>Ratio of hypothetical PDCCH RE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483AAABB" w14:textId="77777777" w:rsidR="00ED5D1B" w:rsidRPr="00076C2B" w:rsidRDefault="00ED5D1B" w:rsidP="00A262BA">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0DB4A2FA" w14:textId="77777777" w:rsidR="00ED5D1B" w:rsidRPr="00076C2B" w:rsidRDefault="00ED5D1B" w:rsidP="00A262B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65DCF888" w14:textId="77777777" w:rsidR="00ED5D1B" w:rsidRPr="00076C2B" w:rsidRDefault="00ED5D1B" w:rsidP="00A262BA">
            <w:pPr>
              <w:pStyle w:val="TAC"/>
              <w:keepNext w:val="0"/>
              <w:keepLines w:val="0"/>
            </w:pPr>
          </w:p>
        </w:tc>
      </w:tr>
      <w:tr w:rsidR="00ED5D1B" w:rsidRPr="00076C2B" w14:paraId="32CACE96"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0C0E17B7"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13B08141" w14:textId="77777777" w:rsidR="00ED5D1B" w:rsidRPr="00076C2B" w:rsidRDefault="00ED5D1B" w:rsidP="00A262BA">
            <w:pPr>
              <w:pStyle w:val="TAL"/>
              <w:keepNext w:val="0"/>
              <w:keepLines w:val="0"/>
            </w:pPr>
            <w:r w:rsidRPr="00076C2B">
              <w:rPr>
                <w:rFonts w:eastAsia="?? ??"/>
              </w:rPr>
              <w:t>Ratio of hypothetical PDCCH DMRS energy to average CSI-RS RE energy</w:t>
            </w:r>
          </w:p>
        </w:tc>
        <w:tc>
          <w:tcPr>
            <w:tcW w:w="700" w:type="pct"/>
            <w:tcBorders>
              <w:top w:val="single" w:sz="4" w:space="0" w:color="auto"/>
              <w:left w:val="single" w:sz="4" w:space="0" w:color="auto"/>
              <w:bottom w:val="single" w:sz="4" w:space="0" w:color="auto"/>
              <w:right w:val="single" w:sz="4" w:space="0" w:color="auto"/>
            </w:tcBorders>
            <w:hideMark/>
          </w:tcPr>
          <w:p w14:paraId="755B4FCF" w14:textId="77777777" w:rsidR="00ED5D1B" w:rsidRPr="00076C2B" w:rsidRDefault="00ED5D1B" w:rsidP="00A262BA">
            <w:pPr>
              <w:pStyle w:val="TAC"/>
              <w:keepNext w:val="0"/>
              <w:keepLines w:val="0"/>
            </w:pPr>
            <w:r w:rsidRPr="00076C2B">
              <w:t>dB</w:t>
            </w:r>
          </w:p>
        </w:tc>
        <w:tc>
          <w:tcPr>
            <w:tcW w:w="1235" w:type="pct"/>
            <w:tcBorders>
              <w:top w:val="single" w:sz="4" w:space="0" w:color="auto"/>
              <w:left w:val="single" w:sz="4" w:space="0" w:color="auto"/>
              <w:bottom w:val="single" w:sz="4" w:space="0" w:color="auto"/>
              <w:right w:val="single" w:sz="4" w:space="0" w:color="auto"/>
            </w:tcBorders>
            <w:hideMark/>
          </w:tcPr>
          <w:p w14:paraId="4B11B70D" w14:textId="77777777" w:rsidR="00ED5D1B" w:rsidRPr="00076C2B" w:rsidRDefault="00ED5D1B" w:rsidP="00A262B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01A85B7F" w14:textId="77777777" w:rsidR="00ED5D1B" w:rsidRPr="00076C2B" w:rsidRDefault="00ED5D1B" w:rsidP="00A262BA">
            <w:pPr>
              <w:pStyle w:val="TAC"/>
              <w:keepNext w:val="0"/>
              <w:keepLines w:val="0"/>
            </w:pPr>
          </w:p>
        </w:tc>
      </w:tr>
      <w:tr w:rsidR="00ED5D1B" w:rsidRPr="00076C2B" w14:paraId="036B17F7"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96413DB"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7F5A82D9" w14:textId="77777777" w:rsidR="00ED5D1B" w:rsidRPr="00076C2B" w:rsidRDefault="00ED5D1B" w:rsidP="00A262BA">
            <w:pPr>
              <w:pStyle w:val="TAL"/>
              <w:keepNext w:val="0"/>
              <w:keepLines w:val="0"/>
              <w:rPr>
                <w:rFonts w:eastAsia="?? ??"/>
              </w:rPr>
            </w:pPr>
            <w:r w:rsidRPr="00076C2B">
              <w:rPr>
                <w:rFonts w:eastAsia="?? ??"/>
              </w:rPr>
              <w:t>DMRS precoder granularity</w:t>
            </w:r>
          </w:p>
        </w:tc>
        <w:tc>
          <w:tcPr>
            <w:tcW w:w="700" w:type="pct"/>
            <w:tcBorders>
              <w:top w:val="single" w:sz="4" w:space="0" w:color="auto"/>
              <w:left w:val="single" w:sz="4" w:space="0" w:color="auto"/>
              <w:bottom w:val="single" w:sz="4" w:space="0" w:color="auto"/>
              <w:right w:val="single" w:sz="4" w:space="0" w:color="auto"/>
            </w:tcBorders>
            <w:vAlign w:val="center"/>
          </w:tcPr>
          <w:p w14:paraId="4E5AAF90" w14:textId="77777777" w:rsidR="00ED5D1B" w:rsidRPr="00076C2B" w:rsidRDefault="00ED5D1B" w:rsidP="00A262B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080DF89D" w14:textId="77777777" w:rsidR="00ED5D1B" w:rsidRPr="00076C2B" w:rsidRDefault="00ED5D1B" w:rsidP="00A262BA">
            <w:pPr>
              <w:pStyle w:val="TAC"/>
              <w:keepNext w:val="0"/>
              <w:keepLines w:val="0"/>
            </w:pPr>
            <w:r w:rsidRPr="00076C2B">
              <w:rPr>
                <w:rFonts w:eastAsia="?? ??"/>
              </w:rPr>
              <w:t>REG bundle size</w:t>
            </w:r>
          </w:p>
        </w:tc>
        <w:tc>
          <w:tcPr>
            <w:tcW w:w="1024" w:type="pct"/>
            <w:tcBorders>
              <w:top w:val="single" w:sz="4" w:space="0" w:color="auto"/>
              <w:left w:val="single" w:sz="4" w:space="0" w:color="auto"/>
              <w:bottom w:val="single" w:sz="4" w:space="0" w:color="auto"/>
              <w:right w:val="single" w:sz="4" w:space="0" w:color="auto"/>
            </w:tcBorders>
          </w:tcPr>
          <w:p w14:paraId="1B075596" w14:textId="77777777" w:rsidR="00ED5D1B" w:rsidRPr="00076C2B" w:rsidRDefault="00ED5D1B" w:rsidP="00A262BA">
            <w:pPr>
              <w:pStyle w:val="TAC"/>
              <w:keepNext w:val="0"/>
              <w:keepLines w:val="0"/>
              <w:rPr>
                <w:rFonts w:eastAsia="?? ??"/>
              </w:rPr>
            </w:pPr>
          </w:p>
        </w:tc>
      </w:tr>
      <w:tr w:rsidR="00ED5D1B" w:rsidRPr="00076C2B" w14:paraId="16031101"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E83023F"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42FA0879" w14:textId="77777777" w:rsidR="00ED5D1B" w:rsidRPr="00076C2B" w:rsidRDefault="00ED5D1B" w:rsidP="00A262BA">
            <w:pPr>
              <w:pStyle w:val="TAL"/>
              <w:keepNext w:val="0"/>
              <w:keepLines w:val="0"/>
              <w:rPr>
                <w:rFonts w:eastAsia="?? ??"/>
              </w:rPr>
            </w:pPr>
            <w:r w:rsidRPr="00076C2B">
              <w:rPr>
                <w:rFonts w:eastAsia="?? ??"/>
              </w:rPr>
              <w:t>REG bundle size</w:t>
            </w:r>
          </w:p>
        </w:tc>
        <w:tc>
          <w:tcPr>
            <w:tcW w:w="700" w:type="pct"/>
            <w:tcBorders>
              <w:top w:val="single" w:sz="4" w:space="0" w:color="auto"/>
              <w:left w:val="single" w:sz="4" w:space="0" w:color="auto"/>
              <w:bottom w:val="single" w:sz="4" w:space="0" w:color="auto"/>
              <w:right w:val="single" w:sz="4" w:space="0" w:color="auto"/>
            </w:tcBorders>
            <w:vAlign w:val="center"/>
          </w:tcPr>
          <w:p w14:paraId="0D23DEC7" w14:textId="77777777" w:rsidR="00ED5D1B" w:rsidRPr="00076C2B" w:rsidRDefault="00ED5D1B" w:rsidP="00A262BA">
            <w:pPr>
              <w:pStyle w:val="TAC"/>
              <w:keepNext w:val="0"/>
              <w:keepLines w:val="0"/>
              <w:rPr>
                <w:rFonts w:eastAsia="?? ??"/>
              </w:rPr>
            </w:pPr>
          </w:p>
        </w:tc>
        <w:tc>
          <w:tcPr>
            <w:tcW w:w="1235" w:type="pct"/>
            <w:tcBorders>
              <w:top w:val="single" w:sz="4" w:space="0" w:color="auto"/>
              <w:left w:val="single" w:sz="4" w:space="0" w:color="auto"/>
              <w:bottom w:val="single" w:sz="4" w:space="0" w:color="auto"/>
              <w:right w:val="single" w:sz="4" w:space="0" w:color="auto"/>
            </w:tcBorders>
            <w:hideMark/>
          </w:tcPr>
          <w:p w14:paraId="34264372" w14:textId="77777777" w:rsidR="00ED5D1B" w:rsidRPr="00076C2B" w:rsidRDefault="00ED5D1B" w:rsidP="00A262BA">
            <w:pPr>
              <w:pStyle w:val="TAC"/>
              <w:keepNext w:val="0"/>
              <w:keepLines w:val="0"/>
            </w:pPr>
            <w:r w:rsidRPr="00076C2B">
              <w:t>6</w:t>
            </w:r>
          </w:p>
        </w:tc>
        <w:tc>
          <w:tcPr>
            <w:tcW w:w="1024" w:type="pct"/>
            <w:tcBorders>
              <w:top w:val="single" w:sz="4" w:space="0" w:color="auto"/>
              <w:left w:val="single" w:sz="4" w:space="0" w:color="auto"/>
              <w:bottom w:val="single" w:sz="4" w:space="0" w:color="auto"/>
              <w:right w:val="single" w:sz="4" w:space="0" w:color="auto"/>
            </w:tcBorders>
          </w:tcPr>
          <w:p w14:paraId="3AF64D5F" w14:textId="77777777" w:rsidR="00ED5D1B" w:rsidRPr="00076C2B" w:rsidRDefault="00ED5D1B" w:rsidP="00A262BA">
            <w:pPr>
              <w:pStyle w:val="TAC"/>
              <w:keepNext w:val="0"/>
              <w:keepLines w:val="0"/>
            </w:pPr>
          </w:p>
        </w:tc>
      </w:tr>
      <w:tr w:rsidR="00ED5D1B" w:rsidRPr="00076C2B" w14:paraId="7F6D0343"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EAFFE86" w14:textId="77777777" w:rsidR="00ED5D1B" w:rsidRPr="00076C2B" w:rsidRDefault="00ED5D1B" w:rsidP="00A262BA">
            <w:pPr>
              <w:pStyle w:val="TAL"/>
              <w:keepNext w:val="0"/>
              <w:keepLines w:val="0"/>
            </w:pPr>
            <w:r w:rsidRPr="00076C2B">
              <w:t>DRX</w:t>
            </w:r>
          </w:p>
        </w:tc>
        <w:tc>
          <w:tcPr>
            <w:tcW w:w="700" w:type="pct"/>
            <w:tcBorders>
              <w:top w:val="single" w:sz="4" w:space="0" w:color="auto"/>
              <w:left w:val="single" w:sz="4" w:space="0" w:color="auto"/>
              <w:bottom w:val="single" w:sz="4" w:space="0" w:color="auto"/>
              <w:right w:val="single" w:sz="4" w:space="0" w:color="auto"/>
            </w:tcBorders>
          </w:tcPr>
          <w:p w14:paraId="10C42623"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4FF7BCD1" w14:textId="77777777" w:rsidR="00ED5D1B" w:rsidRPr="00076C2B" w:rsidRDefault="00ED5D1B" w:rsidP="00A262BA">
            <w:pPr>
              <w:pStyle w:val="TAC"/>
              <w:keepNext w:val="0"/>
              <w:keepLines w:val="0"/>
              <w:rPr>
                <w:iCs/>
              </w:rPr>
            </w:pPr>
            <w:r w:rsidRPr="00076C2B">
              <w:rPr>
                <w:iCs/>
              </w:rPr>
              <w:t>OFF</w:t>
            </w:r>
          </w:p>
        </w:tc>
        <w:tc>
          <w:tcPr>
            <w:tcW w:w="1024" w:type="pct"/>
            <w:tcBorders>
              <w:top w:val="single" w:sz="4" w:space="0" w:color="auto"/>
              <w:left w:val="single" w:sz="4" w:space="0" w:color="auto"/>
              <w:bottom w:val="single" w:sz="4" w:space="0" w:color="auto"/>
              <w:right w:val="single" w:sz="4" w:space="0" w:color="auto"/>
            </w:tcBorders>
          </w:tcPr>
          <w:p w14:paraId="6E138F4A" w14:textId="77777777" w:rsidR="00ED5D1B" w:rsidRPr="00076C2B" w:rsidRDefault="00ED5D1B" w:rsidP="00A262BA">
            <w:pPr>
              <w:pStyle w:val="TAC"/>
              <w:keepNext w:val="0"/>
              <w:keepLines w:val="0"/>
              <w:rPr>
                <w:i/>
                <w:iCs/>
              </w:rPr>
            </w:pPr>
          </w:p>
        </w:tc>
      </w:tr>
      <w:tr w:rsidR="00ED5D1B" w:rsidRPr="00076C2B" w14:paraId="209CFB17"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4232B70" w14:textId="77777777" w:rsidR="00ED5D1B" w:rsidRPr="00076C2B" w:rsidRDefault="00ED5D1B" w:rsidP="00A262BA">
            <w:pPr>
              <w:pStyle w:val="TAL"/>
              <w:keepNext w:val="0"/>
              <w:keepLines w:val="0"/>
            </w:pPr>
            <w:r w:rsidRPr="00076C2B">
              <w:t xml:space="preserve">Gap pattern ID </w:t>
            </w:r>
          </w:p>
        </w:tc>
        <w:tc>
          <w:tcPr>
            <w:tcW w:w="700" w:type="pct"/>
            <w:tcBorders>
              <w:top w:val="single" w:sz="4" w:space="0" w:color="auto"/>
              <w:left w:val="single" w:sz="4" w:space="0" w:color="auto"/>
              <w:bottom w:val="single" w:sz="4" w:space="0" w:color="auto"/>
              <w:right w:val="single" w:sz="4" w:space="0" w:color="auto"/>
            </w:tcBorders>
          </w:tcPr>
          <w:p w14:paraId="2446122D"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F33FB73" w14:textId="77777777" w:rsidR="00ED5D1B" w:rsidRPr="00076C2B" w:rsidRDefault="00ED5D1B" w:rsidP="00A262BA">
            <w:pPr>
              <w:pStyle w:val="TAC"/>
              <w:keepNext w:val="0"/>
              <w:keepLines w:val="0"/>
              <w:rPr>
                <w:iCs/>
              </w:rPr>
            </w:pPr>
            <w:r w:rsidRPr="00076C2B">
              <w:rPr>
                <w:iCs/>
              </w:rPr>
              <w:t>gp0</w:t>
            </w:r>
          </w:p>
        </w:tc>
        <w:tc>
          <w:tcPr>
            <w:tcW w:w="1024" w:type="pct"/>
            <w:tcBorders>
              <w:top w:val="single" w:sz="4" w:space="0" w:color="auto"/>
              <w:left w:val="single" w:sz="4" w:space="0" w:color="auto"/>
              <w:bottom w:val="single" w:sz="4" w:space="0" w:color="auto"/>
              <w:right w:val="single" w:sz="4" w:space="0" w:color="auto"/>
            </w:tcBorders>
          </w:tcPr>
          <w:p w14:paraId="78423FF8" w14:textId="77777777" w:rsidR="00ED5D1B" w:rsidRPr="00076C2B" w:rsidRDefault="00ED5D1B" w:rsidP="00A262BA">
            <w:pPr>
              <w:pStyle w:val="TAC"/>
              <w:keepNext w:val="0"/>
              <w:keepLines w:val="0"/>
              <w:rPr>
                <w:iCs/>
              </w:rPr>
            </w:pPr>
          </w:p>
        </w:tc>
      </w:tr>
      <w:tr w:rsidR="00ED5D1B" w:rsidRPr="00076C2B" w14:paraId="011B921A"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1596DB5" w14:textId="77777777" w:rsidR="00ED5D1B" w:rsidRPr="00076C2B" w:rsidRDefault="00ED5D1B" w:rsidP="00A262BA">
            <w:pPr>
              <w:pStyle w:val="TAL"/>
              <w:keepNext w:val="0"/>
              <w:keepLines w:val="0"/>
            </w:pPr>
            <w:proofErr w:type="spellStart"/>
            <w:r w:rsidRPr="00076C2B">
              <w:t>gapOffset</w:t>
            </w:r>
            <w:proofErr w:type="spellEnd"/>
          </w:p>
        </w:tc>
        <w:tc>
          <w:tcPr>
            <w:tcW w:w="700" w:type="pct"/>
            <w:tcBorders>
              <w:top w:val="single" w:sz="4" w:space="0" w:color="auto"/>
              <w:left w:val="single" w:sz="4" w:space="0" w:color="auto"/>
              <w:bottom w:val="single" w:sz="4" w:space="0" w:color="auto"/>
              <w:right w:val="single" w:sz="4" w:space="0" w:color="auto"/>
            </w:tcBorders>
          </w:tcPr>
          <w:p w14:paraId="1ED2961E"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0FD5BCD1" w14:textId="77777777" w:rsidR="00ED5D1B" w:rsidRPr="00076C2B" w:rsidRDefault="00ED5D1B" w:rsidP="00A262BA">
            <w:pPr>
              <w:pStyle w:val="TAC"/>
              <w:keepNext w:val="0"/>
              <w:keepLines w:val="0"/>
              <w:rPr>
                <w:iCs/>
              </w:rPr>
            </w:pPr>
            <w:r w:rsidRPr="00076C2B">
              <w:rPr>
                <w:iCs/>
              </w:rPr>
              <w:t>0</w:t>
            </w:r>
          </w:p>
        </w:tc>
        <w:tc>
          <w:tcPr>
            <w:tcW w:w="1024" w:type="pct"/>
            <w:tcBorders>
              <w:top w:val="single" w:sz="4" w:space="0" w:color="auto"/>
              <w:left w:val="single" w:sz="4" w:space="0" w:color="auto"/>
              <w:bottom w:val="single" w:sz="4" w:space="0" w:color="auto"/>
              <w:right w:val="single" w:sz="4" w:space="0" w:color="auto"/>
            </w:tcBorders>
          </w:tcPr>
          <w:p w14:paraId="15B94F15" w14:textId="77777777" w:rsidR="00ED5D1B" w:rsidRPr="00076C2B" w:rsidRDefault="00ED5D1B" w:rsidP="00A262BA">
            <w:pPr>
              <w:pStyle w:val="TAC"/>
              <w:keepNext w:val="0"/>
              <w:keepLines w:val="0"/>
              <w:rPr>
                <w:iCs/>
              </w:rPr>
            </w:pPr>
          </w:p>
        </w:tc>
      </w:tr>
      <w:tr w:rsidR="00ED5D1B" w:rsidRPr="00076C2B" w14:paraId="7347E4BB"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9C0AF23" w14:textId="77777777" w:rsidR="00ED5D1B" w:rsidRPr="00076C2B" w:rsidRDefault="00ED5D1B" w:rsidP="00A262BA">
            <w:pPr>
              <w:pStyle w:val="TAL"/>
              <w:keepNext w:val="0"/>
              <w:keepLines w:val="0"/>
            </w:pPr>
            <w:proofErr w:type="spellStart"/>
            <w:r w:rsidRPr="00076C2B">
              <w:t>rlmInSyncOutOfSyncThreshold</w:t>
            </w:r>
            <w:proofErr w:type="spellEnd"/>
          </w:p>
        </w:tc>
        <w:tc>
          <w:tcPr>
            <w:tcW w:w="700" w:type="pct"/>
            <w:tcBorders>
              <w:top w:val="single" w:sz="4" w:space="0" w:color="auto"/>
              <w:left w:val="single" w:sz="4" w:space="0" w:color="auto"/>
              <w:bottom w:val="single" w:sz="4" w:space="0" w:color="auto"/>
              <w:right w:val="single" w:sz="4" w:space="0" w:color="auto"/>
            </w:tcBorders>
          </w:tcPr>
          <w:p w14:paraId="100B9455"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27462BDA" w14:textId="77777777" w:rsidR="00ED5D1B" w:rsidRPr="00076C2B" w:rsidRDefault="00ED5D1B" w:rsidP="00A262BA">
            <w:pPr>
              <w:pStyle w:val="TAC"/>
              <w:keepNext w:val="0"/>
              <w:keepLines w:val="0"/>
              <w:rPr>
                <w:iCs/>
              </w:rPr>
            </w:pPr>
            <w:r w:rsidRPr="00076C2B">
              <w:rPr>
                <w:iCs/>
              </w:rPr>
              <w:t>absent</w:t>
            </w:r>
          </w:p>
        </w:tc>
        <w:tc>
          <w:tcPr>
            <w:tcW w:w="1024" w:type="pct"/>
            <w:tcBorders>
              <w:top w:val="single" w:sz="4" w:space="0" w:color="auto"/>
              <w:left w:val="single" w:sz="4" w:space="0" w:color="auto"/>
              <w:bottom w:val="single" w:sz="4" w:space="0" w:color="auto"/>
              <w:right w:val="single" w:sz="4" w:space="0" w:color="auto"/>
            </w:tcBorders>
            <w:hideMark/>
          </w:tcPr>
          <w:p w14:paraId="4A0D1769" w14:textId="77777777" w:rsidR="00ED5D1B" w:rsidRPr="00076C2B" w:rsidRDefault="00ED5D1B" w:rsidP="00A262BA">
            <w:pPr>
              <w:pStyle w:val="TAC"/>
              <w:keepNext w:val="0"/>
              <w:keepLines w:val="0"/>
              <w:rPr>
                <w:iCs/>
              </w:rPr>
            </w:pPr>
            <w:r w:rsidRPr="00076C2B">
              <w:rPr>
                <w:iCs/>
              </w:rPr>
              <w:t>When the field is absent, the UE applies the value 0.</w:t>
            </w:r>
          </w:p>
        </w:tc>
      </w:tr>
      <w:tr w:rsidR="00ED5D1B" w:rsidRPr="00076C2B" w14:paraId="73A5906C" w14:textId="77777777" w:rsidTr="00A262B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81ECA67" w14:textId="77777777" w:rsidR="00ED5D1B" w:rsidRPr="00076C2B" w:rsidRDefault="00ED5D1B" w:rsidP="00A262BA">
            <w:pPr>
              <w:pStyle w:val="TAL"/>
              <w:keepLines w:val="0"/>
            </w:pPr>
            <w:proofErr w:type="spellStart"/>
            <w:r w:rsidRPr="00076C2B">
              <w:t>rsrp-ThresholdSSB</w:t>
            </w:r>
            <w:proofErr w:type="spellEnd"/>
          </w:p>
        </w:tc>
        <w:tc>
          <w:tcPr>
            <w:tcW w:w="858" w:type="pct"/>
            <w:gridSpan w:val="2"/>
            <w:tcBorders>
              <w:top w:val="single" w:sz="4" w:space="0" w:color="auto"/>
              <w:left w:val="single" w:sz="4" w:space="0" w:color="auto"/>
              <w:bottom w:val="single" w:sz="4" w:space="0" w:color="auto"/>
              <w:right w:val="single" w:sz="4" w:space="0" w:color="auto"/>
            </w:tcBorders>
            <w:hideMark/>
          </w:tcPr>
          <w:p w14:paraId="40479D9F" w14:textId="77777777" w:rsidR="00ED5D1B" w:rsidRPr="00076C2B" w:rsidRDefault="00ED5D1B" w:rsidP="00A262BA">
            <w:pPr>
              <w:pStyle w:val="TAL"/>
              <w:keepLines w:val="0"/>
            </w:pPr>
            <w:r w:rsidRPr="00076C2B">
              <w:t>Config 1, 2, 4, 5</w:t>
            </w:r>
          </w:p>
        </w:tc>
        <w:tc>
          <w:tcPr>
            <w:tcW w:w="700" w:type="pct"/>
            <w:tcBorders>
              <w:top w:val="single" w:sz="4" w:space="0" w:color="auto"/>
              <w:left w:val="single" w:sz="4" w:space="0" w:color="auto"/>
              <w:bottom w:val="single" w:sz="4" w:space="0" w:color="auto"/>
              <w:right w:val="single" w:sz="4" w:space="0" w:color="auto"/>
            </w:tcBorders>
            <w:hideMark/>
          </w:tcPr>
          <w:p w14:paraId="1676AC30" w14:textId="77777777" w:rsidR="00ED5D1B" w:rsidRPr="00076C2B" w:rsidRDefault="00ED5D1B" w:rsidP="00A262BA">
            <w:pPr>
              <w:pStyle w:val="TAC"/>
              <w:keepLines w:val="0"/>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61B87597" w14:textId="77777777" w:rsidR="00ED5D1B" w:rsidRPr="00076C2B" w:rsidRDefault="00ED5D1B" w:rsidP="00A262BA">
            <w:pPr>
              <w:pStyle w:val="TAC"/>
              <w:keepLines w:val="0"/>
            </w:pPr>
            <w:r w:rsidRPr="00076C2B">
              <w:rPr>
                <w:iCs/>
              </w:rPr>
              <w:t>-98</w:t>
            </w:r>
          </w:p>
        </w:tc>
        <w:tc>
          <w:tcPr>
            <w:tcW w:w="1024" w:type="pct"/>
            <w:tcBorders>
              <w:top w:val="single" w:sz="4" w:space="0" w:color="auto"/>
              <w:left w:val="single" w:sz="4" w:space="0" w:color="auto"/>
              <w:bottom w:val="single" w:sz="4" w:space="0" w:color="auto"/>
              <w:right w:val="single" w:sz="4" w:space="0" w:color="auto"/>
            </w:tcBorders>
            <w:hideMark/>
          </w:tcPr>
          <w:p w14:paraId="7C841EFB" w14:textId="77777777" w:rsidR="00ED5D1B" w:rsidRPr="00076C2B" w:rsidRDefault="00ED5D1B" w:rsidP="00A262BA">
            <w:pPr>
              <w:pStyle w:val="TAC"/>
              <w:keepLines w:val="0"/>
              <w:rPr>
                <w:iCs/>
              </w:rPr>
            </w:pPr>
            <w:r w:rsidRPr="00076C2B">
              <w:t xml:space="preserve">Threshold used for </w:t>
            </w:r>
            <w:proofErr w:type="spellStart"/>
            <w:r w:rsidRPr="00076C2B">
              <w:t>Q</w:t>
            </w:r>
            <w:r w:rsidRPr="00076C2B">
              <w:rPr>
                <w:vertAlign w:val="subscript"/>
              </w:rPr>
              <w:t>in_LR_SSB</w:t>
            </w:r>
            <w:proofErr w:type="spellEnd"/>
          </w:p>
        </w:tc>
      </w:tr>
      <w:tr w:rsidR="00ED5D1B" w:rsidRPr="00076C2B" w14:paraId="0F4E18FF"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1A26836" w14:textId="77777777" w:rsidR="00ED5D1B" w:rsidRPr="00076C2B" w:rsidRDefault="00ED5D1B" w:rsidP="00A262BA">
            <w:pPr>
              <w:overflowPunct/>
              <w:autoSpaceDE/>
              <w:autoSpaceDN/>
              <w:adjustRightInd/>
              <w:spacing w:after="0"/>
              <w:rPr>
                <w:rFonts w:ascii="Arial" w:hAnsi="Arial"/>
                <w:sz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E84A587" w14:textId="77777777" w:rsidR="00ED5D1B" w:rsidRPr="00076C2B" w:rsidRDefault="00ED5D1B" w:rsidP="00A262BA">
            <w:pPr>
              <w:pStyle w:val="TAL"/>
              <w:keepNext w:val="0"/>
              <w:keepLines w:val="0"/>
            </w:pPr>
            <w:r w:rsidRPr="00076C2B">
              <w:t>Config 3, 6</w:t>
            </w:r>
          </w:p>
        </w:tc>
        <w:tc>
          <w:tcPr>
            <w:tcW w:w="700" w:type="pct"/>
            <w:tcBorders>
              <w:top w:val="single" w:sz="4" w:space="0" w:color="auto"/>
              <w:left w:val="single" w:sz="4" w:space="0" w:color="auto"/>
              <w:bottom w:val="single" w:sz="4" w:space="0" w:color="auto"/>
              <w:right w:val="single" w:sz="4" w:space="0" w:color="auto"/>
            </w:tcBorders>
            <w:hideMark/>
          </w:tcPr>
          <w:p w14:paraId="01CEF195" w14:textId="77777777" w:rsidR="00ED5D1B" w:rsidRPr="00076C2B" w:rsidRDefault="00ED5D1B" w:rsidP="00A262BA">
            <w:pPr>
              <w:pStyle w:val="TAL"/>
              <w:keepNext w:val="0"/>
              <w:keepLines w:val="0"/>
              <w:jc w:val="center"/>
            </w:pPr>
            <w:r w:rsidRPr="00076C2B">
              <w:t>dBm/SCS kHz</w:t>
            </w:r>
          </w:p>
        </w:tc>
        <w:tc>
          <w:tcPr>
            <w:tcW w:w="1235" w:type="pct"/>
            <w:tcBorders>
              <w:top w:val="single" w:sz="4" w:space="0" w:color="auto"/>
              <w:left w:val="single" w:sz="4" w:space="0" w:color="auto"/>
              <w:bottom w:val="single" w:sz="4" w:space="0" w:color="auto"/>
              <w:right w:val="single" w:sz="4" w:space="0" w:color="auto"/>
            </w:tcBorders>
            <w:hideMark/>
          </w:tcPr>
          <w:p w14:paraId="7B1683D1" w14:textId="77777777" w:rsidR="00ED5D1B" w:rsidRPr="00076C2B" w:rsidRDefault="00ED5D1B" w:rsidP="00A262BA">
            <w:pPr>
              <w:pStyle w:val="TAC"/>
              <w:keepNext w:val="0"/>
              <w:keepLines w:val="0"/>
              <w:rPr>
                <w:iCs/>
              </w:rPr>
            </w:pPr>
            <w:r w:rsidRPr="00076C2B">
              <w:rPr>
                <w:iCs/>
              </w:rPr>
              <w:t>-95</w:t>
            </w:r>
          </w:p>
        </w:tc>
        <w:tc>
          <w:tcPr>
            <w:tcW w:w="1024" w:type="pct"/>
            <w:tcBorders>
              <w:top w:val="single" w:sz="4" w:space="0" w:color="auto"/>
              <w:left w:val="single" w:sz="4" w:space="0" w:color="auto"/>
              <w:bottom w:val="single" w:sz="4" w:space="0" w:color="auto"/>
              <w:right w:val="single" w:sz="4" w:space="0" w:color="auto"/>
            </w:tcBorders>
            <w:hideMark/>
          </w:tcPr>
          <w:p w14:paraId="29CBECF4" w14:textId="77777777" w:rsidR="00ED5D1B" w:rsidRPr="00076C2B" w:rsidRDefault="00ED5D1B" w:rsidP="00A262BA">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ED5D1B" w:rsidRPr="00076C2B" w14:paraId="67AADDB7"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221A5A2" w14:textId="77777777" w:rsidR="00ED5D1B" w:rsidRPr="00076C2B" w:rsidRDefault="00ED5D1B" w:rsidP="00A262BA">
            <w:pPr>
              <w:pStyle w:val="TAL"/>
              <w:keepNext w:val="0"/>
              <w:keepLines w:val="0"/>
            </w:pPr>
            <w:proofErr w:type="spellStart"/>
            <w:r w:rsidRPr="00076C2B">
              <w:t>powerControlOffsetSS</w:t>
            </w:r>
            <w:proofErr w:type="spellEnd"/>
          </w:p>
        </w:tc>
        <w:tc>
          <w:tcPr>
            <w:tcW w:w="700" w:type="pct"/>
            <w:tcBorders>
              <w:top w:val="single" w:sz="4" w:space="0" w:color="auto"/>
              <w:left w:val="single" w:sz="4" w:space="0" w:color="auto"/>
              <w:bottom w:val="single" w:sz="4" w:space="0" w:color="auto"/>
              <w:right w:val="single" w:sz="4" w:space="0" w:color="auto"/>
            </w:tcBorders>
          </w:tcPr>
          <w:p w14:paraId="1FDC1E22" w14:textId="77777777" w:rsidR="00ED5D1B" w:rsidRPr="00076C2B" w:rsidRDefault="00ED5D1B" w:rsidP="00A262BA">
            <w:pPr>
              <w:pStyle w:val="TAC"/>
              <w:keepNext w:val="0"/>
              <w:keepLines w:val="0"/>
            </w:pPr>
          </w:p>
        </w:tc>
        <w:tc>
          <w:tcPr>
            <w:tcW w:w="1235" w:type="pct"/>
            <w:tcBorders>
              <w:top w:val="single" w:sz="4" w:space="0" w:color="auto"/>
              <w:left w:val="single" w:sz="4" w:space="0" w:color="auto"/>
              <w:bottom w:val="single" w:sz="4" w:space="0" w:color="auto"/>
              <w:right w:val="single" w:sz="4" w:space="0" w:color="auto"/>
            </w:tcBorders>
            <w:hideMark/>
          </w:tcPr>
          <w:p w14:paraId="5A7CAF81" w14:textId="77777777" w:rsidR="00ED5D1B" w:rsidRPr="00076C2B" w:rsidRDefault="00ED5D1B" w:rsidP="00A262BA">
            <w:pPr>
              <w:pStyle w:val="TAC"/>
              <w:keepNext w:val="0"/>
              <w:keepLines w:val="0"/>
              <w:rPr>
                <w:iCs/>
              </w:rPr>
            </w:pPr>
            <w:r w:rsidRPr="00076C2B">
              <w:rPr>
                <w:iCs/>
              </w:rPr>
              <w:t>db0</w:t>
            </w:r>
          </w:p>
        </w:tc>
        <w:tc>
          <w:tcPr>
            <w:tcW w:w="1024" w:type="pct"/>
            <w:tcBorders>
              <w:top w:val="single" w:sz="4" w:space="0" w:color="auto"/>
              <w:left w:val="single" w:sz="4" w:space="0" w:color="auto"/>
              <w:bottom w:val="single" w:sz="4" w:space="0" w:color="auto"/>
              <w:right w:val="single" w:sz="4" w:space="0" w:color="auto"/>
            </w:tcBorders>
            <w:hideMark/>
          </w:tcPr>
          <w:p w14:paraId="7C65C7B1" w14:textId="77777777" w:rsidR="00ED5D1B" w:rsidRPr="00076C2B" w:rsidRDefault="00ED5D1B" w:rsidP="00A262BA">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ED5D1B" w:rsidRPr="00076C2B" w14:paraId="08253F2F"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1089E75" w14:textId="77777777" w:rsidR="00ED5D1B" w:rsidRPr="00076C2B" w:rsidRDefault="00ED5D1B" w:rsidP="00A262BA">
            <w:pPr>
              <w:pStyle w:val="TAL"/>
              <w:keepNext w:val="0"/>
              <w:keepLines w:val="0"/>
            </w:pPr>
            <w:proofErr w:type="spellStart"/>
            <w:r w:rsidRPr="00076C2B">
              <w:t>beamFailureInstanceMaxCount</w:t>
            </w:r>
            <w:proofErr w:type="spellEnd"/>
          </w:p>
        </w:tc>
        <w:tc>
          <w:tcPr>
            <w:tcW w:w="700" w:type="pct"/>
            <w:tcBorders>
              <w:top w:val="single" w:sz="4" w:space="0" w:color="auto"/>
              <w:left w:val="single" w:sz="4" w:space="0" w:color="auto"/>
              <w:bottom w:val="single" w:sz="4" w:space="0" w:color="auto"/>
              <w:right w:val="single" w:sz="4" w:space="0" w:color="auto"/>
            </w:tcBorders>
          </w:tcPr>
          <w:p w14:paraId="62B3B456" w14:textId="77777777" w:rsidR="00ED5D1B" w:rsidRPr="00076C2B" w:rsidRDefault="00ED5D1B" w:rsidP="00A262B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231A2C2C" w14:textId="77777777" w:rsidR="00ED5D1B" w:rsidRPr="00076C2B" w:rsidRDefault="00ED5D1B" w:rsidP="00A262BA">
            <w:pPr>
              <w:pStyle w:val="TAC"/>
              <w:keepNext w:val="0"/>
              <w:keepLines w:val="0"/>
              <w:rPr>
                <w:iCs/>
              </w:rPr>
            </w:pPr>
            <w:r w:rsidRPr="00076C2B">
              <w:rPr>
                <w:iCs/>
              </w:rPr>
              <w:t>n1</w:t>
            </w:r>
          </w:p>
        </w:tc>
        <w:tc>
          <w:tcPr>
            <w:tcW w:w="1024" w:type="pct"/>
            <w:tcBorders>
              <w:top w:val="single" w:sz="4" w:space="0" w:color="auto"/>
              <w:left w:val="single" w:sz="4" w:space="0" w:color="auto"/>
              <w:bottom w:val="single" w:sz="4" w:space="0" w:color="auto"/>
              <w:right w:val="single" w:sz="4" w:space="0" w:color="auto"/>
            </w:tcBorders>
            <w:hideMark/>
          </w:tcPr>
          <w:p w14:paraId="3E1D6129" w14:textId="77777777" w:rsidR="00ED5D1B" w:rsidRPr="00076C2B" w:rsidRDefault="00ED5D1B" w:rsidP="00A262BA">
            <w:pPr>
              <w:pStyle w:val="TAC"/>
              <w:keepNext w:val="0"/>
              <w:keepLines w:val="0"/>
              <w:rPr>
                <w:iCs/>
              </w:rPr>
            </w:pPr>
            <w:r w:rsidRPr="00076C2B">
              <w:rPr>
                <w:iCs/>
              </w:rPr>
              <w:t>see TS 38.321 [12], clause 5.17</w:t>
            </w:r>
          </w:p>
        </w:tc>
      </w:tr>
      <w:tr w:rsidR="00ED5D1B" w:rsidRPr="00076C2B" w14:paraId="17DA57C0"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17F5A706" w14:textId="77777777" w:rsidR="00ED5D1B" w:rsidRPr="00076C2B" w:rsidRDefault="00ED5D1B" w:rsidP="00A262BA">
            <w:pPr>
              <w:pStyle w:val="TAL"/>
              <w:keepNext w:val="0"/>
              <w:keepLines w:val="0"/>
            </w:pPr>
            <w:proofErr w:type="spellStart"/>
            <w:r w:rsidRPr="00076C2B">
              <w:t>beamFailureDetectionTimer</w:t>
            </w:r>
            <w:proofErr w:type="spellEnd"/>
          </w:p>
        </w:tc>
        <w:tc>
          <w:tcPr>
            <w:tcW w:w="700" w:type="pct"/>
            <w:tcBorders>
              <w:top w:val="single" w:sz="4" w:space="0" w:color="auto"/>
              <w:left w:val="single" w:sz="4" w:space="0" w:color="auto"/>
              <w:bottom w:val="single" w:sz="4" w:space="0" w:color="auto"/>
              <w:right w:val="single" w:sz="4" w:space="0" w:color="auto"/>
            </w:tcBorders>
          </w:tcPr>
          <w:p w14:paraId="46154674" w14:textId="77777777" w:rsidR="00ED5D1B" w:rsidRPr="00076C2B" w:rsidRDefault="00ED5D1B" w:rsidP="00A262BA">
            <w:pPr>
              <w:pStyle w:val="TAC"/>
              <w:keepNext w:val="0"/>
              <w:keepLines w:val="0"/>
              <w:rPr>
                <w:iCs/>
              </w:rPr>
            </w:pPr>
          </w:p>
        </w:tc>
        <w:tc>
          <w:tcPr>
            <w:tcW w:w="1235" w:type="pct"/>
            <w:tcBorders>
              <w:top w:val="single" w:sz="4" w:space="0" w:color="auto"/>
              <w:left w:val="single" w:sz="4" w:space="0" w:color="auto"/>
              <w:bottom w:val="single" w:sz="4" w:space="0" w:color="auto"/>
              <w:right w:val="single" w:sz="4" w:space="0" w:color="auto"/>
            </w:tcBorders>
            <w:hideMark/>
          </w:tcPr>
          <w:p w14:paraId="393CAF9A" w14:textId="77777777" w:rsidR="00ED5D1B" w:rsidRPr="00076C2B" w:rsidRDefault="00ED5D1B" w:rsidP="00A262BA">
            <w:pPr>
              <w:pStyle w:val="TAC"/>
              <w:keepNext w:val="0"/>
              <w:keepLines w:val="0"/>
              <w:rPr>
                <w:i/>
                <w:iCs/>
              </w:rPr>
            </w:pPr>
            <w:r w:rsidRPr="00076C2B">
              <w:t>pbfd4</w:t>
            </w:r>
          </w:p>
        </w:tc>
        <w:tc>
          <w:tcPr>
            <w:tcW w:w="1024" w:type="pct"/>
            <w:tcBorders>
              <w:top w:val="single" w:sz="4" w:space="0" w:color="auto"/>
              <w:left w:val="single" w:sz="4" w:space="0" w:color="auto"/>
              <w:bottom w:val="single" w:sz="4" w:space="0" w:color="auto"/>
              <w:right w:val="single" w:sz="4" w:space="0" w:color="auto"/>
            </w:tcBorders>
            <w:hideMark/>
          </w:tcPr>
          <w:p w14:paraId="68296A27" w14:textId="77777777" w:rsidR="00ED5D1B" w:rsidRPr="00076C2B" w:rsidRDefault="00ED5D1B" w:rsidP="00A262BA">
            <w:pPr>
              <w:pStyle w:val="TAC"/>
              <w:keepNext w:val="0"/>
              <w:keepLines w:val="0"/>
            </w:pPr>
            <w:r w:rsidRPr="00076C2B">
              <w:rPr>
                <w:iCs/>
              </w:rPr>
              <w:t>see TS 38.321 [12], clause 5.17</w:t>
            </w:r>
          </w:p>
        </w:tc>
      </w:tr>
      <w:tr w:rsidR="00ED5D1B" w:rsidRPr="00076C2B" w14:paraId="2B5E3002" w14:textId="77777777" w:rsidTr="00A262B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2E6524B6" w14:textId="77777777" w:rsidR="00ED5D1B" w:rsidRPr="00076C2B" w:rsidRDefault="00ED5D1B" w:rsidP="00A262BA">
            <w:pPr>
              <w:pStyle w:val="TAL"/>
              <w:keepNext w:val="0"/>
              <w:keepLines w:val="0"/>
              <w:rPr>
                <w:rFonts w:cs="Arial"/>
                <w:szCs w:val="18"/>
              </w:rPr>
            </w:pPr>
            <w:r w:rsidRPr="00076C2B">
              <w:rPr>
                <w:rFonts w:cs="Arial"/>
                <w:szCs w:val="18"/>
              </w:rPr>
              <w:t>CSI-RS configuration for CSI reporting</w:t>
            </w:r>
          </w:p>
        </w:tc>
        <w:tc>
          <w:tcPr>
            <w:tcW w:w="858" w:type="pct"/>
            <w:gridSpan w:val="2"/>
            <w:tcBorders>
              <w:top w:val="single" w:sz="4" w:space="0" w:color="auto"/>
              <w:left w:val="single" w:sz="4" w:space="0" w:color="auto"/>
              <w:bottom w:val="single" w:sz="4" w:space="0" w:color="auto"/>
              <w:right w:val="single" w:sz="4" w:space="0" w:color="auto"/>
            </w:tcBorders>
            <w:hideMark/>
          </w:tcPr>
          <w:p w14:paraId="793E2A4A" w14:textId="77777777" w:rsidR="00ED5D1B" w:rsidRPr="00076C2B" w:rsidRDefault="00ED5D1B" w:rsidP="00A262BA">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60E9405B"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F56DD6A" w14:textId="77777777" w:rsidR="00ED5D1B" w:rsidRPr="00076C2B" w:rsidRDefault="00ED5D1B" w:rsidP="00A262BA">
            <w:pPr>
              <w:pStyle w:val="TAC"/>
              <w:keepNext w:val="0"/>
              <w:keepLines w:val="0"/>
              <w:rPr>
                <w:rFonts w:cs="Arial"/>
                <w:iCs/>
                <w:szCs w:val="18"/>
              </w:rPr>
            </w:pPr>
            <w:r w:rsidRPr="00076C2B">
              <w:rPr>
                <w:rFonts w:cs="Arial"/>
                <w:szCs w:val="18"/>
              </w:rPr>
              <w:t>CSI-RS.1.1 FDD</w:t>
            </w:r>
          </w:p>
        </w:tc>
        <w:tc>
          <w:tcPr>
            <w:tcW w:w="1024" w:type="pct"/>
            <w:tcBorders>
              <w:top w:val="single" w:sz="4" w:space="0" w:color="auto"/>
              <w:left w:val="single" w:sz="4" w:space="0" w:color="auto"/>
              <w:bottom w:val="single" w:sz="4" w:space="0" w:color="auto"/>
              <w:right w:val="single" w:sz="4" w:space="0" w:color="auto"/>
            </w:tcBorders>
          </w:tcPr>
          <w:p w14:paraId="72791D19" w14:textId="77777777" w:rsidR="00ED5D1B" w:rsidRPr="00076C2B" w:rsidRDefault="00ED5D1B" w:rsidP="00A262BA">
            <w:pPr>
              <w:pStyle w:val="TAC"/>
              <w:keepNext w:val="0"/>
              <w:keepLines w:val="0"/>
              <w:rPr>
                <w:rFonts w:cs="Arial"/>
                <w:iCs/>
                <w:szCs w:val="18"/>
              </w:rPr>
            </w:pPr>
          </w:p>
        </w:tc>
      </w:tr>
      <w:tr w:rsidR="00ED5D1B" w:rsidRPr="00076C2B" w14:paraId="3ED3783D"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764942B" w14:textId="77777777" w:rsidR="00ED5D1B" w:rsidRPr="00076C2B" w:rsidRDefault="00ED5D1B" w:rsidP="00A262B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8950E7C" w14:textId="77777777" w:rsidR="00ED5D1B" w:rsidRPr="00076C2B" w:rsidRDefault="00ED5D1B" w:rsidP="00A262BA">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19599539"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1CBE6DF2" w14:textId="77777777" w:rsidR="00ED5D1B" w:rsidRPr="00076C2B" w:rsidRDefault="00ED5D1B" w:rsidP="00A262BA">
            <w:pPr>
              <w:pStyle w:val="TAC"/>
              <w:keepNext w:val="0"/>
              <w:keepLines w:val="0"/>
              <w:rPr>
                <w:rFonts w:cs="Arial"/>
                <w:iCs/>
                <w:szCs w:val="18"/>
              </w:rPr>
            </w:pPr>
            <w:r w:rsidRPr="00076C2B">
              <w:rPr>
                <w:rFonts w:cs="Arial"/>
                <w:szCs w:val="18"/>
              </w:rPr>
              <w:t>CSI-RS.1.1 TDD</w:t>
            </w:r>
          </w:p>
        </w:tc>
        <w:tc>
          <w:tcPr>
            <w:tcW w:w="1024" w:type="pct"/>
            <w:tcBorders>
              <w:top w:val="single" w:sz="4" w:space="0" w:color="auto"/>
              <w:left w:val="single" w:sz="4" w:space="0" w:color="auto"/>
              <w:bottom w:val="single" w:sz="4" w:space="0" w:color="auto"/>
              <w:right w:val="single" w:sz="4" w:space="0" w:color="auto"/>
            </w:tcBorders>
          </w:tcPr>
          <w:p w14:paraId="508CA645" w14:textId="77777777" w:rsidR="00ED5D1B" w:rsidRPr="00076C2B" w:rsidRDefault="00ED5D1B" w:rsidP="00A262BA">
            <w:pPr>
              <w:pStyle w:val="TAC"/>
              <w:keepNext w:val="0"/>
              <w:keepLines w:val="0"/>
              <w:rPr>
                <w:rFonts w:cs="Arial"/>
                <w:iCs/>
                <w:szCs w:val="18"/>
              </w:rPr>
            </w:pPr>
          </w:p>
        </w:tc>
      </w:tr>
      <w:tr w:rsidR="00ED5D1B" w:rsidRPr="00076C2B" w14:paraId="29E81F28"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51B88776" w14:textId="77777777" w:rsidR="00ED5D1B" w:rsidRPr="00076C2B" w:rsidRDefault="00ED5D1B" w:rsidP="00A262B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2F31A8C3" w14:textId="77777777" w:rsidR="00ED5D1B" w:rsidRPr="00076C2B" w:rsidRDefault="00ED5D1B" w:rsidP="00A262BA">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1F241416"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46236243" w14:textId="77777777" w:rsidR="00ED5D1B" w:rsidRPr="00076C2B" w:rsidRDefault="00ED5D1B" w:rsidP="00A262BA">
            <w:pPr>
              <w:pStyle w:val="TAC"/>
              <w:keepNext w:val="0"/>
              <w:keepLines w:val="0"/>
              <w:rPr>
                <w:rFonts w:cs="Arial"/>
                <w:iCs/>
                <w:szCs w:val="18"/>
              </w:rPr>
            </w:pPr>
            <w:r w:rsidRPr="00076C2B">
              <w:rPr>
                <w:rFonts w:cs="Arial"/>
                <w:szCs w:val="18"/>
              </w:rPr>
              <w:t>CSI-RS.2.1 TDD</w:t>
            </w:r>
          </w:p>
        </w:tc>
        <w:tc>
          <w:tcPr>
            <w:tcW w:w="1024" w:type="pct"/>
            <w:tcBorders>
              <w:top w:val="single" w:sz="4" w:space="0" w:color="auto"/>
              <w:left w:val="single" w:sz="4" w:space="0" w:color="auto"/>
              <w:bottom w:val="single" w:sz="4" w:space="0" w:color="auto"/>
              <w:right w:val="single" w:sz="4" w:space="0" w:color="auto"/>
            </w:tcBorders>
          </w:tcPr>
          <w:p w14:paraId="567D8F1D" w14:textId="77777777" w:rsidR="00ED5D1B" w:rsidRPr="00076C2B" w:rsidRDefault="00ED5D1B" w:rsidP="00A262BA">
            <w:pPr>
              <w:pStyle w:val="TAC"/>
              <w:keepNext w:val="0"/>
              <w:keepLines w:val="0"/>
              <w:rPr>
                <w:rFonts w:cs="Arial"/>
                <w:iCs/>
                <w:szCs w:val="18"/>
              </w:rPr>
            </w:pPr>
          </w:p>
        </w:tc>
      </w:tr>
      <w:tr w:rsidR="00ED5D1B" w:rsidRPr="00076C2B" w14:paraId="650261E0" w14:textId="77777777" w:rsidTr="00A262BA">
        <w:trPr>
          <w:jc w:val="center"/>
        </w:trPr>
        <w:tc>
          <w:tcPr>
            <w:tcW w:w="1183" w:type="pct"/>
            <w:vMerge w:val="restart"/>
            <w:tcBorders>
              <w:top w:val="single" w:sz="4" w:space="0" w:color="auto"/>
              <w:left w:val="single" w:sz="4" w:space="0" w:color="auto"/>
              <w:bottom w:val="single" w:sz="4" w:space="0" w:color="auto"/>
              <w:right w:val="single" w:sz="4" w:space="0" w:color="auto"/>
            </w:tcBorders>
            <w:hideMark/>
          </w:tcPr>
          <w:p w14:paraId="49001048" w14:textId="77777777" w:rsidR="00ED5D1B" w:rsidRPr="00076C2B" w:rsidRDefault="00ED5D1B" w:rsidP="00A262BA">
            <w:pPr>
              <w:pStyle w:val="TAL"/>
              <w:keepNext w:val="0"/>
              <w:keepLines w:val="0"/>
              <w:rPr>
                <w:rFonts w:cs="Arial"/>
                <w:szCs w:val="18"/>
              </w:rPr>
            </w:pPr>
            <w:r w:rsidRPr="00076C2B">
              <w:rPr>
                <w:rFonts w:cs="Arial"/>
                <w:szCs w:val="18"/>
              </w:rPr>
              <w:t>CSI-RS for tracking</w:t>
            </w:r>
          </w:p>
        </w:tc>
        <w:tc>
          <w:tcPr>
            <w:tcW w:w="858" w:type="pct"/>
            <w:gridSpan w:val="2"/>
            <w:tcBorders>
              <w:top w:val="single" w:sz="4" w:space="0" w:color="auto"/>
              <w:left w:val="single" w:sz="4" w:space="0" w:color="auto"/>
              <w:bottom w:val="single" w:sz="4" w:space="0" w:color="auto"/>
              <w:right w:val="single" w:sz="4" w:space="0" w:color="auto"/>
            </w:tcBorders>
            <w:hideMark/>
          </w:tcPr>
          <w:p w14:paraId="227D7053" w14:textId="77777777" w:rsidR="00ED5D1B" w:rsidRPr="00076C2B" w:rsidRDefault="00ED5D1B" w:rsidP="00A262BA">
            <w:pPr>
              <w:pStyle w:val="TAL"/>
              <w:keepNext w:val="0"/>
              <w:keepLines w:val="0"/>
              <w:rPr>
                <w:rFonts w:cs="Arial"/>
                <w:szCs w:val="18"/>
              </w:rPr>
            </w:pPr>
            <w:r w:rsidRPr="00076C2B">
              <w:rPr>
                <w:rFonts w:cs="Arial"/>
                <w:szCs w:val="18"/>
              </w:rPr>
              <w:t>Config 1, 4</w:t>
            </w:r>
          </w:p>
        </w:tc>
        <w:tc>
          <w:tcPr>
            <w:tcW w:w="700" w:type="pct"/>
            <w:tcBorders>
              <w:top w:val="single" w:sz="4" w:space="0" w:color="auto"/>
              <w:left w:val="single" w:sz="4" w:space="0" w:color="auto"/>
              <w:bottom w:val="single" w:sz="4" w:space="0" w:color="auto"/>
              <w:right w:val="single" w:sz="4" w:space="0" w:color="auto"/>
            </w:tcBorders>
          </w:tcPr>
          <w:p w14:paraId="414AF5A5"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73BE9E71" w14:textId="77777777" w:rsidR="00ED5D1B" w:rsidRPr="00076C2B" w:rsidRDefault="00ED5D1B" w:rsidP="00A262BA">
            <w:pPr>
              <w:pStyle w:val="TAC"/>
              <w:keepNext w:val="0"/>
              <w:keepLines w:val="0"/>
              <w:rPr>
                <w:rFonts w:cs="Arial"/>
                <w:szCs w:val="18"/>
              </w:rPr>
            </w:pPr>
            <w:r w:rsidRPr="00076C2B">
              <w:rPr>
                <w:rFonts w:cs="Arial"/>
                <w:szCs w:val="18"/>
              </w:rPr>
              <w:t>TRS.1.1 FDD</w:t>
            </w:r>
          </w:p>
        </w:tc>
        <w:tc>
          <w:tcPr>
            <w:tcW w:w="1024" w:type="pct"/>
            <w:tcBorders>
              <w:top w:val="single" w:sz="4" w:space="0" w:color="auto"/>
              <w:left w:val="single" w:sz="4" w:space="0" w:color="auto"/>
              <w:bottom w:val="single" w:sz="4" w:space="0" w:color="auto"/>
              <w:right w:val="single" w:sz="4" w:space="0" w:color="auto"/>
            </w:tcBorders>
          </w:tcPr>
          <w:p w14:paraId="72D15DA4" w14:textId="77777777" w:rsidR="00ED5D1B" w:rsidRPr="00076C2B" w:rsidRDefault="00ED5D1B" w:rsidP="00A262BA">
            <w:pPr>
              <w:pStyle w:val="TAC"/>
              <w:keepNext w:val="0"/>
              <w:keepLines w:val="0"/>
              <w:rPr>
                <w:rFonts w:cs="Arial"/>
                <w:iCs/>
                <w:szCs w:val="18"/>
              </w:rPr>
            </w:pPr>
          </w:p>
        </w:tc>
      </w:tr>
      <w:tr w:rsidR="00ED5D1B" w:rsidRPr="00076C2B" w14:paraId="0241E531"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2771AD9C" w14:textId="77777777" w:rsidR="00ED5D1B" w:rsidRPr="00076C2B" w:rsidRDefault="00ED5D1B" w:rsidP="00A262B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4F1E0E57" w14:textId="77777777" w:rsidR="00ED5D1B" w:rsidRPr="00076C2B" w:rsidRDefault="00ED5D1B" w:rsidP="00A262BA">
            <w:pPr>
              <w:pStyle w:val="TAL"/>
              <w:keepNext w:val="0"/>
              <w:keepLines w:val="0"/>
              <w:rPr>
                <w:rFonts w:cs="Arial"/>
                <w:szCs w:val="18"/>
              </w:rPr>
            </w:pPr>
            <w:r w:rsidRPr="00076C2B">
              <w:rPr>
                <w:rFonts w:cs="Arial"/>
                <w:szCs w:val="18"/>
              </w:rPr>
              <w:t>Config 2, 5</w:t>
            </w:r>
          </w:p>
        </w:tc>
        <w:tc>
          <w:tcPr>
            <w:tcW w:w="700" w:type="pct"/>
            <w:tcBorders>
              <w:top w:val="single" w:sz="4" w:space="0" w:color="auto"/>
              <w:left w:val="single" w:sz="4" w:space="0" w:color="auto"/>
              <w:bottom w:val="single" w:sz="4" w:space="0" w:color="auto"/>
              <w:right w:val="single" w:sz="4" w:space="0" w:color="auto"/>
            </w:tcBorders>
          </w:tcPr>
          <w:p w14:paraId="4F19032F"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0D9C0B47" w14:textId="77777777" w:rsidR="00ED5D1B" w:rsidRPr="00076C2B" w:rsidRDefault="00ED5D1B" w:rsidP="00A262BA">
            <w:pPr>
              <w:pStyle w:val="TAC"/>
              <w:keepNext w:val="0"/>
              <w:keepLines w:val="0"/>
              <w:rPr>
                <w:rFonts w:cs="Arial"/>
                <w:szCs w:val="18"/>
              </w:rPr>
            </w:pPr>
            <w:r w:rsidRPr="00076C2B">
              <w:rPr>
                <w:rFonts w:cs="Arial"/>
                <w:szCs w:val="18"/>
              </w:rPr>
              <w:t>TRS.1.1 TDD</w:t>
            </w:r>
          </w:p>
        </w:tc>
        <w:tc>
          <w:tcPr>
            <w:tcW w:w="1024" w:type="pct"/>
            <w:tcBorders>
              <w:top w:val="single" w:sz="4" w:space="0" w:color="auto"/>
              <w:left w:val="single" w:sz="4" w:space="0" w:color="auto"/>
              <w:bottom w:val="single" w:sz="4" w:space="0" w:color="auto"/>
              <w:right w:val="single" w:sz="4" w:space="0" w:color="auto"/>
            </w:tcBorders>
          </w:tcPr>
          <w:p w14:paraId="3669572B" w14:textId="77777777" w:rsidR="00ED5D1B" w:rsidRPr="00076C2B" w:rsidRDefault="00ED5D1B" w:rsidP="00A262BA">
            <w:pPr>
              <w:pStyle w:val="TAC"/>
              <w:keepNext w:val="0"/>
              <w:keepLines w:val="0"/>
              <w:rPr>
                <w:rFonts w:cs="Arial"/>
                <w:iCs/>
                <w:szCs w:val="18"/>
              </w:rPr>
            </w:pPr>
          </w:p>
        </w:tc>
      </w:tr>
      <w:tr w:rsidR="00ED5D1B" w:rsidRPr="00076C2B" w14:paraId="7AF3D564" w14:textId="77777777" w:rsidTr="00A262BA">
        <w:trPr>
          <w:jc w:val="center"/>
        </w:trPr>
        <w:tc>
          <w:tcPr>
            <w:tcW w:w="1183" w:type="pct"/>
            <w:vMerge/>
            <w:tcBorders>
              <w:top w:val="single" w:sz="4" w:space="0" w:color="auto"/>
              <w:left w:val="single" w:sz="4" w:space="0" w:color="auto"/>
              <w:bottom w:val="single" w:sz="4" w:space="0" w:color="auto"/>
              <w:right w:val="single" w:sz="4" w:space="0" w:color="auto"/>
            </w:tcBorders>
            <w:vAlign w:val="center"/>
            <w:hideMark/>
          </w:tcPr>
          <w:p w14:paraId="350230BD" w14:textId="77777777" w:rsidR="00ED5D1B" w:rsidRPr="00076C2B" w:rsidRDefault="00ED5D1B" w:rsidP="00A262BA">
            <w:pPr>
              <w:overflowPunct/>
              <w:autoSpaceDE/>
              <w:autoSpaceDN/>
              <w:adjustRightInd/>
              <w:spacing w:after="0"/>
              <w:rPr>
                <w:rFonts w:ascii="Arial" w:hAnsi="Arial" w:cs="Arial"/>
                <w:sz w:val="18"/>
                <w:szCs w:val="18"/>
              </w:rPr>
            </w:pPr>
          </w:p>
        </w:tc>
        <w:tc>
          <w:tcPr>
            <w:tcW w:w="858" w:type="pct"/>
            <w:gridSpan w:val="2"/>
            <w:tcBorders>
              <w:top w:val="single" w:sz="4" w:space="0" w:color="auto"/>
              <w:left w:val="single" w:sz="4" w:space="0" w:color="auto"/>
              <w:bottom w:val="single" w:sz="4" w:space="0" w:color="auto"/>
              <w:right w:val="single" w:sz="4" w:space="0" w:color="auto"/>
            </w:tcBorders>
            <w:hideMark/>
          </w:tcPr>
          <w:p w14:paraId="30149562" w14:textId="77777777" w:rsidR="00ED5D1B" w:rsidRPr="00076C2B" w:rsidRDefault="00ED5D1B" w:rsidP="00A262BA">
            <w:pPr>
              <w:pStyle w:val="TAL"/>
              <w:keepNext w:val="0"/>
              <w:keepLines w:val="0"/>
              <w:rPr>
                <w:rFonts w:cs="Arial"/>
                <w:szCs w:val="18"/>
              </w:rPr>
            </w:pPr>
            <w:r w:rsidRPr="00076C2B">
              <w:rPr>
                <w:rFonts w:cs="Arial"/>
                <w:szCs w:val="18"/>
              </w:rPr>
              <w:t>Config 3, 6</w:t>
            </w:r>
          </w:p>
        </w:tc>
        <w:tc>
          <w:tcPr>
            <w:tcW w:w="700" w:type="pct"/>
            <w:tcBorders>
              <w:top w:val="single" w:sz="4" w:space="0" w:color="auto"/>
              <w:left w:val="single" w:sz="4" w:space="0" w:color="auto"/>
              <w:bottom w:val="single" w:sz="4" w:space="0" w:color="auto"/>
              <w:right w:val="single" w:sz="4" w:space="0" w:color="auto"/>
            </w:tcBorders>
          </w:tcPr>
          <w:p w14:paraId="20B3AF77"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85F1A0F" w14:textId="77777777" w:rsidR="00ED5D1B" w:rsidRPr="00076C2B" w:rsidRDefault="00ED5D1B" w:rsidP="00A262BA">
            <w:pPr>
              <w:pStyle w:val="TAC"/>
              <w:keepNext w:val="0"/>
              <w:keepLines w:val="0"/>
              <w:rPr>
                <w:rFonts w:cs="Arial"/>
                <w:szCs w:val="18"/>
              </w:rPr>
            </w:pPr>
            <w:r w:rsidRPr="00076C2B">
              <w:rPr>
                <w:rFonts w:cs="Arial"/>
                <w:szCs w:val="18"/>
              </w:rPr>
              <w:t>TRS.1.2 TDD</w:t>
            </w:r>
          </w:p>
        </w:tc>
        <w:tc>
          <w:tcPr>
            <w:tcW w:w="1024" w:type="pct"/>
            <w:tcBorders>
              <w:top w:val="single" w:sz="4" w:space="0" w:color="auto"/>
              <w:left w:val="single" w:sz="4" w:space="0" w:color="auto"/>
              <w:bottom w:val="single" w:sz="4" w:space="0" w:color="auto"/>
              <w:right w:val="single" w:sz="4" w:space="0" w:color="auto"/>
            </w:tcBorders>
          </w:tcPr>
          <w:p w14:paraId="63778345" w14:textId="77777777" w:rsidR="00ED5D1B" w:rsidRPr="00076C2B" w:rsidRDefault="00ED5D1B" w:rsidP="00A262BA">
            <w:pPr>
              <w:pStyle w:val="TAC"/>
              <w:keepNext w:val="0"/>
              <w:keepLines w:val="0"/>
              <w:rPr>
                <w:rFonts w:cs="Arial"/>
                <w:iCs/>
                <w:szCs w:val="18"/>
              </w:rPr>
            </w:pPr>
          </w:p>
        </w:tc>
      </w:tr>
      <w:tr w:rsidR="00ED5D1B" w:rsidRPr="00076C2B" w14:paraId="55B7DBD6"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74E49AC" w14:textId="77777777" w:rsidR="00ED5D1B" w:rsidRPr="00076C2B" w:rsidRDefault="00ED5D1B" w:rsidP="00A262BA">
            <w:pPr>
              <w:pStyle w:val="TAL"/>
              <w:keepNext w:val="0"/>
              <w:keepLines w:val="0"/>
              <w:rPr>
                <w:rFonts w:cs="Arial"/>
                <w:szCs w:val="18"/>
              </w:rPr>
            </w:pPr>
            <w:r w:rsidRPr="00076C2B">
              <w:t>SSB Index assigned as RLM RS</w:t>
            </w:r>
          </w:p>
        </w:tc>
        <w:tc>
          <w:tcPr>
            <w:tcW w:w="700" w:type="pct"/>
            <w:tcBorders>
              <w:top w:val="single" w:sz="4" w:space="0" w:color="auto"/>
              <w:left w:val="single" w:sz="4" w:space="0" w:color="auto"/>
              <w:bottom w:val="single" w:sz="4" w:space="0" w:color="auto"/>
              <w:right w:val="single" w:sz="4" w:space="0" w:color="auto"/>
            </w:tcBorders>
          </w:tcPr>
          <w:p w14:paraId="116D3E5A"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26FDC7B5" w14:textId="77777777" w:rsidR="00ED5D1B" w:rsidRPr="00076C2B" w:rsidRDefault="00ED5D1B" w:rsidP="00A262BA">
            <w:pPr>
              <w:pStyle w:val="TAC"/>
              <w:keepNext w:val="0"/>
              <w:keepLines w:val="0"/>
              <w:rPr>
                <w:rFonts w:cs="Arial"/>
                <w:szCs w:val="18"/>
              </w:rPr>
            </w:pPr>
            <w:r w:rsidRPr="00076C2B">
              <w:rPr>
                <w:rFonts w:cs="Arial"/>
                <w:szCs w:val="18"/>
              </w:rPr>
              <w:t>0,1</w:t>
            </w:r>
          </w:p>
        </w:tc>
        <w:tc>
          <w:tcPr>
            <w:tcW w:w="1024" w:type="pct"/>
            <w:tcBorders>
              <w:top w:val="single" w:sz="4" w:space="0" w:color="auto"/>
              <w:left w:val="single" w:sz="4" w:space="0" w:color="auto"/>
              <w:bottom w:val="single" w:sz="4" w:space="0" w:color="auto"/>
              <w:right w:val="single" w:sz="4" w:space="0" w:color="auto"/>
            </w:tcBorders>
          </w:tcPr>
          <w:p w14:paraId="70E32964" w14:textId="77777777" w:rsidR="00ED5D1B" w:rsidRPr="00076C2B" w:rsidRDefault="00ED5D1B" w:rsidP="00A262BA">
            <w:pPr>
              <w:pStyle w:val="TAC"/>
              <w:keepNext w:val="0"/>
              <w:keepLines w:val="0"/>
              <w:rPr>
                <w:rFonts w:cs="Arial"/>
                <w:iCs/>
                <w:szCs w:val="18"/>
              </w:rPr>
            </w:pPr>
          </w:p>
        </w:tc>
      </w:tr>
      <w:tr w:rsidR="00ED5D1B" w:rsidRPr="00076C2B" w14:paraId="1CEC9A65"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97979FC" w14:textId="77777777" w:rsidR="00ED5D1B" w:rsidRPr="00076C2B" w:rsidRDefault="00ED5D1B" w:rsidP="00A262BA">
            <w:pPr>
              <w:pStyle w:val="TAL"/>
              <w:keepNext w:val="0"/>
              <w:keepLines w:val="0"/>
            </w:pPr>
            <w:r w:rsidRPr="00076C2B">
              <w:t>T310 timer</w:t>
            </w:r>
          </w:p>
        </w:tc>
        <w:tc>
          <w:tcPr>
            <w:tcW w:w="700" w:type="pct"/>
            <w:tcBorders>
              <w:top w:val="single" w:sz="4" w:space="0" w:color="auto"/>
              <w:left w:val="single" w:sz="4" w:space="0" w:color="auto"/>
              <w:bottom w:val="single" w:sz="4" w:space="0" w:color="auto"/>
              <w:right w:val="single" w:sz="4" w:space="0" w:color="auto"/>
            </w:tcBorders>
            <w:hideMark/>
          </w:tcPr>
          <w:p w14:paraId="144978D7" w14:textId="77777777" w:rsidR="00ED5D1B" w:rsidRPr="00076C2B" w:rsidRDefault="00ED5D1B" w:rsidP="00A262BA">
            <w:pPr>
              <w:pStyle w:val="TAC"/>
              <w:keepNext w:val="0"/>
              <w:keepLines w:val="0"/>
              <w:rPr>
                <w:rFonts w:cs="Arial"/>
                <w:szCs w:val="18"/>
              </w:rPr>
            </w:pPr>
            <w:proofErr w:type="spellStart"/>
            <w:r w:rsidRPr="00076C2B">
              <w:rPr>
                <w:rFonts w:cs="Arial"/>
                <w:szCs w:val="18"/>
              </w:rPr>
              <w:t>ms</w:t>
            </w:r>
            <w:proofErr w:type="spellEnd"/>
          </w:p>
        </w:tc>
        <w:tc>
          <w:tcPr>
            <w:tcW w:w="1235" w:type="pct"/>
            <w:tcBorders>
              <w:top w:val="single" w:sz="4" w:space="0" w:color="auto"/>
              <w:left w:val="single" w:sz="4" w:space="0" w:color="auto"/>
              <w:bottom w:val="single" w:sz="4" w:space="0" w:color="auto"/>
              <w:right w:val="single" w:sz="4" w:space="0" w:color="auto"/>
            </w:tcBorders>
            <w:hideMark/>
          </w:tcPr>
          <w:p w14:paraId="61AD7DBC" w14:textId="77777777" w:rsidR="00ED5D1B" w:rsidRPr="00076C2B" w:rsidRDefault="00ED5D1B" w:rsidP="00A262BA">
            <w:pPr>
              <w:pStyle w:val="TAC"/>
              <w:keepNext w:val="0"/>
              <w:keepLines w:val="0"/>
              <w:rPr>
                <w:rFonts w:cs="Arial"/>
                <w:szCs w:val="18"/>
              </w:rPr>
            </w:pPr>
            <w:r w:rsidRPr="00076C2B">
              <w:rPr>
                <w:rFonts w:cs="Arial"/>
                <w:szCs w:val="18"/>
              </w:rPr>
              <w:t>1000</w:t>
            </w:r>
          </w:p>
        </w:tc>
        <w:tc>
          <w:tcPr>
            <w:tcW w:w="1024" w:type="pct"/>
            <w:tcBorders>
              <w:top w:val="single" w:sz="4" w:space="0" w:color="auto"/>
              <w:left w:val="single" w:sz="4" w:space="0" w:color="auto"/>
              <w:bottom w:val="single" w:sz="4" w:space="0" w:color="auto"/>
              <w:right w:val="single" w:sz="4" w:space="0" w:color="auto"/>
            </w:tcBorders>
          </w:tcPr>
          <w:p w14:paraId="57BD86E3" w14:textId="77777777" w:rsidR="00ED5D1B" w:rsidRPr="00076C2B" w:rsidRDefault="00ED5D1B" w:rsidP="00A262BA">
            <w:pPr>
              <w:pStyle w:val="TAC"/>
              <w:keepNext w:val="0"/>
              <w:keepLines w:val="0"/>
              <w:rPr>
                <w:rFonts w:cs="Arial"/>
                <w:iCs/>
                <w:szCs w:val="18"/>
              </w:rPr>
            </w:pPr>
          </w:p>
        </w:tc>
      </w:tr>
      <w:tr w:rsidR="00ED5D1B" w:rsidRPr="00076C2B" w14:paraId="318043B4"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3BEBC5B2" w14:textId="77777777" w:rsidR="00ED5D1B" w:rsidRPr="00076C2B" w:rsidRDefault="00ED5D1B" w:rsidP="00A262BA">
            <w:pPr>
              <w:pStyle w:val="TAL"/>
              <w:keepNext w:val="0"/>
              <w:keepLines w:val="0"/>
            </w:pPr>
            <w:r w:rsidRPr="00076C2B">
              <w:t>N310</w:t>
            </w:r>
          </w:p>
        </w:tc>
        <w:tc>
          <w:tcPr>
            <w:tcW w:w="700" w:type="pct"/>
            <w:tcBorders>
              <w:top w:val="single" w:sz="4" w:space="0" w:color="auto"/>
              <w:left w:val="single" w:sz="4" w:space="0" w:color="auto"/>
              <w:bottom w:val="single" w:sz="4" w:space="0" w:color="auto"/>
              <w:right w:val="single" w:sz="4" w:space="0" w:color="auto"/>
            </w:tcBorders>
          </w:tcPr>
          <w:p w14:paraId="5F0C0F8F" w14:textId="77777777" w:rsidR="00ED5D1B" w:rsidRPr="00076C2B" w:rsidRDefault="00ED5D1B" w:rsidP="00A262BA">
            <w:pPr>
              <w:pStyle w:val="TAC"/>
              <w:keepNext w:val="0"/>
              <w:keepLines w:val="0"/>
              <w:rPr>
                <w:rFonts w:cs="Arial"/>
                <w:szCs w:val="18"/>
              </w:rPr>
            </w:pPr>
          </w:p>
        </w:tc>
        <w:tc>
          <w:tcPr>
            <w:tcW w:w="1235" w:type="pct"/>
            <w:tcBorders>
              <w:top w:val="single" w:sz="4" w:space="0" w:color="auto"/>
              <w:left w:val="single" w:sz="4" w:space="0" w:color="auto"/>
              <w:bottom w:val="single" w:sz="4" w:space="0" w:color="auto"/>
              <w:right w:val="single" w:sz="4" w:space="0" w:color="auto"/>
            </w:tcBorders>
            <w:hideMark/>
          </w:tcPr>
          <w:p w14:paraId="6CBDCF3E" w14:textId="77777777" w:rsidR="00ED5D1B" w:rsidRPr="00076C2B" w:rsidRDefault="00ED5D1B" w:rsidP="00A262BA">
            <w:pPr>
              <w:pStyle w:val="TAC"/>
              <w:keepNext w:val="0"/>
              <w:keepLines w:val="0"/>
              <w:rPr>
                <w:rFonts w:cs="Arial"/>
                <w:szCs w:val="18"/>
              </w:rPr>
            </w:pPr>
            <w:r w:rsidRPr="00076C2B">
              <w:rPr>
                <w:rFonts w:cs="Arial"/>
                <w:szCs w:val="18"/>
              </w:rPr>
              <w:t>2</w:t>
            </w:r>
          </w:p>
        </w:tc>
        <w:tc>
          <w:tcPr>
            <w:tcW w:w="1024" w:type="pct"/>
            <w:tcBorders>
              <w:top w:val="single" w:sz="4" w:space="0" w:color="auto"/>
              <w:left w:val="single" w:sz="4" w:space="0" w:color="auto"/>
              <w:bottom w:val="single" w:sz="4" w:space="0" w:color="auto"/>
              <w:right w:val="single" w:sz="4" w:space="0" w:color="auto"/>
            </w:tcBorders>
          </w:tcPr>
          <w:p w14:paraId="48C465C0" w14:textId="77777777" w:rsidR="00ED5D1B" w:rsidRPr="00076C2B" w:rsidRDefault="00ED5D1B" w:rsidP="00A262BA">
            <w:pPr>
              <w:pStyle w:val="TAC"/>
              <w:keepNext w:val="0"/>
              <w:keepLines w:val="0"/>
              <w:rPr>
                <w:rFonts w:cs="Arial"/>
                <w:iCs/>
                <w:szCs w:val="18"/>
              </w:rPr>
            </w:pPr>
          </w:p>
        </w:tc>
      </w:tr>
      <w:tr w:rsidR="00ED5D1B" w:rsidRPr="00076C2B" w14:paraId="654280E3"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20B218C6" w14:textId="77777777" w:rsidR="00ED5D1B" w:rsidRPr="00076C2B" w:rsidRDefault="00ED5D1B" w:rsidP="00A262BA">
            <w:pPr>
              <w:pStyle w:val="TAL"/>
              <w:keepNext w:val="0"/>
              <w:keepLines w:val="0"/>
            </w:pPr>
            <w:r w:rsidRPr="00076C2B">
              <w:lastRenderedPageBreak/>
              <w:t>T1</w:t>
            </w:r>
          </w:p>
        </w:tc>
        <w:tc>
          <w:tcPr>
            <w:tcW w:w="700" w:type="pct"/>
            <w:tcBorders>
              <w:top w:val="single" w:sz="4" w:space="0" w:color="auto"/>
              <w:left w:val="single" w:sz="4" w:space="0" w:color="auto"/>
              <w:bottom w:val="single" w:sz="4" w:space="0" w:color="auto"/>
              <w:right w:val="single" w:sz="4" w:space="0" w:color="auto"/>
            </w:tcBorders>
            <w:hideMark/>
          </w:tcPr>
          <w:p w14:paraId="6B6D293C"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55D3E3AC" w14:textId="77777777" w:rsidR="00ED5D1B" w:rsidRPr="00076C2B" w:rsidRDefault="00ED5D1B" w:rsidP="00A262BA">
            <w:pPr>
              <w:pStyle w:val="TAC"/>
              <w:keepNext w:val="0"/>
              <w:keepLines w:val="0"/>
            </w:pPr>
            <w:r w:rsidRPr="00076C2B">
              <w:t>0.2</w:t>
            </w:r>
          </w:p>
        </w:tc>
        <w:tc>
          <w:tcPr>
            <w:tcW w:w="1024" w:type="pct"/>
            <w:tcBorders>
              <w:top w:val="single" w:sz="4" w:space="0" w:color="auto"/>
              <w:left w:val="single" w:sz="4" w:space="0" w:color="auto"/>
              <w:bottom w:val="single" w:sz="4" w:space="0" w:color="auto"/>
              <w:right w:val="single" w:sz="4" w:space="0" w:color="auto"/>
            </w:tcBorders>
            <w:hideMark/>
          </w:tcPr>
          <w:p w14:paraId="3CD22782" w14:textId="77777777" w:rsidR="00ED5D1B" w:rsidRPr="00076C2B" w:rsidRDefault="00ED5D1B" w:rsidP="00A262BA">
            <w:pPr>
              <w:pStyle w:val="TAC"/>
              <w:keepNext w:val="0"/>
              <w:keepLines w:val="0"/>
            </w:pPr>
            <w:r w:rsidRPr="00076C2B">
              <w:t>During this time the UE shall be fully synchronized to cell 1</w:t>
            </w:r>
          </w:p>
        </w:tc>
      </w:tr>
      <w:tr w:rsidR="00ED5D1B" w:rsidRPr="00076C2B" w14:paraId="6AEBE0B6"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43577C6D" w14:textId="77777777" w:rsidR="00ED5D1B" w:rsidRPr="00076C2B" w:rsidRDefault="00ED5D1B" w:rsidP="00A262BA">
            <w:pPr>
              <w:pStyle w:val="TAL"/>
              <w:keepNext w:val="0"/>
              <w:keepLines w:val="0"/>
            </w:pPr>
            <w:r w:rsidRPr="00076C2B">
              <w:t>T2</w:t>
            </w:r>
          </w:p>
        </w:tc>
        <w:tc>
          <w:tcPr>
            <w:tcW w:w="700" w:type="pct"/>
            <w:tcBorders>
              <w:top w:val="single" w:sz="4" w:space="0" w:color="auto"/>
              <w:left w:val="single" w:sz="4" w:space="0" w:color="auto"/>
              <w:bottom w:val="single" w:sz="4" w:space="0" w:color="auto"/>
              <w:right w:val="single" w:sz="4" w:space="0" w:color="auto"/>
            </w:tcBorders>
            <w:hideMark/>
          </w:tcPr>
          <w:p w14:paraId="0E4D3406"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42D1762A" w14:textId="77777777" w:rsidR="00ED5D1B" w:rsidRPr="00076C2B" w:rsidRDefault="00ED5D1B" w:rsidP="00A262BA">
            <w:pPr>
              <w:pStyle w:val="TAC"/>
              <w:keepNext w:val="0"/>
              <w:keepLines w:val="0"/>
            </w:pPr>
            <w:r w:rsidRPr="00076C2B">
              <w:t>0.37</w:t>
            </w:r>
          </w:p>
        </w:tc>
        <w:tc>
          <w:tcPr>
            <w:tcW w:w="1024" w:type="pct"/>
            <w:tcBorders>
              <w:top w:val="single" w:sz="4" w:space="0" w:color="auto"/>
              <w:left w:val="single" w:sz="4" w:space="0" w:color="auto"/>
              <w:bottom w:val="single" w:sz="4" w:space="0" w:color="auto"/>
              <w:right w:val="single" w:sz="4" w:space="0" w:color="auto"/>
            </w:tcBorders>
          </w:tcPr>
          <w:p w14:paraId="78AEF4A2" w14:textId="77777777" w:rsidR="00ED5D1B" w:rsidRPr="00076C2B" w:rsidRDefault="00ED5D1B" w:rsidP="00A262BA">
            <w:pPr>
              <w:pStyle w:val="TAC"/>
              <w:keepNext w:val="0"/>
              <w:keepLines w:val="0"/>
            </w:pPr>
          </w:p>
        </w:tc>
      </w:tr>
      <w:tr w:rsidR="00ED5D1B" w:rsidRPr="00076C2B" w14:paraId="5CFA5956"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76189BAD" w14:textId="77777777" w:rsidR="00ED5D1B" w:rsidRPr="00076C2B" w:rsidRDefault="00ED5D1B" w:rsidP="00A262BA">
            <w:pPr>
              <w:pStyle w:val="TAL"/>
              <w:keepNext w:val="0"/>
              <w:keepLines w:val="0"/>
            </w:pPr>
            <w:r w:rsidRPr="00076C2B">
              <w:t>T3</w:t>
            </w:r>
          </w:p>
        </w:tc>
        <w:tc>
          <w:tcPr>
            <w:tcW w:w="700" w:type="pct"/>
            <w:tcBorders>
              <w:top w:val="single" w:sz="4" w:space="0" w:color="auto"/>
              <w:left w:val="single" w:sz="4" w:space="0" w:color="auto"/>
              <w:bottom w:val="single" w:sz="4" w:space="0" w:color="auto"/>
              <w:right w:val="single" w:sz="4" w:space="0" w:color="auto"/>
            </w:tcBorders>
            <w:hideMark/>
          </w:tcPr>
          <w:p w14:paraId="29193BE7"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481BD0BA" w14:textId="77777777" w:rsidR="00ED5D1B" w:rsidRPr="00076C2B" w:rsidRDefault="00ED5D1B" w:rsidP="00A262BA">
            <w:pPr>
              <w:pStyle w:val="TAC"/>
              <w:keepNext w:val="0"/>
              <w:keepLines w:val="0"/>
            </w:pPr>
            <w:r w:rsidRPr="00076C2B">
              <w:t>0.24</w:t>
            </w:r>
          </w:p>
        </w:tc>
        <w:tc>
          <w:tcPr>
            <w:tcW w:w="1024" w:type="pct"/>
            <w:tcBorders>
              <w:top w:val="single" w:sz="4" w:space="0" w:color="auto"/>
              <w:left w:val="single" w:sz="4" w:space="0" w:color="auto"/>
              <w:bottom w:val="single" w:sz="4" w:space="0" w:color="auto"/>
              <w:right w:val="single" w:sz="4" w:space="0" w:color="auto"/>
            </w:tcBorders>
          </w:tcPr>
          <w:p w14:paraId="6E23582B" w14:textId="77777777" w:rsidR="00ED5D1B" w:rsidRPr="00076C2B" w:rsidRDefault="00ED5D1B" w:rsidP="00A262BA">
            <w:pPr>
              <w:pStyle w:val="TAC"/>
              <w:keepNext w:val="0"/>
              <w:keepLines w:val="0"/>
            </w:pPr>
          </w:p>
        </w:tc>
      </w:tr>
      <w:tr w:rsidR="00ED5D1B" w:rsidRPr="00076C2B" w14:paraId="2610394C"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0B4231DB" w14:textId="77777777" w:rsidR="00ED5D1B" w:rsidRPr="00076C2B" w:rsidRDefault="00ED5D1B" w:rsidP="00A262BA">
            <w:pPr>
              <w:pStyle w:val="TAL"/>
              <w:keepNext w:val="0"/>
              <w:keepLines w:val="0"/>
            </w:pPr>
            <w:r w:rsidRPr="00076C2B">
              <w:t>T4</w:t>
            </w:r>
          </w:p>
        </w:tc>
        <w:tc>
          <w:tcPr>
            <w:tcW w:w="700" w:type="pct"/>
            <w:tcBorders>
              <w:top w:val="single" w:sz="4" w:space="0" w:color="auto"/>
              <w:left w:val="single" w:sz="4" w:space="0" w:color="auto"/>
              <w:bottom w:val="single" w:sz="4" w:space="0" w:color="auto"/>
              <w:right w:val="single" w:sz="4" w:space="0" w:color="auto"/>
            </w:tcBorders>
            <w:hideMark/>
          </w:tcPr>
          <w:p w14:paraId="057F4A78"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7F58A200" w14:textId="77777777" w:rsidR="00ED5D1B" w:rsidRPr="00076C2B" w:rsidRDefault="00ED5D1B" w:rsidP="00A262BA">
            <w:pPr>
              <w:pStyle w:val="TAC"/>
              <w:keepNext w:val="0"/>
              <w:keepLines w:val="0"/>
            </w:pPr>
            <w:r w:rsidRPr="00076C2B">
              <w:t>0</w:t>
            </w:r>
          </w:p>
        </w:tc>
        <w:tc>
          <w:tcPr>
            <w:tcW w:w="1024" w:type="pct"/>
            <w:tcBorders>
              <w:top w:val="single" w:sz="4" w:space="0" w:color="auto"/>
              <w:left w:val="single" w:sz="4" w:space="0" w:color="auto"/>
              <w:bottom w:val="single" w:sz="4" w:space="0" w:color="auto"/>
              <w:right w:val="single" w:sz="4" w:space="0" w:color="auto"/>
            </w:tcBorders>
          </w:tcPr>
          <w:p w14:paraId="064BD3FD" w14:textId="77777777" w:rsidR="00ED5D1B" w:rsidRPr="00076C2B" w:rsidRDefault="00ED5D1B" w:rsidP="00A262BA">
            <w:pPr>
              <w:pStyle w:val="TAC"/>
              <w:keepNext w:val="0"/>
              <w:keepLines w:val="0"/>
            </w:pPr>
          </w:p>
        </w:tc>
      </w:tr>
      <w:tr w:rsidR="00ED5D1B" w:rsidRPr="00076C2B" w14:paraId="4FCF4A81"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772EEC7" w14:textId="77777777" w:rsidR="00ED5D1B" w:rsidRPr="00076C2B" w:rsidRDefault="00ED5D1B" w:rsidP="00A262BA">
            <w:pPr>
              <w:pStyle w:val="TAL"/>
              <w:keepNext w:val="0"/>
              <w:keepLines w:val="0"/>
            </w:pPr>
            <w:r w:rsidRPr="00076C2B">
              <w:t>T5</w:t>
            </w:r>
          </w:p>
        </w:tc>
        <w:tc>
          <w:tcPr>
            <w:tcW w:w="700" w:type="pct"/>
            <w:tcBorders>
              <w:top w:val="single" w:sz="4" w:space="0" w:color="auto"/>
              <w:left w:val="single" w:sz="4" w:space="0" w:color="auto"/>
              <w:bottom w:val="single" w:sz="4" w:space="0" w:color="auto"/>
              <w:right w:val="single" w:sz="4" w:space="0" w:color="auto"/>
            </w:tcBorders>
            <w:hideMark/>
          </w:tcPr>
          <w:p w14:paraId="6F3F1DC9"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63668B86" w14:textId="77777777" w:rsidR="00ED5D1B" w:rsidRPr="00076C2B" w:rsidRDefault="00ED5D1B" w:rsidP="00A262BA">
            <w:pPr>
              <w:pStyle w:val="TAC"/>
              <w:keepNext w:val="0"/>
              <w:keepLines w:val="0"/>
            </w:pPr>
            <w:r w:rsidRPr="00076C2B">
              <w:t>0.17</w:t>
            </w:r>
          </w:p>
        </w:tc>
        <w:tc>
          <w:tcPr>
            <w:tcW w:w="1024" w:type="pct"/>
            <w:tcBorders>
              <w:top w:val="single" w:sz="4" w:space="0" w:color="auto"/>
              <w:left w:val="single" w:sz="4" w:space="0" w:color="auto"/>
              <w:bottom w:val="single" w:sz="4" w:space="0" w:color="auto"/>
              <w:right w:val="single" w:sz="4" w:space="0" w:color="auto"/>
            </w:tcBorders>
          </w:tcPr>
          <w:p w14:paraId="700375E8" w14:textId="77777777" w:rsidR="00ED5D1B" w:rsidRPr="00076C2B" w:rsidRDefault="00ED5D1B" w:rsidP="00A262BA">
            <w:pPr>
              <w:pStyle w:val="TAC"/>
              <w:keepNext w:val="0"/>
              <w:keepLines w:val="0"/>
            </w:pPr>
          </w:p>
        </w:tc>
      </w:tr>
      <w:tr w:rsidR="00ED5D1B" w:rsidRPr="00076C2B" w14:paraId="2051DB89" w14:textId="77777777" w:rsidTr="00A262BA">
        <w:trPr>
          <w:jc w:val="center"/>
        </w:trPr>
        <w:tc>
          <w:tcPr>
            <w:tcW w:w="2041" w:type="pct"/>
            <w:gridSpan w:val="3"/>
            <w:tcBorders>
              <w:top w:val="single" w:sz="4" w:space="0" w:color="auto"/>
              <w:left w:val="single" w:sz="4" w:space="0" w:color="auto"/>
              <w:bottom w:val="single" w:sz="4" w:space="0" w:color="auto"/>
              <w:right w:val="single" w:sz="4" w:space="0" w:color="auto"/>
            </w:tcBorders>
            <w:hideMark/>
          </w:tcPr>
          <w:p w14:paraId="5E6A0F0D" w14:textId="77777777" w:rsidR="00ED5D1B" w:rsidRPr="00076C2B" w:rsidRDefault="00ED5D1B" w:rsidP="00A262BA">
            <w:pPr>
              <w:pStyle w:val="TAL"/>
              <w:keepNext w:val="0"/>
              <w:keepLines w:val="0"/>
            </w:pPr>
            <w:r w:rsidRPr="00076C2B">
              <w:t>D1</w:t>
            </w:r>
          </w:p>
        </w:tc>
        <w:tc>
          <w:tcPr>
            <w:tcW w:w="700" w:type="pct"/>
            <w:tcBorders>
              <w:top w:val="single" w:sz="4" w:space="0" w:color="auto"/>
              <w:left w:val="single" w:sz="4" w:space="0" w:color="auto"/>
              <w:bottom w:val="single" w:sz="4" w:space="0" w:color="auto"/>
              <w:right w:val="single" w:sz="4" w:space="0" w:color="auto"/>
            </w:tcBorders>
            <w:hideMark/>
          </w:tcPr>
          <w:p w14:paraId="25D05DE9" w14:textId="77777777" w:rsidR="00ED5D1B" w:rsidRPr="00076C2B" w:rsidRDefault="00ED5D1B" w:rsidP="00A262BA">
            <w:pPr>
              <w:pStyle w:val="TAC"/>
              <w:keepNext w:val="0"/>
              <w:keepLines w:val="0"/>
            </w:pPr>
            <w:r w:rsidRPr="00076C2B">
              <w:t>s</w:t>
            </w:r>
          </w:p>
        </w:tc>
        <w:tc>
          <w:tcPr>
            <w:tcW w:w="1235" w:type="pct"/>
            <w:tcBorders>
              <w:top w:val="single" w:sz="4" w:space="0" w:color="auto"/>
              <w:left w:val="single" w:sz="4" w:space="0" w:color="auto"/>
              <w:bottom w:val="single" w:sz="4" w:space="0" w:color="auto"/>
              <w:right w:val="single" w:sz="4" w:space="0" w:color="auto"/>
            </w:tcBorders>
            <w:hideMark/>
          </w:tcPr>
          <w:p w14:paraId="45AF749B" w14:textId="77777777" w:rsidR="00ED5D1B" w:rsidRPr="00076C2B" w:rsidRDefault="00ED5D1B" w:rsidP="00A262BA">
            <w:pPr>
              <w:pStyle w:val="TAC"/>
              <w:keepNext w:val="0"/>
              <w:keepLines w:val="0"/>
            </w:pPr>
            <w:r w:rsidRPr="00076C2B">
              <w:t>0.13</w:t>
            </w:r>
          </w:p>
        </w:tc>
        <w:tc>
          <w:tcPr>
            <w:tcW w:w="1024" w:type="pct"/>
            <w:tcBorders>
              <w:top w:val="single" w:sz="4" w:space="0" w:color="auto"/>
              <w:left w:val="single" w:sz="4" w:space="0" w:color="auto"/>
              <w:bottom w:val="single" w:sz="4" w:space="0" w:color="auto"/>
              <w:right w:val="single" w:sz="4" w:space="0" w:color="auto"/>
            </w:tcBorders>
          </w:tcPr>
          <w:p w14:paraId="77194AA7" w14:textId="77777777" w:rsidR="00ED5D1B" w:rsidRPr="00076C2B" w:rsidRDefault="00ED5D1B" w:rsidP="00A262BA">
            <w:pPr>
              <w:pStyle w:val="TAC"/>
              <w:keepNext w:val="0"/>
              <w:keepLines w:val="0"/>
            </w:pPr>
          </w:p>
        </w:tc>
      </w:tr>
      <w:tr w:rsidR="00ED5D1B" w:rsidRPr="00076C2B" w14:paraId="52BBB647" w14:textId="77777777" w:rsidTr="00A262B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5FDBC6" w14:textId="77777777" w:rsidR="00ED5D1B" w:rsidRPr="00076C2B" w:rsidRDefault="00ED5D1B" w:rsidP="00A262BA">
            <w:pPr>
              <w:pStyle w:val="TAN"/>
              <w:keepNext w:val="0"/>
              <w:keepLines w:val="0"/>
            </w:pPr>
            <w:r w:rsidRPr="00076C2B">
              <w:t>NOTE 1:</w:t>
            </w:r>
            <w:r w:rsidRPr="00076C2B">
              <w:tab/>
              <w:t xml:space="preserve">All configurations are assigned to the UE prior to the start of </w:t>
            </w:r>
            <w:proofErr w:type="gramStart"/>
            <w:r w:rsidRPr="00076C2B">
              <w:t>time period</w:t>
            </w:r>
            <w:proofErr w:type="gramEnd"/>
            <w:r w:rsidRPr="00076C2B">
              <w:t xml:space="preserve"> T1.</w:t>
            </w:r>
          </w:p>
          <w:p w14:paraId="1B7F464D" w14:textId="77777777" w:rsidR="00ED5D1B" w:rsidRPr="00076C2B" w:rsidRDefault="00ED5D1B" w:rsidP="00A262BA">
            <w:pPr>
              <w:pStyle w:val="TAN"/>
              <w:keepNext w:val="0"/>
              <w:keepLines w:val="0"/>
            </w:pPr>
            <w:r w:rsidRPr="00076C2B">
              <w:t>NOTE 2:</w:t>
            </w:r>
            <w:r w:rsidRPr="00076C2B">
              <w:tab/>
              <w:t>UE-specific PDCCH is not transmitted after T1 starts.</w:t>
            </w:r>
          </w:p>
          <w:p w14:paraId="7CB8A5C0" w14:textId="77777777" w:rsidR="00ED5D1B" w:rsidRPr="00076C2B" w:rsidRDefault="00ED5D1B" w:rsidP="00A262BA">
            <w:pPr>
              <w:pStyle w:val="TAN"/>
              <w:keepNext w:val="0"/>
              <w:keepLines w:val="0"/>
            </w:pPr>
            <w:r w:rsidRPr="00076C2B">
              <w:t>NOTE 3:</w:t>
            </w:r>
            <w:r w:rsidRPr="00076C2B">
              <w:tab/>
            </w:r>
            <w:r w:rsidRPr="00076C2B">
              <w:rPr>
                <w:bCs/>
              </w:rPr>
              <w:t>E-UTRAN is in non-DRX mode under test.</w:t>
            </w:r>
          </w:p>
        </w:tc>
      </w:tr>
    </w:tbl>
    <w:p w14:paraId="064CA17B" w14:textId="77777777" w:rsidR="00ED5D1B" w:rsidRPr="00076C2B" w:rsidRDefault="00ED5D1B" w:rsidP="00ED5D1B"/>
    <w:p w14:paraId="44DB9D70" w14:textId="77777777" w:rsidR="00ED5D1B" w:rsidRPr="00076C2B" w:rsidRDefault="00ED5D1B" w:rsidP="00ED5D1B">
      <w:pPr>
        <w:pStyle w:val="H6"/>
        <w:keepNext w:val="0"/>
        <w:keepLines w:val="0"/>
      </w:pPr>
      <w:r w:rsidRPr="00076C2B">
        <w:t>4.5.5.1.4.2</w:t>
      </w:r>
      <w:r w:rsidRPr="00076C2B">
        <w:tab/>
        <w:t>Test procedure</w:t>
      </w:r>
    </w:p>
    <w:p w14:paraId="38339C8B" w14:textId="77777777" w:rsidR="00ED5D1B" w:rsidRPr="00076C2B" w:rsidRDefault="00ED5D1B" w:rsidP="00ED5D1B">
      <w:r w:rsidRPr="00076C2B">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In the test, DRX configuration is not enabled. The UE is configured to perform inter-frequency measurements using GP ID #0 (40ms).</w:t>
      </w:r>
    </w:p>
    <w:p w14:paraId="2F094595" w14:textId="77777777" w:rsidR="00ED5D1B" w:rsidRPr="00076C2B" w:rsidRDefault="00ED5D1B" w:rsidP="00ED5D1B">
      <w:pPr>
        <w:pStyle w:val="B10"/>
        <w:ind w:left="709" w:hanging="425"/>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11BF2ABE" w14:textId="77777777" w:rsidR="00ED5D1B" w:rsidRPr="00076C2B" w:rsidRDefault="00ED5D1B" w:rsidP="00ED5D1B">
      <w:pPr>
        <w:pStyle w:val="B10"/>
        <w:ind w:left="709" w:hanging="425"/>
        <w:rPr>
          <w:rFonts w:eastAsia="??"/>
        </w:rPr>
      </w:pPr>
      <w:r w:rsidRPr="00076C2B">
        <w:rPr>
          <w:rFonts w:eastAsia="??"/>
        </w:rPr>
        <w:t>2.</w:t>
      </w:r>
      <w:r w:rsidRPr="00076C2B">
        <w:rPr>
          <w:rFonts w:eastAsia="??"/>
        </w:rPr>
        <w:tab/>
        <w:t xml:space="preserve">The SS sends an </w:t>
      </w:r>
      <w:proofErr w:type="spellStart"/>
      <w:r w:rsidRPr="00076C2B">
        <w:rPr>
          <w:rFonts w:eastAsia="??"/>
          <w:i/>
        </w:rPr>
        <w:t>RRCReconfiguration</w:t>
      </w:r>
      <w:proofErr w:type="spellEnd"/>
      <w:r w:rsidRPr="00076C2B">
        <w:rPr>
          <w:rFonts w:eastAsia="??"/>
        </w:rPr>
        <w:t xml:space="preserve"> (</w:t>
      </w:r>
      <w:proofErr w:type="spellStart"/>
      <w:r w:rsidRPr="00076C2B">
        <w:rPr>
          <w:rFonts w:eastAsia="??"/>
        </w:rPr>
        <w:t>embeded</w:t>
      </w:r>
      <w:proofErr w:type="spellEnd"/>
      <w:r w:rsidRPr="00076C2B">
        <w:rPr>
          <w:rFonts w:eastAsia="??"/>
        </w:rPr>
        <w:t xml:space="preserve"> in </w:t>
      </w:r>
      <w:proofErr w:type="spellStart"/>
      <w:r w:rsidRPr="00076C2B">
        <w:rPr>
          <w:rFonts w:eastAsia="??"/>
          <w:i/>
        </w:rPr>
        <w:t>RRCConnectionReconfiguration</w:t>
      </w:r>
      <w:proofErr w:type="spellEnd"/>
      <w:r w:rsidRPr="00076C2B">
        <w:rPr>
          <w:rFonts w:eastAsia="??"/>
        </w:rPr>
        <w:t xml:space="preserve"> message) message to the UE to configure inter-frequency measurement.</w:t>
      </w:r>
    </w:p>
    <w:p w14:paraId="6DD764AE" w14:textId="77777777" w:rsidR="00ED5D1B" w:rsidRPr="00076C2B" w:rsidRDefault="00ED5D1B" w:rsidP="00ED5D1B">
      <w:pPr>
        <w:pStyle w:val="B10"/>
        <w:ind w:left="709" w:hanging="425"/>
      </w:pPr>
      <w:r w:rsidRPr="00076C2B">
        <w:rPr>
          <w:rFonts w:eastAsia="??"/>
        </w:rPr>
        <w:t>3.</w:t>
      </w:r>
      <w:r w:rsidRPr="00076C2B">
        <w:rPr>
          <w:rFonts w:eastAsia="??"/>
        </w:rPr>
        <w:tab/>
        <w:t xml:space="preserve">The UE sends an </w:t>
      </w:r>
      <w:proofErr w:type="spellStart"/>
      <w:r w:rsidRPr="00076C2B">
        <w:rPr>
          <w:rFonts w:eastAsia="??"/>
        </w:rPr>
        <w:t>RRCReconfigurationComplete</w:t>
      </w:r>
      <w:proofErr w:type="spellEnd"/>
      <w:r w:rsidRPr="00076C2B">
        <w:rPr>
          <w:rFonts w:eastAsia="??"/>
        </w:rPr>
        <w:t xml:space="preserve"> (</w:t>
      </w:r>
      <w:proofErr w:type="spellStart"/>
      <w:r w:rsidRPr="00076C2B">
        <w:rPr>
          <w:rFonts w:eastAsia="??"/>
        </w:rPr>
        <w:t>embeded</w:t>
      </w:r>
      <w:proofErr w:type="spellEnd"/>
      <w:r w:rsidRPr="00076C2B">
        <w:rPr>
          <w:rFonts w:eastAsia="??"/>
        </w:rPr>
        <w:t xml:space="preserve"> in </w:t>
      </w:r>
      <w:proofErr w:type="spellStart"/>
      <w:r w:rsidRPr="00076C2B">
        <w:rPr>
          <w:rFonts w:eastAsia="??"/>
        </w:rPr>
        <w:t>RRCConnectionReconfigurationComplete</w:t>
      </w:r>
      <w:proofErr w:type="spellEnd"/>
      <w:r w:rsidRPr="00076C2B">
        <w:rPr>
          <w:rFonts w:eastAsia="??"/>
        </w:rPr>
        <w:t xml:space="preserve"> message) message.</w:t>
      </w:r>
    </w:p>
    <w:p w14:paraId="7B3E671C" w14:textId="77777777" w:rsidR="00ED5D1B" w:rsidRPr="00076C2B" w:rsidRDefault="00ED5D1B" w:rsidP="00ED5D1B">
      <w:pPr>
        <w:pStyle w:val="B10"/>
        <w:ind w:left="709" w:hanging="425"/>
      </w:pPr>
      <w:r w:rsidRPr="00076C2B">
        <w:rPr>
          <w:rFonts w:eastAsia="??"/>
        </w:rPr>
        <w:t>4.</w:t>
      </w:r>
      <w:r w:rsidRPr="00076C2B">
        <w:rPr>
          <w:rFonts w:eastAsia="??"/>
        </w:rPr>
        <w:tab/>
        <w:t>Set the parameters of NR Cell according to T1 in Table 4.5.5.1.5-1.</w:t>
      </w:r>
      <w:r w:rsidRPr="00076C2B">
        <w:t xml:space="preserve"> Propagation conditions are set according to clause C.2.3.</w:t>
      </w:r>
      <w:r w:rsidRPr="00076C2B">
        <w:rPr>
          <w:rFonts w:eastAsia="??"/>
        </w:rPr>
        <w:t xml:space="preserve"> T1 starts.</w:t>
      </w:r>
    </w:p>
    <w:p w14:paraId="24069FC6" w14:textId="77777777" w:rsidR="00ED5D1B" w:rsidRPr="00076C2B" w:rsidRDefault="00ED5D1B" w:rsidP="00ED5D1B">
      <w:pPr>
        <w:pStyle w:val="B10"/>
        <w:ind w:left="709" w:hanging="425"/>
      </w:pPr>
      <w:r w:rsidRPr="00076C2B">
        <w:rPr>
          <w:rFonts w:eastAsia="??"/>
        </w:rPr>
        <w:t>5.</w:t>
      </w:r>
      <w:r w:rsidRPr="00076C2B">
        <w:rPr>
          <w:rFonts w:eastAsia="??"/>
        </w:rPr>
        <w:tab/>
        <w:t>When T1 expires the SS shall change the SNR value to T2 as specified in Table 4.5.5.1.5-1. T2 starts.</w:t>
      </w:r>
    </w:p>
    <w:p w14:paraId="2D2C397C" w14:textId="77777777" w:rsidR="00ED5D1B" w:rsidRPr="00076C2B" w:rsidRDefault="00ED5D1B" w:rsidP="00ED5D1B">
      <w:pPr>
        <w:pStyle w:val="B10"/>
        <w:ind w:left="709" w:hanging="425"/>
      </w:pPr>
      <w:r w:rsidRPr="00076C2B">
        <w:rPr>
          <w:rFonts w:eastAsia="??"/>
        </w:rPr>
        <w:t>6.</w:t>
      </w:r>
      <w:r w:rsidRPr="00076C2B">
        <w:rPr>
          <w:rFonts w:eastAsia="??"/>
        </w:rPr>
        <w:tab/>
        <w:t>When T2 expires the SS shall change the SNR value to T3 as specified in Table 4.5.5.1.5-1. T3 starts.</w:t>
      </w:r>
    </w:p>
    <w:p w14:paraId="14A619A0" w14:textId="77777777" w:rsidR="00ED5D1B" w:rsidRPr="00076C2B" w:rsidRDefault="00ED5D1B" w:rsidP="00ED5D1B">
      <w:pPr>
        <w:pStyle w:val="B10"/>
        <w:ind w:left="709" w:hanging="425"/>
      </w:pPr>
      <w:r w:rsidRPr="00076C2B">
        <w:rPr>
          <w:rFonts w:eastAsia="??"/>
        </w:rPr>
        <w:t>7.</w:t>
      </w:r>
      <w:r w:rsidRPr="00076C2B">
        <w:rPr>
          <w:rFonts w:eastAsia="??"/>
        </w:rPr>
        <w:tab/>
        <w:t>When T3 expires the SS shall change the SNR value to T4 as specified in Table 4.5.5.1.5-1. T4 starts.</w:t>
      </w:r>
    </w:p>
    <w:p w14:paraId="4331BEDB" w14:textId="77777777" w:rsidR="00ED5D1B" w:rsidRPr="00076C2B" w:rsidRDefault="00ED5D1B" w:rsidP="00ED5D1B">
      <w:pPr>
        <w:pStyle w:val="B10"/>
        <w:ind w:left="709" w:hanging="425"/>
      </w:pPr>
      <w:r w:rsidRPr="00076C2B">
        <w:rPr>
          <w:rFonts w:eastAsia="??"/>
        </w:rPr>
        <w:t>8.</w:t>
      </w:r>
      <w:r w:rsidRPr="00076C2B">
        <w:rPr>
          <w:rFonts w:eastAsia="??"/>
        </w:rPr>
        <w:tab/>
        <w:t>When T4 expires the SS shall change the SNR value to T5 as specified in Table 4.5.5.1.5-1. T5 starts.</w:t>
      </w:r>
    </w:p>
    <w:p w14:paraId="6673A615" w14:textId="77777777" w:rsidR="00ED5D1B" w:rsidRPr="00076C2B" w:rsidRDefault="00ED5D1B" w:rsidP="00ED5D1B">
      <w:pPr>
        <w:pStyle w:val="B10"/>
        <w:ind w:left="709" w:hanging="425"/>
      </w:pPr>
      <w:r w:rsidRPr="00076C2B">
        <w:t>9.</w:t>
      </w:r>
      <w:r w:rsidRPr="00076C2B">
        <w:tab/>
        <w:t>If the SS:</w:t>
      </w:r>
    </w:p>
    <w:p w14:paraId="7DB75B40" w14:textId="77777777" w:rsidR="00ED5D1B" w:rsidRPr="00076C2B" w:rsidRDefault="00ED5D1B" w:rsidP="00ED5D1B">
      <w:pPr>
        <w:pStyle w:val="B2"/>
      </w:pPr>
      <w:r w:rsidRPr="00076C2B">
        <w:t>a)</w:t>
      </w:r>
      <w:r w:rsidRPr="00076C2B">
        <w:tab/>
        <w:t>detects uplink power on NR carrier equal to or higher than minimum output power defined in TS 38.521-1 [17] clause 6.3.1.5 in each slot configured for CSI transmission (</w:t>
      </w:r>
      <w:proofErr w:type="gramStart"/>
      <w:r w:rsidRPr="00076C2B">
        <w:t>according</w:t>
      </w:r>
      <w:proofErr w:type="gramEnd"/>
      <w:r w:rsidRPr="00076C2B">
        <w:t xml:space="preserve"> CSI reporting on PUCCH) during the period from time point A to time point B; and</w:t>
      </w:r>
    </w:p>
    <w:p w14:paraId="7E34AE77" w14:textId="77777777" w:rsidR="00ED5D1B" w:rsidRPr="00076C2B" w:rsidRDefault="00ED5D1B" w:rsidP="00ED5D1B">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461613F9" w14:textId="77777777" w:rsidR="00ED5D1B" w:rsidRPr="00076C2B" w:rsidRDefault="00ED5D1B" w:rsidP="00ED5D1B">
      <w:pPr>
        <w:pStyle w:val="B2"/>
      </w:pPr>
      <w:r w:rsidRPr="00076C2B">
        <w:t>c)</w:t>
      </w:r>
      <w:r w:rsidRPr="00076C2B">
        <w:tab/>
        <w:t xml:space="preserve">detects </w:t>
      </w:r>
      <w:bookmarkStart w:id="9" w:name="OLE_LINK18"/>
      <w:r w:rsidRPr="00076C2B">
        <w:t>preamble on a beam associated with the candidate beam set q</w:t>
      </w:r>
      <w:r w:rsidRPr="00076C2B">
        <w:rPr>
          <w:vertAlign w:val="subscript"/>
        </w:rPr>
        <w:t>1</w:t>
      </w:r>
      <w:r w:rsidRPr="00076C2B">
        <w:t xml:space="preserve"> before time point F (D1 after the star of T5</w:t>
      </w:r>
      <w:proofErr w:type="gramStart"/>
      <w:r w:rsidRPr="00076C2B">
        <w:t>)</w:t>
      </w:r>
      <w:bookmarkEnd w:id="9"/>
      <w:r w:rsidRPr="00076C2B">
        <w:t>,the</w:t>
      </w:r>
      <w:proofErr w:type="gramEnd"/>
      <w:r w:rsidRPr="00076C2B">
        <w:t xml:space="preserve"> number of successful tests is increased by one.</w:t>
      </w:r>
    </w:p>
    <w:p w14:paraId="58092454" w14:textId="77777777" w:rsidR="00ED5D1B" w:rsidRPr="00076C2B" w:rsidRDefault="00ED5D1B" w:rsidP="00ED5D1B">
      <w:pPr>
        <w:pStyle w:val="B2"/>
      </w:pPr>
      <w:proofErr w:type="gramStart"/>
      <w:r w:rsidRPr="00076C2B">
        <w:t>Otherwise</w:t>
      </w:r>
      <w:proofErr w:type="gramEnd"/>
      <w:r w:rsidRPr="00076C2B">
        <w:t xml:space="preserve"> the number of failed tests is increased by one.</w:t>
      </w:r>
    </w:p>
    <w:p w14:paraId="71C3816E" w14:textId="77777777" w:rsidR="00ED5D1B" w:rsidRPr="00076C2B" w:rsidRDefault="00ED5D1B" w:rsidP="00ED5D1B">
      <w:pPr>
        <w:pStyle w:val="B10"/>
        <w:ind w:left="709" w:hanging="425"/>
      </w:pPr>
      <w:r w:rsidRPr="00076C2B">
        <w:t>10.</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74494DC5" w14:textId="77777777" w:rsidR="00ED5D1B" w:rsidRPr="00076C2B" w:rsidRDefault="00ED5D1B" w:rsidP="00ED5D1B">
      <w:pPr>
        <w:pStyle w:val="B10"/>
        <w:ind w:left="709" w:hanging="425"/>
      </w:pPr>
      <w:r w:rsidRPr="00076C2B">
        <w:t>11.</w:t>
      </w:r>
      <w:r w:rsidRPr="00076C2B">
        <w:tab/>
        <w:t>Repeat steps 2-10 for all subtests until the confidence level according to Tables G.2.3-1 in Annex G clause G.2 is achieved.</w:t>
      </w:r>
    </w:p>
    <w:p w14:paraId="3B3985AA" w14:textId="77777777" w:rsidR="00ED5D1B" w:rsidRPr="00076C2B" w:rsidRDefault="00ED5D1B" w:rsidP="00ED5D1B">
      <w:pPr>
        <w:pStyle w:val="H6"/>
        <w:keepNext w:val="0"/>
        <w:keepLines w:val="0"/>
      </w:pPr>
      <w:r w:rsidRPr="00076C2B">
        <w:t>4.5.5.1.4.3</w:t>
      </w:r>
      <w:r w:rsidRPr="00076C2B">
        <w:tab/>
        <w:t>Message contents</w:t>
      </w:r>
    </w:p>
    <w:p w14:paraId="28C9916B" w14:textId="77777777" w:rsidR="00ED5D1B" w:rsidRPr="00076C2B" w:rsidRDefault="00ED5D1B" w:rsidP="00ED5D1B">
      <w:pPr>
        <w:rPr>
          <w:lang w:eastAsia="sv-SE"/>
        </w:rPr>
      </w:pPr>
      <w:r w:rsidRPr="00076C2B">
        <w:rPr>
          <w:lang w:eastAsia="sv-SE"/>
        </w:rPr>
        <w:t>Message contents are according to TS 38.508-1 [14] clause 7.3 with the following exceptions:</w:t>
      </w:r>
    </w:p>
    <w:p w14:paraId="57DC745C" w14:textId="77777777" w:rsidR="00ED5D1B" w:rsidRPr="00076C2B" w:rsidRDefault="00ED5D1B" w:rsidP="00ED5D1B">
      <w:pPr>
        <w:pStyle w:val="TH"/>
        <w:keepNext w:val="0"/>
        <w:keepLines w:val="0"/>
        <w:rPr>
          <w:rFonts w:cs="v4.2.0"/>
        </w:rPr>
      </w:pPr>
      <w:r w:rsidRPr="00076C2B">
        <w:rPr>
          <w:rFonts w:cs="v4.2.0"/>
        </w:rPr>
        <w:lastRenderedPageBreak/>
        <w:t>Table 4.5.5.1.4.3-1: Common Exception messages for</w:t>
      </w:r>
      <w:r w:rsidRPr="00076C2B">
        <w:rPr>
          <w:rFonts w:cs="v4.2.0"/>
        </w:rPr>
        <w:br/>
      </w:r>
      <w:r w:rsidRPr="00076C2B">
        <w:t>EN-DC FR1 SSB-based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D5D1B" w:rsidRPr="00076C2B" w14:paraId="347FC6AE" w14:textId="77777777" w:rsidTr="00A262B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F68D9FE" w14:textId="77777777" w:rsidR="00ED5D1B" w:rsidRPr="00076C2B" w:rsidRDefault="00ED5D1B" w:rsidP="00A262BA">
            <w:pPr>
              <w:pStyle w:val="TAH"/>
              <w:keepNext w:val="0"/>
              <w:keepLines w:val="0"/>
            </w:pPr>
            <w:r w:rsidRPr="00076C2B">
              <w:t>Default Message Contents</w:t>
            </w:r>
          </w:p>
        </w:tc>
      </w:tr>
      <w:tr w:rsidR="00ED5D1B" w:rsidRPr="00076C2B" w14:paraId="57FD43A5"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F5E026" w14:textId="77777777" w:rsidR="00ED5D1B" w:rsidRPr="00076C2B" w:rsidRDefault="00ED5D1B" w:rsidP="00A262B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7A4CA9B" w14:textId="77777777" w:rsidR="00ED5D1B" w:rsidRPr="00076C2B" w:rsidRDefault="00ED5D1B" w:rsidP="00A262BA">
            <w:pPr>
              <w:pStyle w:val="TAL"/>
              <w:keepNext w:val="0"/>
              <w:keepLines w:val="0"/>
            </w:pPr>
          </w:p>
        </w:tc>
      </w:tr>
      <w:tr w:rsidR="00ED5D1B" w:rsidRPr="00076C2B" w14:paraId="6D2DD97A"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A18F8A5" w14:textId="77777777" w:rsidR="00ED5D1B" w:rsidRPr="00076C2B" w:rsidRDefault="00ED5D1B" w:rsidP="00A262B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B079468" w14:textId="77777777" w:rsidR="00ED5D1B" w:rsidRPr="00076C2B" w:rsidRDefault="00ED5D1B" w:rsidP="00A262BA">
            <w:pPr>
              <w:pStyle w:val="TAL"/>
              <w:keepNext w:val="0"/>
              <w:keepLines w:val="0"/>
              <w:rPr>
                <w:lang w:eastAsia="zh-CN"/>
              </w:rPr>
            </w:pPr>
            <w:r w:rsidRPr="00076C2B">
              <w:rPr>
                <w:lang w:eastAsia="zh-CN"/>
              </w:rPr>
              <w:t>Table H.3.1-1</w:t>
            </w:r>
          </w:p>
          <w:p w14:paraId="0CD511AE" w14:textId="77777777" w:rsidR="00ED5D1B" w:rsidRPr="00076C2B" w:rsidRDefault="00ED5D1B" w:rsidP="00A262BA">
            <w:pPr>
              <w:pStyle w:val="TAL"/>
              <w:keepNext w:val="0"/>
              <w:keepLines w:val="0"/>
              <w:rPr>
                <w:lang w:eastAsia="zh-CN"/>
              </w:rPr>
            </w:pPr>
            <w:r w:rsidRPr="00076C2B">
              <w:rPr>
                <w:lang w:eastAsia="zh-CN"/>
              </w:rPr>
              <w:t xml:space="preserve">Table H.3.1-2 with Condition INTER-FREQ, L3 FILTERING NEEDED, </w:t>
            </w:r>
          </w:p>
          <w:p w14:paraId="65140704" w14:textId="77777777" w:rsidR="00ED5D1B" w:rsidRPr="00076C2B" w:rsidRDefault="00ED5D1B" w:rsidP="00A262BA">
            <w:pPr>
              <w:pStyle w:val="TAL"/>
              <w:keepNext w:val="0"/>
              <w:keepLines w:val="0"/>
              <w:rPr>
                <w:lang w:eastAsia="zh-CN"/>
              </w:rPr>
            </w:pPr>
            <w:r w:rsidRPr="00076C2B">
              <w:rPr>
                <w:lang w:eastAsia="zh-CN"/>
              </w:rPr>
              <w:t xml:space="preserve">Table H.3.1-3 with Condition INTER-FREQ MO (where </w:t>
            </w:r>
            <w:proofErr w:type="spellStart"/>
            <w:r w:rsidRPr="00076C2B">
              <w:rPr>
                <w:lang w:eastAsia="zh-CN"/>
              </w:rPr>
              <w:t>ssbFrequency</w:t>
            </w:r>
            <w:proofErr w:type="spellEnd"/>
            <w:r w:rsidRPr="00076C2B">
              <w:rPr>
                <w:lang w:eastAsia="zh-CN"/>
              </w:rPr>
              <w:t xml:space="preserve"> is set to the ARFCN value of carrier </w:t>
            </w:r>
            <w:proofErr w:type="spellStart"/>
            <w:r w:rsidRPr="00076C2B">
              <w:rPr>
                <w:lang w:eastAsia="zh-CN"/>
              </w:rPr>
              <w:t>center</w:t>
            </w:r>
            <w:proofErr w:type="spellEnd"/>
            <w:r w:rsidRPr="00076C2B">
              <w:rPr>
                <w:lang w:eastAsia="zh-CN"/>
              </w:rPr>
              <w:t xml:space="preserve"> of High range)</w:t>
            </w:r>
          </w:p>
          <w:p w14:paraId="4C5E173E" w14:textId="77777777" w:rsidR="00ED5D1B" w:rsidRPr="00076C2B" w:rsidRDefault="00ED5D1B" w:rsidP="00A262BA">
            <w:pPr>
              <w:pStyle w:val="TAL"/>
              <w:keepNext w:val="0"/>
              <w:keepLines w:val="0"/>
              <w:rPr>
                <w:lang w:eastAsia="zh-CN"/>
              </w:rPr>
            </w:pPr>
            <w:r w:rsidRPr="00076C2B">
              <w:rPr>
                <w:lang w:eastAsia="zh-CN"/>
              </w:rPr>
              <w:t>Table H.3.1-4 with A3-offset = 0</w:t>
            </w:r>
          </w:p>
          <w:p w14:paraId="50AE89DA" w14:textId="77777777" w:rsidR="00ED5D1B" w:rsidRPr="00076C2B" w:rsidRDefault="00ED5D1B" w:rsidP="00A262BA">
            <w:pPr>
              <w:pStyle w:val="TAL"/>
              <w:keepNext w:val="0"/>
              <w:keepLines w:val="0"/>
            </w:pPr>
          </w:p>
          <w:p w14:paraId="52EB525A" w14:textId="77777777" w:rsidR="00ED5D1B" w:rsidRPr="00076C2B" w:rsidRDefault="00ED5D1B" w:rsidP="00A262BA">
            <w:pPr>
              <w:pStyle w:val="TAL"/>
              <w:keepNext w:val="0"/>
              <w:keepLines w:val="0"/>
            </w:pPr>
            <w:r w:rsidRPr="00076C2B">
              <w:t>Table H.3.1-8 with Condition SSB BFD</w:t>
            </w:r>
          </w:p>
          <w:p w14:paraId="28C31E97" w14:textId="77777777" w:rsidR="00ED5D1B" w:rsidRPr="00076C2B" w:rsidRDefault="00ED5D1B" w:rsidP="00A262BA">
            <w:pPr>
              <w:pStyle w:val="TAL"/>
              <w:keepNext w:val="0"/>
              <w:keepLines w:val="0"/>
            </w:pPr>
          </w:p>
          <w:p w14:paraId="60793CCD" w14:textId="77777777" w:rsidR="00ED5D1B" w:rsidRPr="00076C2B" w:rsidRDefault="00ED5D1B" w:rsidP="00A262BA">
            <w:pPr>
              <w:pStyle w:val="TAL"/>
              <w:keepNext w:val="0"/>
              <w:keepLines w:val="0"/>
            </w:pPr>
            <w:r w:rsidRPr="00076C2B">
              <w:t>Table H.3.1-10 with Condition SSB</w:t>
            </w:r>
          </w:p>
          <w:p w14:paraId="261E7C49" w14:textId="77777777" w:rsidR="00ED5D1B" w:rsidRPr="00076C2B" w:rsidRDefault="00ED5D1B" w:rsidP="00A262BA">
            <w:pPr>
              <w:pStyle w:val="TAL"/>
              <w:keepNext w:val="0"/>
              <w:keepLines w:val="0"/>
              <w:rPr>
                <w:lang w:eastAsia="zh-CN"/>
              </w:rPr>
            </w:pPr>
            <w:r w:rsidRPr="00076C2B">
              <w:rPr>
                <w:lang w:eastAsia="zh-CN"/>
              </w:rPr>
              <w:t>Table H.3.1-10A</w:t>
            </w:r>
          </w:p>
          <w:p w14:paraId="7A92C100" w14:textId="77777777" w:rsidR="00ED5D1B" w:rsidRPr="00076C2B" w:rsidRDefault="00ED5D1B" w:rsidP="00A262BA">
            <w:pPr>
              <w:pStyle w:val="TAL"/>
              <w:keepNext w:val="0"/>
              <w:keepLines w:val="0"/>
            </w:pPr>
            <w:r w:rsidRPr="00076C2B">
              <w:t xml:space="preserve">Table H.3.4-4 with Condition </w:t>
            </w:r>
            <w:proofErr w:type="spellStart"/>
            <w:r w:rsidRPr="00076C2B">
              <w:t>gapUE</w:t>
            </w:r>
            <w:proofErr w:type="spellEnd"/>
          </w:p>
          <w:p w14:paraId="6B031DF3" w14:textId="77777777" w:rsidR="00ED5D1B" w:rsidRPr="00076C2B" w:rsidRDefault="00ED5D1B" w:rsidP="00A262BA">
            <w:pPr>
              <w:pStyle w:val="TAL"/>
              <w:keepNext w:val="0"/>
              <w:keepLines w:val="0"/>
            </w:pPr>
            <w:r w:rsidRPr="00076C2B">
              <w:t>Table H.3.4-5 with Condition BFD</w:t>
            </w:r>
          </w:p>
          <w:p w14:paraId="71A0E457" w14:textId="77777777" w:rsidR="00ED5D1B" w:rsidRPr="00076C2B" w:rsidRDefault="00ED5D1B" w:rsidP="00A262BA">
            <w:pPr>
              <w:pStyle w:val="TAL"/>
              <w:keepNext w:val="0"/>
              <w:keepLines w:val="0"/>
            </w:pPr>
            <w:r w:rsidRPr="00076C2B">
              <w:rPr>
                <w:lang w:eastAsia="zh-CN"/>
              </w:rPr>
              <w:t>Table H.3.5-4</w:t>
            </w:r>
          </w:p>
          <w:p w14:paraId="4464E18E" w14:textId="77777777" w:rsidR="00ED5D1B" w:rsidRPr="00076C2B" w:rsidRDefault="00ED5D1B" w:rsidP="00A262BA">
            <w:pPr>
              <w:pStyle w:val="TAL"/>
              <w:keepNext w:val="0"/>
              <w:keepLines w:val="0"/>
            </w:pPr>
            <w:r w:rsidRPr="00076C2B">
              <w:rPr>
                <w:rFonts w:cs="@MS Mincho"/>
              </w:rPr>
              <w:t>Table 7.3.1-3 in TS 38.508-1 [14] with condition SMTC.1</w:t>
            </w:r>
          </w:p>
        </w:tc>
      </w:tr>
    </w:tbl>
    <w:p w14:paraId="12FD15CF" w14:textId="77777777" w:rsidR="00ED5D1B" w:rsidRPr="00076C2B" w:rsidRDefault="00ED5D1B" w:rsidP="00ED5D1B"/>
    <w:p w14:paraId="123A5CAD" w14:textId="77777777" w:rsidR="00ED5D1B" w:rsidRPr="00076C2B" w:rsidRDefault="00ED5D1B" w:rsidP="00ED5D1B">
      <w:pPr>
        <w:pStyle w:val="TH"/>
        <w:keepNext w:val="0"/>
        <w:keepLines w:val="0"/>
        <w:rPr>
          <w:i/>
          <w:iCs/>
        </w:rPr>
      </w:pPr>
      <w:r w:rsidRPr="00076C2B">
        <w:t xml:space="preserve">Table </w:t>
      </w:r>
      <w:r w:rsidRPr="00076C2B">
        <w:rPr>
          <w:rFonts w:cs="v4.2.0"/>
        </w:rPr>
        <w:t>4.5.5.1.4.3-2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3DED3A55" w14:textId="77777777" w:rsidTr="00A262BA">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4020E58" w14:textId="77777777" w:rsidR="00ED5D1B" w:rsidRPr="00076C2B" w:rsidRDefault="00ED5D1B" w:rsidP="00A262BA">
            <w:pPr>
              <w:pStyle w:val="TAH"/>
              <w:keepNext w:val="0"/>
              <w:keepLines w:val="0"/>
              <w:jc w:val="left"/>
              <w:rPr>
                <w:b w:val="0"/>
              </w:rPr>
            </w:pPr>
            <w:r w:rsidRPr="00076C2B">
              <w:rPr>
                <w:b w:val="0"/>
              </w:rPr>
              <w:t>Derivation Path: TS 38.508-1 [14], Table 4.6.3-162</w:t>
            </w:r>
          </w:p>
        </w:tc>
      </w:tr>
      <w:tr w:rsidR="00ED5D1B" w:rsidRPr="00076C2B" w14:paraId="2058F086" w14:textId="77777777" w:rsidTr="00A262BA">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0E3AC17"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4DC6B2"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47CC7A6C"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0A816052" w14:textId="77777777" w:rsidR="00ED5D1B" w:rsidRPr="00076C2B" w:rsidRDefault="00ED5D1B" w:rsidP="00A262BA">
            <w:pPr>
              <w:pStyle w:val="TAH"/>
              <w:keepNext w:val="0"/>
              <w:keepLines w:val="0"/>
            </w:pPr>
            <w:r w:rsidRPr="00076C2B">
              <w:t>Condition</w:t>
            </w:r>
          </w:p>
        </w:tc>
      </w:tr>
      <w:tr w:rsidR="00ED5D1B" w:rsidRPr="00076C2B" w14:paraId="6902C7C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F100A24" w14:textId="77777777" w:rsidR="00ED5D1B" w:rsidRPr="00076C2B" w:rsidRDefault="00ED5D1B" w:rsidP="00A262BA">
            <w:pPr>
              <w:pStyle w:val="TAL"/>
              <w:keepNext w:val="0"/>
              <w:keepLines w:val="0"/>
            </w:pPr>
            <w:proofErr w:type="spellStart"/>
            <w:proofErr w:type="gramStart"/>
            <w:r w:rsidRPr="00076C2B">
              <w:t>SearchSpace</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561C929"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6F320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DF851F" w14:textId="77777777" w:rsidR="00ED5D1B" w:rsidRPr="00076C2B" w:rsidRDefault="00ED5D1B" w:rsidP="00A262BA">
            <w:pPr>
              <w:pStyle w:val="TAL"/>
              <w:keepNext w:val="0"/>
              <w:keepLines w:val="0"/>
            </w:pPr>
          </w:p>
        </w:tc>
      </w:tr>
      <w:tr w:rsidR="00ED5D1B" w:rsidRPr="00076C2B" w14:paraId="4D1EB27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AB73579" w14:textId="77777777" w:rsidR="00ED5D1B" w:rsidRPr="00076C2B" w:rsidRDefault="00ED5D1B" w:rsidP="00A262BA">
            <w:pPr>
              <w:pStyle w:val="TAL"/>
              <w:keepNext w:val="0"/>
              <w:keepLines w:val="0"/>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8B396C" w14:textId="77777777" w:rsidR="00ED5D1B" w:rsidRPr="00076C2B" w:rsidRDefault="00ED5D1B" w:rsidP="00A262BA">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6526D599"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DDD47F8" w14:textId="77777777" w:rsidR="00ED5D1B" w:rsidRPr="00076C2B" w:rsidRDefault="00ED5D1B" w:rsidP="00A262BA">
            <w:pPr>
              <w:pStyle w:val="TAL"/>
              <w:keepNext w:val="0"/>
              <w:keepLines w:val="0"/>
            </w:pPr>
          </w:p>
        </w:tc>
      </w:tr>
      <w:tr w:rsidR="00ED5D1B" w:rsidRPr="00076C2B" w14:paraId="407FC74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DB129A4" w14:textId="77777777" w:rsidR="00ED5D1B" w:rsidRPr="00076C2B" w:rsidRDefault="00ED5D1B" w:rsidP="00A262BA">
            <w:pPr>
              <w:pStyle w:val="TAL"/>
              <w:keepNext w:val="0"/>
              <w:keepLines w:val="0"/>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974B14" w14:textId="77777777" w:rsidR="00ED5D1B" w:rsidRPr="00076C2B" w:rsidRDefault="00ED5D1B" w:rsidP="00A262B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4727F137"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25DB89A" w14:textId="77777777" w:rsidR="00ED5D1B" w:rsidRPr="00076C2B" w:rsidRDefault="00ED5D1B" w:rsidP="00A262BA">
            <w:pPr>
              <w:pStyle w:val="TAL"/>
              <w:keepNext w:val="0"/>
              <w:keepLines w:val="0"/>
            </w:pPr>
          </w:p>
        </w:tc>
      </w:tr>
      <w:tr w:rsidR="00ED5D1B" w:rsidRPr="00076C2B" w14:paraId="0A38B26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10CFF1C" w14:textId="77777777" w:rsidR="00ED5D1B" w:rsidRPr="00076C2B" w:rsidRDefault="00ED5D1B" w:rsidP="00A262BA">
            <w:pPr>
              <w:pStyle w:val="TAL"/>
              <w:keepNext w:val="0"/>
              <w:keepLines w:val="0"/>
            </w:pPr>
            <w:r w:rsidRPr="00076C2B">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AA3828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D26496"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985A4" w14:textId="77777777" w:rsidR="00ED5D1B" w:rsidRPr="00076C2B" w:rsidRDefault="00ED5D1B" w:rsidP="00A262BA">
            <w:pPr>
              <w:pStyle w:val="TAL"/>
              <w:keepNext w:val="0"/>
              <w:keepLines w:val="0"/>
            </w:pPr>
          </w:p>
        </w:tc>
      </w:tr>
      <w:tr w:rsidR="00ED5D1B" w:rsidRPr="00076C2B" w14:paraId="578B010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C21F53C" w14:textId="77777777" w:rsidR="00ED5D1B" w:rsidRPr="00076C2B" w:rsidRDefault="00ED5D1B" w:rsidP="00A262B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DC9DF60" w14:textId="77777777" w:rsidR="00ED5D1B" w:rsidRPr="00076C2B" w:rsidRDefault="00ED5D1B" w:rsidP="00A262B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448B6B3F"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9E3604" w14:textId="77777777" w:rsidR="00ED5D1B" w:rsidRPr="00076C2B" w:rsidRDefault="00ED5D1B" w:rsidP="00A262BA">
            <w:pPr>
              <w:pStyle w:val="TAL"/>
              <w:keepNext w:val="0"/>
              <w:keepLines w:val="0"/>
            </w:pPr>
          </w:p>
        </w:tc>
      </w:tr>
      <w:tr w:rsidR="00ED5D1B" w:rsidRPr="00076C2B" w14:paraId="771954B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AB377FC"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20EBD7D"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882E1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5C0ADB" w14:textId="77777777" w:rsidR="00ED5D1B" w:rsidRPr="00076C2B" w:rsidRDefault="00ED5D1B" w:rsidP="00A262BA">
            <w:pPr>
              <w:pStyle w:val="TAL"/>
              <w:keepNext w:val="0"/>
              <w:keepLines w:val="0"/>
            </w:pPr>
          </w:p>
        </w:tc>
      </w:tr>
      <w:tr w:rsidR="00ED5D1B" w:rsidRPr="00076C2B" w14:paraId="6D19214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1D4C70E" w14:textId="77777777" w:rsidR="00ED5D1B" w:rsidRPr="00076C2B" w:rsidRDefault="00ED5D1B" w:rsidP="00A262BA">
            <w:pPr>
              <w:pStyle w:val="TAL"/>
              <w:keepNext w:val="0"/>
              <w:keepLines w:val="0"/>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E5293E" w14:textId="77777777" w:rsidR="00ED5D1B" w:rsidRPr="00076C2B" w:rsidRDefault="00ED5D1B" w:rsidP="00A262B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46C2277" w14:textId="77777777" w:rsidR="00ED5D1B" w:rsidRPr="00076C2B" w:rsidRDefault="00ED5D1B" w:rsidP="00A262B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0372FB23" w14:textId="77777777" w:rsidR="00ED5D1B" w:rsidRPr="00076C2B" w:rsidRDefault="00ED5D1B" w:rsidP="00A262BA">
            <w:pPr>
              <w:pStyle w:val="TAL"/>
              <w:keepNext w:val="0"/>
              <w:keepLines w:val="0"/>
            </w:pPr>
          </w:p>
        </w:tc>
      </w:tr>
      <w:tr w:rsidR="00ED5D1B" w:rsidRPr="00076C2B" w14:paraId="0C46A85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81E0657" w14:textId="77777777" w:rsidR="00ED5D1B" w:rsidRPr="00076C2B" w:rsidRDefault="00ED5D1B" w:rsidP="00A262BA">
            <w:pPr>
              <w:pStyle w:val="TAL"/>
              <w:keepNext w:val="0"/>
              <w:keepLines w:val="0"/>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E6335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4B59B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BD3FD6" w14:textId="77777777" w:rsidR="00ED5D1B" w:rsidRPr="00076C2B" w:rsidRDefault="00ED5D1B" w:rsidP="00A262BA">
            <w:pPr>
              <w:pStyle w:val="TAL"/>
              <w:keepNext w:val="0"/>
              <w:keepLines w:val="0"/>
            </w:pPr>
          </w:p>
        </w:tc>
      </w:tr>
      <w:tr w:rsidR="00ED5D1B" w:rsidRPr="00076C2B" w14:paraId="3D2B56A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DB5FDC3" w14:textId="77777777" w:rsidR="00ED5D1B" w:rsidRPr="00076C2B" w:rsidRDefault="00ED5D1B" w:rsidP="00A262B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9D4CCA0"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3BAE51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F3DB29" w14:textId="77777777" w:rsidR="00ED5D1B" w:rsidRPr="00076C2B" w:rsidRDefault="00ED5D1B" w:rsidP="00A262BA">
            <w:pPr>
              <w:pStyle w:val="TAL"/>
              <w:keepNext w:val="0"/>
              <w:keepLines w:val="0"/>
            </w:pPr>
          </w:p>
        </w:tc>
      </w:tr>
      <w:tr w:rsidR="00ED5D1B" w:rsidRPr="00076C2B" w14:paraId="2EF223D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2A87606" w14:textId="77777777" w:rsidR="00ED5D1B" w:rsidRPr="00076C2B" w:rsidRDefault="00ED5D1B" w:rsidP="00A262BA">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3C49BD8"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9B9B3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9F50F8" w14:textId="77777777" w:rsidR="00ED5D1B" w:rsidRPr="00076C2B" w:rsidRDefault="00ED5D1B" w:rsidP="00A262BA">
            <w:pPr>
              <w:pStyle w:val="TAL"/>
              <w:keepNext w:val="0"/>
              <w:keepLines w:val="0"/>
            </w:pPr>
          </w:p>
        </w:tc>
      </w:tr>
      <w:tr w:rsidR="00ED5D1B" w:rsidRPr="00076C2B" w14:paraId="4A3D556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A54EE15" w14:textId="77777777" w:rsidR="00ED5D1B" w:rsidRPr="00076C2B" w:rsidRDefault="00ED5D1B" w:rsidP="00A262B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73E5759" w14:textId="77777777" w:rsidR="00ED5D1B" w:rsidRPr="00076C2B" w:rsidRDefault="00ED5D1B" w:rsidP="00A262BA">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A9C24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8E180C" w14:textId="77777777" w:rsidR="00ED5D1B" w:rsidRPr="00076C2B" w:rsidRDefault="00ED5D1B" w:rsidP="00A262BA">
            <w:pPr>
              <w:pStyle w:val="TAL"/>
              <w:keepNext w:val="0"/>
              <w:keepLines w:val="0"/>
            </w:pPr>
          </w:p>
        </w:tc>
      </w:tr>
      <w:tr w:rsidR="00ED5D1B" w:rsidRPr="00076C2B" w14:paraId="0C470A2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034B55" w14:textId="77777777" w:rsidR="00ED5D1B" w:rsidRPr="00076C2B" w:rsidRDefault="00ED5D1B" w:rsidP="00A262B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4F6DC4B5" w14:textId="77777777" w:rsidR="00ED5D1B" w:rsidRPr="00076C2B" w:rsidRDefault="00ED5D1B" w:rsidP="00A262B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12042DF" w14:textId="77777777" w:rsidR="00ED5D1B" w:rsidRPr="00076C2B" w:rsidRDefault="00ED5D1B" w:rsidP="00A262B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0DB24D2A" w14:textId="77777777" w:rsidR="00ED5D1B" w:rsidRPr="00076C2B" w:rsidRDefault="00ED5D1B" w:rsidP="00A262BA">
            <w:pPr>
              <w:pStyle w:val="TAL"/>
              <w:keepNext w:val="0"/>
              <w:keepLines w:val="0"/>
            </w:pPr>
          </w:p>
        </w:tc>
      </w:tr>
      <w:tr w:rsidR="00ED5D1B" w:rsidRPr="00076C2B" w14:paraId="0909A90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C5DD928" w14:textId="77777777" w:rsidR="00ED5D1B" w:rsidRPr="00076C2B" w:rsidRDefault="00ED5D1B" w:rsidP="00A262B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7609C96"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064042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0027F5" w14:textId="77777777" w:rsidR="00ED5D1B" w:rsidRPr="00076C2B" w:rsidRDefault="00ED5D1B" w:rsidP="00A262BA">
            <w:pPr>
              <w:pStyle w:val="TAL"/>
              <w:keepNext w:val="0"/>
              <w:keepLines w:val="0"/>
            </w:pPr>
          </w:p>
        </w:tc>
      </w:tr>
      <w:tr w:rsidR="00ED5D1B" w:rsidRPr="00076C2B" w14:paraId="69DDE27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2A69F9A"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D45AEE9"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5403E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7686D" w14:textId="77777777" w:rsidR="00ED5D1B" w:rsidRPr="00076C2B" w:rsidRDefault="00ED5D1B" w:rsidP="00A262BA">
            <w:pPr>
              <w:pStyle w:val="TAL"/>
              <w:keepNext w:val="0"/>
              <w:keepLines w:val="0"/>
            </w:pPr>
          </w:p>
        </w:tc>
      </w:tr>
      <w:tr w:rsidR="00ED5D1B" w:rsidRPr="00076C2B" w14:paraId="51FE771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0457993" w14:textId="77777777" w:rsidR="00ED5D1B" w:rsidRPr="00076C2B" w:rsidRDefault="00ED5D1B" w:rsidP="00A262BA">
            <w:pPr>
              <w:pStyle w:val="TAL"/>
              <w:keepNext w:val="0"/>
              <w:keepLines w:val="0"/>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55B26E"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AAD803"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2DE030" w14:textId="77777777" w:rsidR="00ED5D1B" w:rsidRPr="00076C2B" w:rsidRDefault="00ED5D1B" w:rsidP="00A262BA">
            <w:pPr>
              <w:pStyle w:val="TAL"/>
              <w:keepNext w:val="0"/>
              <w:keepLines w:val="0"/>
            </w:pPr>
          </w:p>
        </w:tc>
      </w:tr>
      <w:tr w:rsidR="00ED5D1B" w:rsidRPr="00076C2B" w14:paraId="3D0CB50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A2C8008" w14:textId="77777777" w:rsidR="00ED5D1B" w:rsidRPr="00076C2B" w:rsidRDefault="00ED5D1B" w:rsidP="00A262BA">
            <w:pPr>
              <w:pStyle w:val="TAL"/>
              <w:keepNext w:val="0"/>
              <w:keepLines w:val="0"/>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08388D59"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934C0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39D860F7" w14:textId="77777777" w:rsidR="00ED5D1B" w:rsidRPr="00076C2B" w:rsidRDefault="00ED5D1B" w:rsidP="00A262BA">
            <w:pPr>
              <w:pStyle w:val="TAL"/>
              <w:keepNext w:val="0"/>
              <w:keepLines w:val="0"/>
            </w:pPr>
            <w:r w:rsidRPr="00076C2B">
              <w:t>USS</w:t>
            </w:r>
          </w:p>
        </w:tc>
      </w:tr>
      <w:tr w:rsidR="00ED5D1B" w:rsidRPr="00076C2B" w14:paraId="6B10E1D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B89AA75" w14:textId="77777777" w:rsidR="00ED5D1B" w:rsidRPr="00076C2B" w:rsidRDefault="00ED5D1B" w:rsidP="00A262B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5B5D06F8" w14:textId="77777777" w:rsidR="00ED5D1B" w:rsidRPr="00076C2B" w:rsidRDefault="00ED5D1B" w:rsidP="00A262B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1AE14857" w14:textId="77777777" w:rsidR="00ED5D1B" w:rsidRPr="00076C2B" w:rsidRDefault="00ED5D1B" w:rsidP="00A262B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4FA0E8D4" w14:textId="77777777" w:rsidR="00ED5D1B" w:rsidRPr="00076C2B" w:rsidRDefault="00ED5D1B" w:rsidP="00A262BA"/>
        </w:tc>
      </w:tr>
      <w:tr w:rsidR="00ED5D1B" w:rsidRPr="00076C2B" w14:paraId="7D5F6B8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1B499E6"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880C73A"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67B82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1107A7" w14:textId="77777777" w:rsidR="00ED5D1B" w:rsidRPr="00076C2B" w:rsidRDefault="00ED5D1B" w:rsidP="00A262BA">
            <w:pPr>
              <w:pStyle w:val="TAL"/>
              <w:keepNext w:val="0"/>
              <w:keepLines w:val="0"/>
            </w:pPr>
          </w:p>
        </w:tc>
      </w:tr>
      <w:tr w:rsidR="00ED5D1B" w:rsidRPr="00076C2B" w14:paraId="1601F45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0AC2BE6"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81CEFF1"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2DE52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BC61D5" w14:textId="77777777" w:rsidR="00ED5D1B" w:rsidRPr="00076C2B" w:rsidRDefault="00ED5D1B" w:rsidP="00A262BA">
            <w:pPr>
              <w:pStyle w:val="TAL"/>
              <w:keepNext w:val="0"/>
              <w:keepLines w:val="0"/>
            </w:pPr>
          </w:p>
        </w:tc>
      </w:tr>
      <w:tr w:rsidR="00ED5D1B" w:rsidRPr="00076C2B" w14:paraId="1F02C92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40827F0"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27F11D12"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F5112E"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A10327" w14:textId="77777777" w:rsidR="00ED5D1B" w:rsidRPr="00076C2B" w:rsidRDefault="00ED5D1B" w:rsidP="00A262BA">
            <w:pPr>
              <w:pStyle w:val="TAL"/>
              <w:keepNext w:val="0"/>
              <w:keepLines w:val="0"/>
            </w:pPr>
          </w:p>
        </w:tc>
      </w:tr>
    </w:tbl>
    <w:p w14:paraId="48EBE324" w14:textId="77777777" w:rsidR="00ED5D1B" w:rsidRPr="00076C2B" w:rsidRDefault="00ED5D1B" w:rsidP="00ED5D1B"/>
    <w:p w14:paraId="1C75AD3A" w14:textId="77777777" w:rsidR="00ED5D1B" w:rsidRPr="00076C2B" w:rsidRDefault="00ED5D1B" w:rsidP="00ED5D1B">
      <w:pPr>
        <w:pStyle w:val="TH"/>
        <w:keepNext w:val="0"/>
        <w:keepLines w:val="0"/>
        <w:rPr>
          <w:i/>
        </w:rPr>
      </w:pPr>
      <w:r w:rsidRPr="00076C2B">
        <w:t xml:space="preserve">Table </w:t>
      </w:r>
      <w:r w:rsidRPr="00076C2B">
        <w:rPr>
          <w:rFonts w:cs="v4.2.0"/>
        </w:rPr>
        <w:t>4.5.5.1.4.3-3</w:t>
      </w:r>
      <w:r w:rsidRPr="00076C2B">
        <w:t xml:space="preserve">: </w:t>
      </w:r>
      <w:r w:rsidRPr="00076C2B">
        <w:rPr>
          <w:i/>
        </w:rPr>
        <w:t>RLF-</w:t>
      </w:r>
      <w:proofErr w:type="spellStart"/>
      <w:r w:rsidRPr="00076C2B">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6EFBE611"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83590B" w14:textId="77777777" w:rsidR="00ED5D1B" w:rsidRPr="00076C2B" w:rsidRDefault="00ED5D1B" w:rsidP="00A262BA">
            <w:pPr>
              <w:pStyle w:val="TAH"/>
              <w:keepNext w:val="0"/>
              <w:keepLines w:val="0"/>
              <w:jc w:val="left"/>
              <w:rPr>
                <w:b w:val="0"/>
              </w:rPr>
            </w:pPr>
            <w:r w:rsidRPr="00076C2B">
              <w:rPr>
                <w:b w:val="0"/>
              </w:rPr>
              <w:t>Derivation Path: TS 38.508-1 [14], Table 4.6.3-150</w:t>
            </w:r>
          </w:p>
        </w:tc>
      </w:tr>
      <w:tr w:rsidR="00ED5D1B" w:rsidRPr="00076C2B" w14:paraId="1821439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0B609AB"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9DC9BF"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2A51A26B"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8D0AA48" w14:textId="77777777" w:rsidR="00ED5D1B" w:rsidRPr="00076C2B" w:rsidRDefault="00ED5D1B" w:rsidP="00A262BA">
            <w:pPr>
              <w:pStyle w:val="TAH"/>
              <w:keepNext w:val="0"/>
              <w:keepLines w:val="0"/>
            </w:pPr>
            <w:r w:rsidRPr="00076C2B">
              <w:t>Condition</w:t>
            </w:r>
          </w:p>
        </w:tc>
      </w:tr>
      <w:tr w:rsidR="00ED5D1B" w:rsidRPr="00076C2B" w14:paraId="7E26B00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F2B54AB" w14:textId="77777777" w:rsidR="00ED5D1B" w:rsidRPr="00076C2B" w:rsidRDefault="00ED5D1B" w:rsidP="00A262BA">
            <w:pPr>
              <w:pStyle w:val="TAL"/>
              <w:keepNext w:val="0"/>
              <w:keepLines w:val="0"/>
            </w:pPr>
            <w:r w:rsidRPr="00076C2B">
              <w:t>RLF-</w:t>
            </w:r>
            <w:proofErr w:type="spellStart"/>
            <w:proofErr w:type="gramStart"/>
            <w:r w:rsidRPr="00076C2B">
              <w:t>TimersAndConstants</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C5C0946"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DCA48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A00684" w14:textId="77777777" w:rsidR="00ED5D1B" w:rsidRPr="00076C2B" w:rsidRDefault="00ED5D1B" w:rsidP="00A262BA">
            <w:pPr>
              <w:pStyle w:val="TAL"/>
              <w:keepNext w:val="0"/>
              <w:keepLines w:val="0"/>
            </w:pPr>
          </w:p>
        </w:tc>
      </w:tr>
      <w:tr w:rsidR="00ED5D1B" w:rsidRPr="00076C2B" w14:paraId="299C751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D3BBE3F" w14:textId="77777777" w:rsidR="00ED5D1B" w:rsidRPr="00076C2B" w:rsidRDefault="00ED5D1B" w:rsidP="00A262B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7FE4CFA"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21DC07B6"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209262" w14:textId="77777777" w:rsidR="00ED5D1B" w:rsidRPr="00076C2B" w:rsidRDefault="00ED5D1B" w:rsidP="00A262BA">
            <w:pPr>
              <w:pStyle w:val="TAL"/>
              <w:keepNext w:val="0"/>
              <w:keepLines w:val="0"/>
            </w:pPr>
          </w:p>
        </w:tc>
      </w:tr>
      <w:tr w:rsidR="00ED5D1B" w:rsidRPr="00076C2B" w14:paraId="3D9D978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244FC19"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B8837E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D482B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A66C82" w14:textId="77777777" w:rsidR="00ED5D1B" w:rsidRPr="00076C2B" w:rsidRDefault="00ED5D1B" w:rsidP="00A262BA">
            <w:pPr>
              <w:pStyle w:val="TAL"/>
              <w:keepNext w:val="0"/>
              <w:keepLines w:val="0"/>
            </w:pPr>
          </w:p>
        </w:tc>
      </w:tr>
    </w:tbl>
    <w:p w14:paraId="61CA3FB9" w14:textId="77777777" w:rsidR="00ED5D1B" w:rsidRPr="00076C2B" w:rsidRDefault="00ED5D1B" w:rsidP="00ED5D1B"/>
    <w:p w14:paraId="26FB92D2" w14:textId="77777777" w:rsidR="00ED5D1B" w:rsidRPr="00076C2B" w:rsidRDefault="00ED5D1B" w:rsidP="00ED5D1B">
      <w:pPr>
        <w:pStyle w:val="TH"/>
        <w:keepNext w:val="0"/>
        <w:keepLines w:val="0"/>
        <w:rPr>
          <w:i/>
        </w:rPr>
      </w:pPr>
      <w:r w:rsidRPr="00076C2B">
        <w:t xml:space="preserve">Table </w:t>
      </w:r>
      <w:r w:rsidRPr="00076C2B">
        <w:rPr>
          <w:rFonts w:cs="v4.2.0"/>
        </w:rPr>
        <w:t>4.5.5.1.4.3-4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4FFDEE4F"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C3C4A5F" w14:textId="77777777" w:rsidR="00ED5D1B" w:rsidRPr="00076C2B" w:rsidRDefault="00ED5D1B" w:rsidP="00A262B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ED5D1B" w:rsidRPr="00076C2B" w14:paraId="2F81F2D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BAC37B2" w14:textId="77777777" w:rsidR="00ED5D1B" w:rsidRPr="00076C2B" w:rsidRDefault="00ED5D1B" w:rsidP="00A262BA">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E19030" w14:textId="77777777" w:rsidR="00ED5D1B" w:rsidRPr="00076C2B" w:rsidRDefault="00ED5D1B" w:rsidP="00A262BA">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00656A31"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DA78ABA" w14:textId="77777777" w:rsidR="00ED5D1B" w:rsidRPr="00076C2B" w:rsidRDefault="00ED5D1B" w:rsidP="00A262BA">
            <w:pPr>
              <w:pStyle w:val="TAH"/>
              <w:keepNext w:val="0"/>
              <w:keepLines w:val="0"/>
            </w:pPr>
            <w:r w:rsidRPr="00076C2B">
              <w:t>Condition</w:t>
            </w:r>
          </w:p>
        </w:tc>
      </w:tr>
      <w:tr w:rsidR="00ED5D1B" w:rsidRPr="00076C2B" w14:paraId="7DBC85C5"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74EE2BA" w14:textId="77777777" w:rsidR="00ED5D1B" w:rsidRPr="00076C2B" w:rsidRDefault="00ED5D1B" w:rsidP="00A262BA">
            <w:pPr>
              <w:pStyle w:val="TAL"/>
              <w:keepNext w:val="0"/>
              <w:keepLines w:val="0"/>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85CB644"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C9072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2327D9" w14:textId="77777777" w:rsidR="00ED5D1B" w:rsidRPr="00076C2B" w:rsidRDefault="00ED5D1B" w:rsidP="00A262BA">
            <w:pPr>
              <w:pStyle w:val="TAL"/>
              <w:keepNext w:val="0"/>
              <w:keepLines w:val="0"/>
            </w:pPr>
          </w:p>
        </w:tc>
      </w:tr>
      <w:tr w:rsidR="00ED5D1B" w:rsidRPr="00076C2B" w14:paraId="4424222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464E3E2" w14:textId="77777777" w:rsidR="00ED5D1B" w:rsidRPr="00076C2B" w:rsidRDefault="00ED5D1B" w:rsidP="00A262BA">
            <w:pPr>
              <w:pStyle w:val="TAL"/>
              <w:keepNext w:val="0"/>
              <w:keepLines w:val="0"/>
              <w:rPr>
                <w:rFonts w:eastAsia="MS Mincho"/>
                <w:lang w:eastAsia="ja-JP"/>
              </w:rPr>
            </w:pPr>
            <w:r w:rsidRPr="00076C2B">
              <w:rPr>
                <w:rFonts w:eastAsia="MS Mincho"/>
                <w:lang w:eastAsia="ja-JP"/>
              </w:rPr>
              <w:t xml:space="preserve">  </w:t>
            </w:r>
            <w:proofErr w:type="spellStart"/>
            <w:r w:rsidRPr="00076C2B">
              <w:rPr>
                <w:rFonts w:eastAsia="MS Mincho"/>
              </w:rPr>
              <w:t>controlResourceSetToAddModList</w:t>
            </w:r>
            <w:proofErr w:type="spellEnd"/>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xml:space="preserve">)) OF </w:t>
            </w:r>
            <w:proofErr w:type="spellStart"/>
            <w:r w:rsidRPr="00076C2B">
              <w:rPr>
                <w:rFonts w:eastAsia="MS Mincho"/>
              </w:rPr>
              <w:t>ControlResourceSet</w:t>
            </w:r>
            <w:proofErr w:type="spellEnd"/>
            <w:r w:rsidRPr="00076C2B">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D871E9B" w14:textId="77777777" w:rsidR="00ED5D1B" w:rsidRPr="00076C2B" w:rsidRDefault="00ED5D1B" w:rsidP="00A262BA">
            <w:pPr>
              <w:pStyle w:val="TAL"/>
              <w:keepNext w:val="0"/>
              <w:keepLines w:val="0"/>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3AE016A" w14:textId="77777777" w:rsidR="00ED5D1B" w:rsidRPr="00076C2B" w:rsidRDefault="00ED5D1B"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57928EE" w14:textId="77777777" w:rsidR="00ED5D1B" w:rsidRPr="00076C2B" w:rsidRDefault="00ED5D1B" w:rsidP="00A262BA">
            <w:pPr>
              <w:pStyle w:val="TAL"/>
              <w:keepNext w:val="0"/>
              <w:keepLines w:val="0"/>
              <w:rPr>
                <w:rFonts w:eastAsia="MS Mincho"/>
                <w:lang w:eastAsia="ja-JP"/>
              </w:rPr>
            </w:pPr>
          </w:p>
        </w:tc>
      </w:tr>
      <w:tr w:rsidR="00ED5D1B" w:rsidRPr="00076C2B" w14:paraId="705F0C5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94011F5" w14:textId="77777777" w:rsidR="00ED5D1B" w:rsidRPr="00076C2B" w:rsidRDefault="00ED5D1B" w:rsidP="00A262BA">
            <w:pPr>
              <w:spacing w:after="0"/>
              <w:rPr>
                <w:rFonts w:ascii="Arial" w:eastAsia="MS Mincho" w:hAnsi="Arial"/>
                <w:sz w:val="18"/>
                <w:lang w:eastAsia="ja-JP"/>
              </w:rPr>
            </w:pPr>
            <w:r w:rsidRPr="00076C2B">
              <w:rPr>
                <w:rFonts w:ascii="Arial" w:eastAsia="MS Mincho" w:hAnsi="Arial"/>
                <w:sz w:val="18"/>
                <w:lang w:eastAsia="ja-JP"/>
              </w:rPr>
              <w:t xml:space="preserve">    </w:t>
            </w:r>
            <w:proofErr w:type="spellStart"/>
            <w:proofErr w:type="gramStart"/>
            <w:r w:rsidRPr="00076C2B">
              <w:rPr>
                <w:rFonts w:ascii="Arial" w:eastAsia="MS Mincho" w:hAnsi="Arial"/>
                <w:sz w:val="18"/>
                <w:lang w:eastAsia="ja-JP"/>
              </w:rPr>
              <w:t>ControlResourceSet</w:t>
            </w:r>
            <w:proofErr w:type="spellEnd"/>
            <w:r w:rsidRPr="00076C2B">
              <w:rPr>
                <w:rFonts w:ascii="Arial" w:eastAsia="MS Mincho" w:hAnsi="Arial"/>
                <w:sz w:val="18"/>
                <w:lang w:eastAsia="ja-JP"/>
              </w:rPr>
              <w: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69FDB646" w14:textId="77777777" w:rsidR="00ED5D1B" w:rsidRPr="00076C2B" w:rsidRDefault="00ED5D1B" w:rsidP="00A262BA">
            <w:pPr>
              <w:spacing w:after="0"/>
              <w:rPr>
                <w:rFonts w:ascii="Arial" w:eastAsia="MS Mincho" w:hAnsi="Arial"/>
                <w:sz w:val="18"/>
              </w:rPr>
            </w:pPr>
            <w:proofErr w:type="spellStart"/>
            <w:r w:rsidRPr="00076C2B">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5468634" w14:textId="77777777" w:rsidR="00ED5D1B" w:rsidRPr="00076C2B" w:rsidRDefault="00ED5D1B" w:rsidP="00A262BA">
            <w:pPr>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3D974C83" w14:textId="77777777" w:rsidR="00ED5D1B" w:rsidRPr="00076C2B" w:rsidRDefault="00ED5D1B" w:rsidP="00A262BA">
            <w:pPr>
              <w:spacing w:after="0"/>
              <w:rPr>
                <w:rFonts w:ascii="Arial" w:eastAsia="MS Mincho" w:hAnsi="Arial"/>
                <w:sz w:val="18"/>
              </w:rPr>
            </w:pPr>
          </w:p>
        </w:tc>
      </w:tr>
      <w:tr w:rsidR="00ED5D1B" w:rsidRPr="00076C2B" w14:paraId="3A3EBFB0"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9693BC7" w14:textId="77777777" w:rsidR="00ED5D1B" w:rsidRPr="00076C2B" w:rsidRDefault="00ED5D1B" w:rsidP="00A262BA">
            <w:pPr>
              <w:pStyle w:val="TAL"/>
              <w:keepNext w:val="0"/>
              <w:keepLines w:val="0"/>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2526F06D" w14:textId="77777777" w:rsidR="00ED5D1B" w:rsidRPr="00076C2B" w:rsidRDefault="00ED5D1B" w:rsidP="00A262B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242BD" w14:textId="77777777" w:rsidR="00ED5D1B" w:rsidRPr="00076C2B" w:rsidRDefault="00ED5D1B"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72EE4" w14:textId="77777777" w:rsidR="00ED5D1B" w:rsidRPr="00076C2B" w:rsidRDefault="00ED5D1B" w:rsidP="00A262BA">
            <w:pPr>
              <w:spacing w:after="0"/>
              <w:rPr>
                <w:rFonts w:ascii="Arial" w:eastAsia="MS Mincho" w:hAnsi="Arial"/>
                <w:sz w:val="18"/>
              </w:rPr>
            </w:pPr>
          </w:p>
        </w:tc>
      </w:tr>
      <w:tr w:rsidR="00ED5D1B" w:rsidRPr="00076C2B" w14:paraId="1881DC0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44C9B22" w14:textId="77777777" w:rsidR="00ED5D1B" w:rsidRPr="00076C2B" w:rsidRDefault="00ED5D1B" w:rsidP="00A262BA">
            <w:pPr>
              <w:pStyle w:val="TAL"/>
              <w:keepNext w:val="0"/>
              <w:keepLines w:val="0"/>
            </w:pPr>
            <w:r w:rsidRPr="00076C2B">
              <w:t xml:space="preserve">  </w:t>
            </w:r>
            <w:proofErr w:type="spellStart"/>
            <w:r w:rsidRPr="00076C2B">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812CF"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726768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9DDF06" w14:textId="77777777" w:rsidR="00ED5D1B" w:rsidRPr="00076C2B" w:rsidRDefault="00ED5D1B" w:rsidP="00A262BA">
            <w:pPr>
              <w:pStyle w:val="TAL"/>
              <w:keepNext w:val="0"/>
              <w:keepLines w:val="0"/>
            </w:pPr>
          </w:p>
        </w:tc>
      </w:tr>
      <w:tr w:rsidR="00ED5D1B" w:rsidRPr="00076C2B" w14:paraId="2086777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8E37D4B" w14:textId="77777777" w:rsidR="00ED5D1B" w:rsidRPr="00076C2B" w:rsidRDefault="00ED5D1B" w:rsidP="00A262BA">
            <w:pPr>
              <w:pStyle w:val="TAL"/>
              <w:keepNext w:val="0"/>
              <w:keepLines w:val="0"/>
            </w:pPr>
            <w:r w:rsidRPr="00076C2B">
              <w:lastRenderedPageBreak/>
              <w:t xml:space="preserve">  </w:t>
            </w:r>
            <w:proofErr w:type="spellStart"/>
            <w:r w:rsidRPr="00076C2B">
              <w:t>searchSpacesToAddModList</w:t>
            </w:r>
            <w:proofErr w:type="spellEnd"/>
            <w:r w:rsidRPr="00076C2B">
              <w:t xml:space="preserve"> </w:t>
            </w:r>
            <w:proofErr w:type="gramStart"/>
            <w:r w:rsidRPr="00076C2B">
              <w:t>SEQUENCE(</w:t>
            </w:r>
            <w:proofErr w:type="gramEnd"/>
            <w:r w:rsidRPr="00076C2B">
              <w:t xml:space="preserve">SIZE (1..10)) OF </w:t>
            </w:r>
            <w:proofErr w:type="spellStart"/>
            <w:r w:rsidRPr="00076C2B">
              <w:t>SearchSpace</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A4A8448" w14:textId="77777777" w:rsidR="00ED5D1B" w:rsidRPr="00076C2B" w:rsidRDefault="00ED5D1B" w:rsidP="00A262BA">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77C1966B"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B48606" w14:textId="77777777" w:rsidR="00ED5D1B" w:rsidRPr="00076C2B" w:rsidRDefault="00ED5D1B" w:rsidP="00A262BA">
            <w:pPr>
              <w:pStyle w:val="TAL"/>
              <w:keepNext w:val="0"/>
              <w:keepLines w:val="0"/>
            </w:pPr>
          </w:p>
        </w:tc>
      </w:tr>
      <w:tr w:rsidR="00ED5D1B" w:rsidRPr="00076C2B" w14:paraId="615669D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1A1B731" w14:textId="77777777" w:rsidR="00ED5D1B" w:rsidRPr="00076C2B" w:rsidRDefault="00ED5D1B" w:rsidP="00A262BA">
            <w:pPr>
              <w:pStyle w:val="TAL"/>
              <w:keepNext w:val="0"/>
              <w:keepLines w:val="0"/>
            </w:pPr>
            <w:r w:rsidRPr="00076C2B">
              <w:t xml:space="preserve">    </w:t>
            </w:r>
            <w:proofErr w:type="spellStart"/>
            <w:proofErr w:type="gramStart"/>
            <w:r w:rsidRPr="00076C2B">
              <w:t>SearchSpace</w:t>
            </w:r>
            <w:proofErr w:type="spellEnd"/>
            <w:r w:rsidRPr="00076C2B">
              <w:t>[</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13FDBE07" w14:textId="77777777" w:rsidR="00ED5D1B" w:rsidRPr="00076C2B" w:rsidRDefault="00ED5D1B" w:rsidP="00A262BA">
            <w:pPr>
              <w:pStyle w:val="TAL"/>
              <w:keepNext w:val="0"/>
              <w:keepLines w:val="0"/>
            </w:pPr>
            <w:proofErr w:type="spellStart"/>
            <w:r w:rsidRPr="00076C2B">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86FC340" w14:textId="77777777" w:rsidR="00ED5D1B" w:rsidRPr="00076C2B" w:rsidRDefault="00ED5D1B" w:rsidP="00A262BA">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42A22446" w14:textId="77777777" w:rsidR="00ED5D1B" w:rsidRPr="00076C2B" w:rsidRDefault="00ED5D1B" w:rsidP="00A262BA">
            <w:pPr>
              <w:pStyle w:val="TAL"/>
              <w:keepNext w:val="0"/>
              <w:keepLines w:val="0"/>
            </w:pPr>
          </w:p>
        </w:tc>
      </w:tr>
      <w:tr w:rsidR="00ED5D1B" w:rsidRPr="00076C2B" w14:paraId="7F72F8A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B276A32" w14:textId="77777777" w:rsidR="00ED5D1B" w:rsidRPr="00076C2B" w:rsidRDefault="00ED5D1B" w:rsidP="00A262BA">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4221DB21"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7E0481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AA904" w14:textId="77777777" w:rsidR="00ED5D1B" w:rsidRPr="00076C2B" w:rsidRDefault="00ED5D1B" w:rsidP="00A262BA">
            <w:pPr>
              <w:pStyle w:val="TAL"/>
              <w:keepNext w:val="0"/>
              <w:keepLines w:val="0"/>
            </w:pPr>
          </w:p>
        </w:tc>
      </w:tr>
      <w:tr w:rsidR="00ED5D1B" w:rsidRPr="00076C2B" w14:paraId="5A5697E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8BA4F0C" w14:textId="77777777" w:rsidR="00ED5D1B" w:rsidRPr="00076C2B" w:rsidRDefault="00ED5D1B" w:rsidP="00A262BA">
            <w:pPr>
              <w:pStyle w:val="TAL"/>
              <w:keepNext w:val="0"/>
              <w:keepLines w:val="0"/>
            </w:pPr>
            <w:r w:rsidRPr="00076C2B">
              <w:t xml:space="preserve">  </w:t>
            </w:r>
            <w:proofErr w:type="spellStart"/>
            <w:r w:rsidRPr="00076C2B">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776F88"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6FE64B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B6034" w14:textId="77777777" w:rsidR="00ED5D1B" w:rsidRPr="00076C2B" w:rsidRDefault="00ED5D1B" w:rsidP="00A262BA">
            <w:pPr>
              <w:pStyle w:val="TAL"/>
              <w:keepNext w:val="0"/>
              <w:keepLines w:val="0"/>
            </w:pPr>
          </w:p>
        </w:tc>
      </w:tr>
      <w:tr w:rsidR="00ED5D1B" w:rsidRPr="00076C2B" w14:paraId="214B122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70EAA7F" w14:textId="77777777" w:rsidR="00ED5D1B" w:rsidRPr="00076C2B" w:rsidRDefault="00ED5D1B" w:rsidP="00A262BA">
            <w:pPr>
              <w:pStyle w:val="TAL"/>
              <w:keepNext w:val="0"/>
              <w:keepLines w:val="0"/>
            </w:pPr>
            <w:r w:rsidRPr="00076C2B">
              <w:t xml:space="preserve">  </w:t>
            </w:r>
            <w:proofErr w:type="spellStart"/>
            <w:r w:rsidRPr="00076C2B">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AFB6B6"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8011F2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1546D4" w14:textId="77777777" w:rsidR="00ED5D1B" w:rsidRPr="00076C2B" w:rsidRDefault="00ED5D1B" w:rsidP="00A262BA">
            <w:pPr>
              <w:pStyle w:val="TAL"/>
              <w:keepNext w:val="0"/>
              <w:keepLines w:val="0"/>
            </w:pPr>
          </w:p>
        </w:tc>
      </w:tr>
      <w:tr w:rsidR="00ED5D1B" w:rsidRPr="00076C2B" w14:paraId="397E3E1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805160C"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-PUSCH</w:t>
            </w:r>
          </w:p>
        </w:tc>
        <w:tc>
          <w:tcPr>
            <w:tcW w:w="2267" w:type="dxa"/>
            <w:tcBorders>
              <w:top w:val="single" w:sz="4" w:space="0" w:color="auto"/>
              <w:left w:val="single" w:sz="4" w:space="0" w:color="auto"/>
              <w:bottom w:val="single" w:sz="4" w:space="0" w:color="auto"/>
              <w:right w:val="single" w:sz="4" w:space="0" w:color="auto"/>
            </w:tcBorders>
            <w:hideMark/>
          </w:tcPr>
          <w:p w14:paraId="562BB20F"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55AD246"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41A5B0" w14:textId="77777777" w:rsidR="00ED5D1B" w:rsidRPr="00076C2B" w:rsidRDefault="00ED5D1B" w:rsidP="00A262BA">
            <w:pPr>
              <w:pStyle w:val="TAL"/>
              <w:keepNext w:val="0"/>
              <w:keepLines w:val="0"/>
            </w:pPr>
          </w:p>
        </w:tc>
      </w:tr>
      <w:tr w:rsidR="00ED5D1B" w:rsidRPr="00076C2B" w14:paraId="4FE5212C"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3B218499"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-PUCCH</w:t>
            </w:r>
          </w:p>
        </w:tc>
        <w:tc>
          <w:tcPr>
            <w:tcW w:w="2267" w:type="dxa"/>
            <w:tcBorders>
              <w:top w:val="single" w:sz="4" w:space="0" w:color="auto"/>
              <w:left w:val="single" w:sz="4" w:space="0" w:color="auto"/>
              <w:bottom w:val="single" w:sz="4" w:space="0" w:color="auto"/>
              <w:right w:val="single" w:sz="4" w:space="0" w:color="auto"/>
            </w:tcBorders>
            <w:hideMark/>
          </w:tcPr>
          <w:p w14:paraId="0FE8C5EA"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FFD5DC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04595D" w14:textId="77777777" w:rsidR="00ED5D1B" w:rsidRPr="00076C2B" w:rsidRDefault="00ED5D1B" w:rsidP="00A262BA">
            <w:pPr>
              <w:pStyle w:val="TAL"/>
              <w:keepNext w:val="0"/>
              <w:keepLines w:val="0"/>
            </w:pPr>
          </w:p>
        </w:tc>
      </w:tr>
      <w:tr w:rsidR="00ED5D1B" w:rsidRPr="00076C2B" w14:paraId="254BB1F3"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4366D67"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-SRS</w:t>
            </w:r>
          </w:p>
        </w:tc>
        <w:tc>
          <w:tcPr>
            <w:tcW w:w="2267" w:type="dxa"/>
            <w:tcBorders>
              <w:top w:val="single" w:sz="4" w:space="0" w:color="auto"/>
              <w:left w:val="single" w:sz="4" w:space="0" w:color="auto"/>
              <w:bottom w:val="single" w:sz="4" w:space="0" w:color="auto"/>
              <w:right w:val="single" w:sz="4" w:space="0" w:color="auto"/>
            </w:tcBorders>
            <w:hideMark/>
          </w:tcPr>
          <w:p w14:paraId="570FC8C8"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3967B9F"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1149DF" w14:textId="77777777" w:rsidR="00ED5D1B" w:rsidRPr="00076C2B" w:rsidRDefault="00ED5D1B" w:rsidP="00A262BA">
            <w:pPr>
              <w:pStyle w:val="TAL"/>
              <w:keepNext w:val="0"/>
              <w:keepLines w:val="0"/>
            </w:pPr>
          </w:p>
        </w:tc>
      </w:tr>
      <w:tr w:rsidR="00ED5D1B" w:rsidRPr="00076C2B" w14:paraId="61808CA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3F68B1F" w14:textId="77777777" w:rsidR="00ED5D1B" w:rsidRPr="00076C2B" w:rsidRDefault="00ED5D1B" w:rsidP="00A262B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044407EC"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0F08C2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3E70F6" w14:textId="77777777" w:rsidR="00ED5D1B" w:rsidRPr="00076C2B" w:rsidRDefault="00ED5D1B" w:rsidP="00A262BA">
            <w:pPr>
              <w:pStyle w:val="TAL"/>
              <w:keepNext w:val="0"/>
              <w:keepLines w:val="0"/>
            </w:pPr>
          </w:p>
        </w:tc>
      </w:tr>
    </w:tbl>
    <w:p w14:paraId="1BA16D44" w14:textId="77777777" w:rsidR="00ED5D1B" w:rsidRPr="00076C2B" w:rsidRDefault="00ED5D1B" w:rsidP="00ED5D1B"/>
    <w:p w14:paraId="1AE987D2" w14:textId="77777777" w:rsidR="00ED5D1B" w:rsidRPr="00076C2B" w:rsidRDefault="00ED5D1B" w:rsidP="00ED5D1B">
      <w:pPr>
        <w:pStyle w:val="TH"/>
        <w:keepNext w:val="0"/>
        <w:keepLines w:val="0"/>
      </w:pPr>
      <w:r w:rsidRPr="00076C2B">
        <w:t xml:space="preserve">Table </w:t>
      </w:r>
      <w:r w:rsidRPr="00076C2B">
        <w:rPr>
          <w:rFonts w:cs="v4.2.0"/>
        </w:rPr>
        <w:t>4.5.5.1.4.3-5</w:t>
      </w:r>
      <w:r w:rsidRPr="00076C2B">
        <w:t xml:space="preserve">: </w:t>
      </w:r>
      <w:proofErr w:type="spellStart"/>
      <w:r w:rsidRPr="00076C2B">
        <w:t>ControlResourceSet</w:t>
      </w:r>
      <w:proofErr w:type="spellEnd"/>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4EF38877"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C0C4D06" w14:textId="77777777" w:rsidR="00ED5D1B" w:rsidRPr="00076C2B" w:rsidRDefault="00ED5D1B" w:rsidP="00A262B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ED5D1B" w:rsidRPr="00076C2B" w14:paraId="22B0F92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FC71A4A"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44879A6"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2B6FBD62"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8C1178A" w14:textId="77777777" w:rsidR="00ED5D1B" w:rsidRPr="00076C2B" w:rsidRDefault="00ED5D1B" w:rsidP="00A262BA">
            <w:pPr>
              <w:pStyle w:val="TAH"/>
              <w:keepNext w:val="0"/>
              <w:keepLines w:val="0"/>
            </w:pPr>
            <w:r w:rsidRPr="00076C2B">
              <w:t>Condition</w:t>
            </w:r>
          </w:p>
        </w:tc>
      </w:tr>
      <w:tr w:rsidR="00ED5D1B" w:rsidRPr="00076C2B" w14:paraId="1CE9253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A5315EC" w14:textId="77777777" w:rsidR="00ED5D1B" w:rsidRPr="00076C2B" w:rsidRDefault="00ED5D1B" w:rsidP="00A262BA">
            <w:pPr>
              <w:pStyle w:val="TAL"/>
              <w:keepNext w:val="0"/>
              <w:keepLines w:val="0"/>
            </w:pPr>
            <w:proofErr w:type="spellStart"/>
            <w:proofErr w:type="gramStart"/>
            <w:r w:rsidRPr="00076C2B">
              <w:t>ControlResourceSet</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07CE6E2"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B2586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F52068" w14:textId="77777777" w:rsidR="00ED5D1B" w:rsidRPr="00076C2B" w:rsidRDefault="00ED5D1B" w:rsidP="00A262BA">
            <w:pPr>
              <w:pStyle w:val="TAL"/>
              <w:keepNext w:val="0"/>
              <w:keepLines w:val="0"/>
            </w:pPr>
          </w:p>
        </w:tc>
      </w:tr>
      <w:tr w:rsidR="00ED5D1B" w:rsidRPr="00076C2B" w14:paraId="3F592B9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744F343" w14:textId="77777777" w:rsidR="00ED5D1B" w:rsidRPr="00076C2B" w:rsidRDefault="00ED5D1B" w:rsidP="00A262BA">
            <w:pPr>
              <w:pStyle w:val="TAL"/>
              <w:keepNext w:val="0"/>
              <w:keepLines w:val="0"/>
            </w:pPr>
            <w:r w:rsidRPr="00076C2B">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353418"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731C65F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81A30F" w14:textId="77777777" w:rsidR="00ED5D1B" w:rsidRPr="00076C2B" w:rsidRDefault="00ED5D1B" w:rsidP="00A262BA">
            <w:pPr>
              <w:pStyle w:val="TAL"/>
              <w:keepNext w:val="0"/>
              <w:keepLines w:val="0"/>
            </w:pPr>
          </w:p>
        </w:tc>
      </w:tr>
      <w:tr w:rsidR="00ED5D1B" w:rsidRPr="00076C2B" w14:paraId="6291915B" w14:textId="77777777" w:rsidTr="00A262BA">
        <w:trPr>
          <w:jc w:val="center"/>
        </w:trPr>
        <w:tc>
          <w:tcPr>
            <w:tcW w:w="4536" w:type="dxa"/>
            <w:tcBorders>
              <w:top w:val="single" w:sz="4" w:space="0" w:color="auto"/>
              <w:left w:val="single" w:sz="4" w:space="0" w:color="auto"/>
              <w:bottom w:val="nil"/>
              <w:right w:val="single" w:sz="4" w:space="0" w:color="auto"/>
            </w:tcBorders>
            <w:hideMark/>
          </w:tcPr>
          <w:p w14:paraId="5AE977EC" w14:textId="77777777" w:rsidR="00ED5D1B" w:rsidRPr="00076C2B" w:rsidRDefault="00ED5D1B" w:rsidP="00A262B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9AA8A8D"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2E9219B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F0664E" w14:textId="77777777" w:rsidR="00ED5D1B" w:rsidRPr="00076C2B" w:rsidRDefault="00ED5D1B" w:rsidP="00A262BA">
            <w:pPr>
              <w:pStyle w:val="TAL"/>
              <w:keepNext w:val="0"/>
              <w:keepLines w:val="0"/>
            </w:pPr>
          </w:p>
        </w:tc>
      </w:tr>
      <w:tr w:rsidR="00ED5D1B" w:rsidRPr="00076C2B" w14:paraId="2925FA0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58233CB" w14:textId="77777777" w:rsidR="00ED5D1B" w:rsidRPr="00076C2B" w:rsidRDefault="00ED5D1B" w:rsidP="00A262BA">
            <w:pPr>
              <w:pStyle w:val="TAL"/>
              <w:keepNext w:val="0"/>
              <w:keepLines w:val="0"/>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099D2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DEDA0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5F17EF" w14:textId="77777777" w:rsidR="00ED5D1B" w:rsidRPr="00076C2B" w:rsidRDefault="00ED5D1B" w:rsidP="00A262BA">
            <w:pPr>
              <w:pStyle w:val="TAL"/>
              <w:keepNext w:val="0"/>
              <w:keepLines w:val="0"/>
            </w:pPr>
          </w:p>
        </w:tc>
      </w:tr>
      <w:tr w:rsidR="00ED5D1B" w:rsidRPr="00076C2B" w14:paraId="0F5C68D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0F6907A" w14:textId="77777777" w:rsidR="00ED5D1B" w:rsidRPr="00076C2B" w:rsidRDefault="00ED5D1B" w:rsidP="00A262B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7E11644B"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41987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83EE5D" w14:textId="77777777" w:rsidR="00ED5D1B" w:rsidRPr="00076C2B" w:rsidRDefault="00ED5D1B" w:rsidP="00A262BA">
            <w:pPr>
              <w:pStyle w:val="TAL"/>
              <w:keepNext w:val="0"/>
              <w:keepLines w:val="0"/>
            </w:pPr>
          </w:p>
        </w:tc>
      </w:tr>
      <w:tr w:rsidR="00ED5D1B" w:rsidRPr="00076C2B" w14:paraId="4590F20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72EA7BE" w14:textId="77777777" w:rsidR="00ED5D1B" w:rsidRPr="00076C2B" w:rsidRDefault="00ED5D1B" w:rsidP="00A262BA">
            <w:pPr>
              <w:pStyle w:val="TAL"/>
              <w:keepNext w:val="0"/>
              <w:keepLines w:val="0"/>
            </w:pPr>
            <w:r w:rsidRPr="00076C2B">
              <w:t xml:space="preserve">      reg-</w:t>
            </w:r>
            <w:proofErr w:type="spellStart"/>
            <w:r w:rsidRPr="00076C2B">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E6013D" w14:textId="77777777" w:rsidR="00ED5D1B" w:rsidRPr="00076C2B" w:rsidRDefault="00ED5D1B" w:rsidP="00A262B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29CA332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8A579" w14:textId="77777777" w:rsidR="00ED5D1B" w:rsidRPr="00076C2B" w:rsidRDefault="00ED5D1B" w:rsidP="00A262BA">
            <w:pPr>
              <w:pStyle w:val="TAL"/>
              <w:keepNext w:val="0"/>
              <w:keepLines w:val="0"/>
            </w:pPr>
          </w:p>
        </w:tc>
      </w:tr>
      <w:tr w:rsidR="00ED5D1B" w:rsidRPr="00076C2B" w14:paraId="3D0B495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4A256BA" w14:textId="77777777" w:rsidR="00ED5D1B" w:rsidRPr="00076C2B" w:rsidRDefault="00ED5D1B" w:rsidP="00A262BA">
            <w:pPr>
              <w:pStyle w:val="TAL"/>
              <w:keepNext w:val="0"/>
              <w:keepLines w:val="0"/>
            </w:pPr>
            <w:r w:rsidRPr="00076C2B">
              <w:t xml:space="preserve">      </w:t>
            </w:r>
            <w:proofErr w:type="spellStart"/>
            <w:r w:rsidRPr="00076C2B">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60964"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0E0329C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669913" w14:textId="77777777" w:rsidR="00ED5D1B" w:rsidRPr="00076C2B" w:rsidRDefault="00ED5D1B" w:rsidP="00A262BA">
            <w:pPr>
              <w:pStyle w:val="TAL"/>
              <w:keepNext w:val="0"/>
              <w:keepLines w:val="0"/>
            </w:pPr>
          </w:p>
        </w:tc>
      </w:tr>
      <w:tr w:rsidR="00ED5D1B" w:rsidRPr="00076C2B" w14:paraId="1B0464F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50872FA" w14:textId="77777777" w:rsidR="00ED5D1B" w:rsidRPr="00076C2B" w:rsidRDefault="00ED5D1B" w:rsidP="00A262BA">
            <w:pPr>
              <w:pStyle w:val="TAL"/>
              <w:keepNext w:val="0"/>
              <w:keepLines w:val="0"/>
            </w:pPr>
            <w:r w:rsidRPr="00076C2B">
              <w:t xml:space="preserve">      </w:t>
            </w:r>
            <w:proofErr w:type="spellStart"/>
            <w:r w:rsidRPr="00076C2B">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02FD6C1" w14:textId="77777777" w:rsidR="00ED5D1B" w:rsidRPr="00076C2B" w:rsidRDefault="00ED5D1B" w:rsidP="00A262B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264EA69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58FD91" w14:textId="77777777" w:rsidR="00ED5D1B" w:rsidRPr="00076C2B" w:rsidRDefault="00ED5D1B" w:rsidP="00A262BA">
            <w:pPr>
              <w:pStyle w:val="TAL"/>
              <w:keepNext w:val="0"/>
              <w:keepLines w:val="0"/>
            </w:pPr>
          </w:p>
        </w:tc>
      </w:tr>
      <w:tr w:rsidR="00ED5D1B" w:rsidRPr="00076C2B" w14:paraId="3D635EE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2A12D0C"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C49E16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580CA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EAF26F" w14:textId="77777777" w:rsidR="00ED5D1B" w:rsidRPr="00076C2B" w:rsidRDefault="00ED5D1B" w:rsidP="00A262BA">
            <w:pPr>
              <w:pStyle w:val="TAL"/>
              <w:keepNext w:val="0"/>
              <w:keepLines w:val="0"/>
            </w:pPr>
          </w:p>
        </w:tc>
      </w:tr>
      <w:tr w:rsidR="00ED5D1B" w:rsidRPr="00076C2B" w14:paraId="5D3507F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83C577A" w14:textId="77777777" w:rsidR="00ED5D1B" w:rsidRPr="00076C2B" w:rsidRDefault="00ED5D1B" w:rsidP="00A262BA">
            <w:pPr>
              <w:pStyle w:val="TAL"/>
              <w:keepNext w:val="0"/>
              <w:keepLines w:val="0"/>
            </w:pPr>
            <w:r w:rsidRPr="00076C2B">
              <w:t xml:space="preserve">  </w:t>
            </w:r>
            <w:proofErr w:type="spellStart"/>
            <w:r w:rsidRPr="00076C2B">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F4A675" w14:textId="77777777" w:rsidR="00ED5D1B" w:rsidRPr="00076C2B" w:rsidRDefault="00ED5D1B" w:rsidP="00A262B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1DA2A6C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E40233" w14:textId="77777777" w:rsidR="00ED5D1B" w:rsidRPr="00076C2B" w:rsidRDefault="00ED5D1B" w:rsidP="00A262BA">
            <w:pPr>
              <w:pStyle w:val="TAL"/>
              <w:keepNext w:val="0"/>
              <w:keepLines w:val="0"/>
            </w:pPr>
          </w:p>
        </w:tc>
      </w:tr>
      <w:tr w:rsidR="00ED5D1B" w:rsidRPr="00076C2B" w:rsidDel="00420F82" w14:paraId="38DD5678" w14:textId="3CF1CBBB" w:rsidTr="00A262BA">
        <w:trPr>
          <w:jc w:val="center"/>
          <w:del w:id="10" w:author="Emilio Ruiz" w:date="2024-08-09T13:08:00Z"/>
        </w:trPr>
        <w:tc>
          <w:tcPr>
            <w:tcW w:w="4536" w:type="dxa"/>
            <w:tcBorders>
              <w:top w:val="single" w:sz="4" w:space="0" w:color="auto"/>
              <w:left w:val="single" w:sz="4" w:space="0" w:color="auto"/>
              <w:bottom w:val="single" w:sz="4" w:space="0" w:color="auto"/>
              <w:right w:val="single" w:sz="4" w:space="0" w:color="auto"/>
            </w:tcBorders>
          </w:tcPr>
          <w:p w14:paraId="567F535D" w14:textId="71C70DF9" w:rsidR="00ED5D1B" w:rsidRPr="00076C2B" w:rsidDel="00420F82" w:rsidRDefault="00ED5D1B" w:rsidP="00A262BA">
            <w:pPr>
              <w:pStyle w:val="TAL"/>
              <w:keepNext w:val="0"/>
              <w:keepLines w:val="0"/>
              <w:rPr>
                <w:del w:id="11" w:author="Emilio Ruiz" w:date="2024-08-09T13:08:00Z" w16du:dateUtc="2024-08-09T11:08:00Z"/>
              </w:rPr>
            </w:pPr>
            <w:del w:id="12" w:author="Emilio Ruiz" w:date="2024-08-09T13:08:00Z" w16du:dateUtc="2024-08-09T11:08:00Z">
              <w:r w:rsidRPr="00076C2B" w:rsidDel="00420F82">
                <w:delText xml:space="preserve">  pdcch-DMRS-ScramblingID</w:delText>
              </w:r>
            </w:del>
          </w:p>
        </w:tc>
        <w:tc>
          <w:tcPr>
            <w:tcW w:w="2268" w:type="dxa"/>
            <w:tcBorders>
              <w:top w:val="single" w:sz="4" w:space="0" w:color="auto"/>
              <w:left w:val="single" w:sz="4" w:space="0" w:color="auto"/>
              <w:bottom w:val="single" w:sz="4" w:space="0" w:color="auto"/>
              <w:right w:val="single" w:sz="4" w:space="0" w:color="auto"/>
            </w:tcBorders>
          </w:tcPr>
          <w:p w14:paraId="6DADFF4F" w14:textId="6E8628B7" w:rsidR="00ED5D1B" w:rsidRPr="00076C2B" w:rsidDel="00420F82" w:rsidRDefault="00ED5D1B" w:rsidP="00A262BA">
            <w:pPr>
              <w:pStyle w:val="TAL"/>
              <w:keepNext w:val="0"/>
              <w:keepLines w:val="0"/>
              <w:rPr>
                <w:del w:id="13" w:author="Emilio Ruiz" w:date="2024-08-09T13:08:00Z" w16du:dateUtc="2024-08-09T11:08:00Z"/>
              </w:rPr>
            </w:pPr>
            <w:del w:id="14" w:author="Emilio Ruiz" w:date="2024-08-09T13:08:00Z" w16du:dateUtc="2024-08-09T11:08:00Z">
              <w:r w:rsidRPr="00076C2B" w:rsidDel="00420F82">
                <w:delText>1008</w:delText>
              </w:r>
            </w:del>
          </w:p>
        </w:tc>
        <w:tc>
          <w:tcPr>
            <w:tcW w:w="1701" w:type="dxa"/>
            <w:tcBorders>
              <w:top w:val="single" w:sz="4" w:space="0" w:color="auto"/>
              <w:left w:val="single" w:sz="4" w:space="0" w:color="auto"/>
              <w:bottom w:val="single" w:sz="4" w:space="0" w:color="auto"/>
              <w:right w:val="single" w:sz="4" w:space="0" w:color="auto"/>
            </w:tcBorders>
          </w:tcPr>
          <w:p w14:paraId="47286273" w14:textId="209113CB" w:rsidR="00ED5D1B" w:rsidRPr="00076C2B" w:rsidDel="00420F82" w:rsidRDefault="00ED5D1B" w:rsidP="00A262BA">
            <w:pPr>
              <w:pStyle w:val="TAL"/>
              <w:keepNext w:val="0"/>
              <w:keepLines w:val="0"/>
              <w:rPr>
                <w:del w:id="15" w:author="Emilio Ruiz" w:date="2024-08-09T13:08:00Z" w16du:dateUtc="2024-08-09T11:08:00Z"/>
              </w:rPr>
            </w:pPr>
            <w:del w:id="16" w:author="Emilio Ruiz" w:date="2024-08-09T13:08:00Z" w16du:dateUtc="2024-08-09T11:08:00Z">
              <w:r w:rsidRPr="00076C2B" w:rsidDel="00420F82">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7355AD11" w14:textId="78B117FA" w:rsidR="00ED5D1B" w:rsidRPr="00076C2B" w:rsidDel="00420F82" w:rsidRDefault="00ED5D1B" w:rsidP="00A262BA">
            <w:pPr>
              <w:pStyle w:val="TAL"/>
              <w:keepNext w:val="0"/>
              <w:keepLines w:val="0"/>
              <w:rPr>
                <w:del w:id="17" w:author="Emilio Ruiz" w:date="2024-08-09T13:08:00Z" w16du:dateUtc="2024-08-09T11:08:00Z"/>
              </w:rPr>
            </w:pPr>
          </w:p>
        </w:tc>
      </w:tr>
      <w:tr w:rsidR="00ED5D1B" w:rsidRPr="00076C2B" w14:paraId="5A36096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E4B05A6"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3F2472CB"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54A62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76AF75" w14:textId="77777777" w:rsidR="00ED5D1B" w:rsidRPr="00076C2B" w:rsidRDefault="00ED5D1B" w:rsidP="00A262BA">
            <w:pPr>
              <w:pStyle w:val="TAL"/>
              <w:keepNext w:val="0"/>
              <w:keepLines w:val="0"/>
            </w:pPr>
          </w:p>
        </w:tc>
      </w:tr>
    </w:tbl>
    <w:p w14:paraId="6614600E" w14:textId="77777777" w:rsidR="00ED5D1B" w:rsidRPr="00076C2B" w:rsidRDefault="00ED5D1B" w:rsidP="00ED5D1B"/>
    <w:p w14:paraId="36B5E189" w14:textId="77777777" w:rsidR="00ED5D1B" w:rsidRPr="00076C2B" w:rsidRDefault="00ED5D1B" w:rsidP="00ED5D1B">
      <w:pPr>
        <w:pStyle w:val="H6"/>
        <w:rPr>
          <w:lang w:eastAsia="sv-SE"/>
        </w:rPr>
      </w:pPr>
      <w:r w:rsidRPr="00076C2B">
        <w:rPr>
          <w:lang w:eastAsia="sv-SE"/>
        </w:rPr>
        <w:t>4.5.5.1.5</w:t>
      </w:r>
      <w:r w:rsidRPr="00076C2B">
        <w:rPr>
          <w:lang w:eastAsia="sv-SE"/>
        </w:rPr>
        <w:tab/>
        <w:t>Test requirements</w:t>
      </w:r>
    </w:p>
    <w:p w14:paraId="7A9A268C" w14:textId="77777777" w:rsidR="00ED5D1B" w:rsidRPr="00076C2B" w:rsidRDefault="00ED5D1B" w:rsidP="00ED5D1B">
      <w:r w:rsidRPr="00076C2B">
        <w:rPr>
          <w:lang w:eastAsia="sv-SE"/>
        </w:rPr>
        <w:t>Tables 4.5.5.1.4.1-3 and 4.5.5.1.5-1 define the primary level settings including test tolerances for EN-DC FR1 SSB-based beam failure detection and link recovery in non-DRX.</w:t>
      </w:r>
    </w:p>
    <w:p w14:paraId="06C5CAA4" w14:textId="77777777" w:rsidR="00ED5D1B" w:rsidRPr="00076C2B" w:rsidRDefault="00ED5D1B" w:rsidP="00ED5D1B">
      <w:pPr>
        <w:pStyle w:val="TH"/>
        <w:keepLines w:val="0"/>
      </w:pPr>
      <w:bookmarkStart w:id="18" w:name="_Toc21621429"/>
      <w:bookmarkStart w:id="19" w:name="_Toc29297043"/>
      <w:bookmarkStart w:id="20" w:name="_Toc36149234"/>
      <w:bookmarkStart w:id="21" w:name="_Toc44092812"/>
      <w:bookmarkStart w:id="22" w:name="_Toc44093361"/>
      <w:bookmarkStart w:id="23" w:name="_Toc44094184"/>
      <w:bookmarkStart w:id="24" w:name="_Toc44094463"/>
      <w:r w:rsidRPr="00076C2B">
        <w:t xml:space="preserve">Table 4.5.5.1.5-1: Cell specific test parameters for FR1 </w:t>
      </w:r>
      <w:proofErr w:type="spellStart"/>
      <w:r w:rsidRPr="00076C2B">
        <w:t>PSCell</w:t>
      </w:r>
      <w:proofErr w:type="spellEnd"/>
      <w:r w:rsidRPr="00076C2B">
        <w:t xml:space="preserve"> for</w:t>
      </w:r>
      <w:r w:rsidRPr="00076C2B">
        <w:br/>
        <w:t>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ED5D1B" w:rsidRPr="00076C2B" w14:paraId="70E48F82" w14:textId="77777777" w:rsidTr="00A262B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CFB99C4" w14:textId="77777777" w:rsidR="00ED5D1B" w:rsidRPr="00076C2B" w:rsidRDefault="00ED5D1B" w:rsidP="00A262B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46EA25" w14:textId="77777777" w:rsidR="00ED5D1B" w:rsidRPr="00076C2B" w:rsidRDefault="00ED5D1B" w:rsidP="00A262B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A913D2C" w14:textId="77777777" w:rsidR="00ED5D1B" w:rsidRPr="00076C2B" w:rsidRDefault="00ED5D1B" w:rsidP="00A262BA">
            <w:pPr>
              <w:pStyle w:val="TAH"/>
              <w:keepNext w:val="0"/>
              <w:keepLines w:val="0"/>
            </w:pPr>
            <w:r w:rsidRPr="00076C2B">
              <w:t>Test 1</w:t>
            </w:r>
          </w:p>
        </w:tc>
      </w:tr>
      <w:tr w:rsidR="00ED5D1B" w:rsidRPr="00076C2B" w14:paraId="4D165FCE" w14:textId="77777777" w:rsidTr="00A262B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0B6255DB" w14:textId="77777777" w:rsidR="00ED5D1B" w:rsidRPr="00076C2B" w:rsidRDefault="00ED5D1B" w:rsidP="00A262B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846E20" w14:textId="77777777" w:rsidR="00ED5D1B" w:rsidRPr="00076C2B" w:rsidRDefault="00ED5D1B" w:rsidP="00A262B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181AAFA" w14:textId="77777777" w:rsidR="00ED5D1B" w:rsidRPr="00076C2B" w:rsidRDefault="00ED5D1B" w:rsidP="00A262B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5688FB21" w14:textId="77777777" w:rsidR="00ED5D1B" w:rsidRPr="00076C2B" w:rsidRDefault="00ED5D1B" w:rsidP="00A262B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601717AC" w14:textId="77777777" w:rsidR="00ED5D1B" w:rsidRPr="00076C2B" w:rsidRDefault="00ED5D1B" w:rsidP="00A262B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70F416E5" w14:textId="77777777" w:rsidR="00ED5D1B" w:rsidRPr="00076C2B" w:rsidRDefault="00ED5D1B" w:rsidP="00A262B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5F1F413B" w14:textId="77777777" w:rsidR="00ED5D1B" w:rsidRPr="00076C2B" w:rsidRDefault="00ED5D1B" w:rsidP="00A262BA">
            <w:pPr>
              <w:pStyle w:val="TAH"/>
              <w:keepNext w:val="0"/>
              <w:keepLines w:val="0"/>
            </w:pPr>
            <w:r w:rsidRPr="00076C2B">
              <w:t>T5</w:t>
            </w:r>
          </w:p>
        </w:tc>
      </w:tr>
      <w:tr w:rsidR="00ED5D1B" w:rsidRPr="00076C2B" w14:paraId="13D01C11"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6646D6" w14:textId="77777777" w:rsidR="00ED5D1B" w:rsidRPr="00076C2B" w:rsidRDefault="00ED5D1B" w:rsidP="00A262BA">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4B87A3F" w14:textId="77777777" w:rsidR="00ED5D1B" w:rsidRPr="00076C2B" w:rsidRDefault="00ED5D1B" w:rsidP="00A262B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1436C27E" w14:textId="77777777" w:rsidR="00ED5D1B" w:rsidRPr="00076C2B" w:rsidRDefault="00ED5D1B" w:rsidP="00A262BA">
            <w:pPr>
              <w:pStyle w:val="TAC"/>
              <w:keepNext w:val="0"/>
              <w:keepLines w:val="0"/>
            </w:pPr>
            <w:r w:rsidRPr="00076C2B">
              <w:t>0</w:t>
            </w:r>
          </w:p>
        </w:tc>
      </w:tr>
      <w:tr w:rsidR="00ED5D1B" w:rsidRPr="00076C2B" w14:paraId="78C35E0B"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D165CF" w14:textId="77777777" w:rsidR="00ED5D1B" w:rsidRPr="00076C2B" w:rsidRDefault="00ED5D1B" w:rsidP="00A262BA">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93B816D"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AE11A87"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25924DE"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FBC441" w14:textId="77777777" w:rsidR="00ED5D1B" w:rsidRPr="00076C2B" w:rsidRDefault="00ED5D1B" w:rsidP="00A262BA">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AA4DFFB"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2318F74"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031913CF"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E81651" w14:textId="77777777" w:rsidR="00ED5D1B" w:rsidRPr="00076C2B" w:rsidRDefault="00ED5D1B" w:rsidP="00A262BA">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2ACE7B6"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E41F321"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101901F"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99602" w14:textId="77777777" w:rsidR="00ED5D1B" w:rsidRPr="00076C2B" w:rsidRDefault="00ED5D1B" w:rsidP="00A262BA">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49CB235"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A6D5FD0"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538CC2CB"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2BBC5" w14:textId="77777777" w:rsidR="00ED5D1B" w:rsidRPr="00076C2B" w:rsidRDefault="00ED5D1B" w:rsidP="00A262BA">
            <w:pPr>
              <w:pStyle w:val="TAL"/>
              <w:keepNext w:val="0"/>
              <w:keepLines w:val="0"/>
              <w:rPr>
                <w:rFonts w:cs="Arial"/>
              </w:rPr>
            </w:pPr>
            <w:r w:rsidRPr="00076C2B">
              <w:rPr>
                <w:rFonts w:cs="Arial"/>
                <w:szCs w:val="16"/>
                <w:lang w:eastAsia="ja-JP"/>
              </w:rPr>
              <w:t>EPRE ratio of PDSCH DMRS to SSS</w:t>
            </w:r>
          </w:p>
        </w:tc>
        <w:tc>
          <w:tcPr>
            <w:tcW w:w="850" w:type="dxa"/>
            <w:tcBorders>
              <w:top w:val="single" w:sz="4" w:space="0" w:color="auto"/>
              <w:left w:val="single" w:sz="4" w:space="0" w:color="auto"/>
              <w:bottom w:val="single" w:sz="4" w:space="0" w:color="auto"/>
              <w:right w:val="single" w:sz="4" w:space="0" w:color="auto"/>
            </w:tcBorders>
            <w:hideMark/>
          </w:tcPr>
          <w:p w14:paraId="17EA4B7C"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25EA280"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D47EA61"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19CBB9" w14:textId="77777777" w:rsidR="00ED5D1B" w:rsidRPr="00076C2B" w:rsidRDefault="00ED5D1B" w:rsidP="00A262BA">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AA95A37"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DF6B9EF"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01179C42"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F75BF1" w14:textId="77777777" w:rsidR="00ED5D1B" w:rsidRPr="00076C2B" w:rsidRDefault="00ED5D1B" w:rsidP="00A262BA">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8ED1B7"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81036EA"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12AD609D"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1D23D03" w14:textId="77777777" w:rsidR="00ED5D1B" w:rsidRPr="00076C2B" w:rsidRDefault="00ED5D1B" w:rsidP="00A262BA">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7B55EF"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B9C9FDC"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F873EE6"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0602886" w14:textId="77777777" w:rsidR="00ED5D1B" w:rsidRPr="00076C2B" w:rsidRDefault="00ED5D1B" w:rsidP="00A262BA">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3FF6D14"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086E49"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737BAE13"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6AD1FAA6"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148993CA"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CF76BFE"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AF6F7A5" w14:textId="77777777" w:rsidR="00ED5D1B" w:rsidRPr="00076C2B" w:rsidRDefault="00ED5D1B" w:rsidP="00A262BA">
            <w:pPr>
              <w:pStyle w:val="TAC"/>
              <w:keepNext w:val="0"/>
              <w:keepLines w:val="0"/>
            </w:pPr>
            <w:r w:rsidRPr="00076C2B">
              <w:rPr>
                <w:rFonts w:eastAsia="MS Mincho"/>
              </w:rPr>
              <w:t>-12.8</w:t>
            </w:r>
          </w:p>
        </w:tc>
      </w:tr>
      <w:tr w:rsidR="00ED5D1B" w:rsidRPr="00076C2B" w14:paraId="039DF7B4"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284BBBE"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235F15"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D039A99"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E4E9D9F"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901C5E4"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2411693D"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AFEFF7C"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39C05F9" w14:textId="77777777" w:rsidR="00ED5D1B" w:rsidRPr="00076C2B" w:rsidRDefault="00ED5D1B" w:rsidP="00A262BA">
            <w:pPr>
              <w:pStyle w:val="TAC"/>
              <w:keepNext w:val="0"/>
              <w:keepLines w:val="0"/>
            </w:pPr>
            <w:r w:rsidRPr="00076C2B">
              <w:rPr>
                <w:rFonts w:eastAsia="MS Mincho"/>
              </w:rPr>
              <w:t>-12.8</w:t>
            </w:r>
          </w:p>
        </w:tc>
      </w:tr>
      <w:tr w:rsidR="00ED5D1B" w:rsidRPr="00076C2B" w14:paraId="3784D1F7"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E346A7D"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1CCC"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EB7A5A"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5C1AA09"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1A4DEDB"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6D064B40"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581D255"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06ED8EE" w14:textId="77777777" w:rsidR="00ED5D1B" w:rsidRPr="00076C2B" w:rsidRDefault="00ED5D1B" w:rsidP="00A262BA">
            <w:pPr>
              <w:pStyle w:val="TAC"/>
              <w:keepNext w:val="0"/>
              <w:keepLines w:val="0"/>
            </w:pPr>
            <w:r w:rsidRPr="00076C2B">
              <w:rPr>
                <w:rFonts w:eastAsia="MS Mincho"/>
              </w:rPr>
              <w:t>-12.8</w:t>
            </w:r>
          </w:p>
        </w:tc>
      </w:tr>
      <w:tr w:rsidR="00ED5D1B" w:rsidRPr="00076C2B" w14:paraId="71A951F6"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D77D0B6" w14:textId="77777777" w:rsidR="00ED5D1B" w:rsidRPr="00076C2B" w:rsidRDefault="00ED5D1B" w:rsidP="00A262BA">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788ED591"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AA41AD5"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24A61A4C"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34BA2F0"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7B6960C"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2A7216E"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0BA2EFC" w14:textId="77777777" w:rsidR="00ED5D1B" w:rsidRPr="00076C2B" w:rsidRDefault="00ED5D1B" w:rsidP="00A262BA">
            <w:pPr>
              <w:pStyle w:val="TAC"/>
              <w:keepNext w:val="0"/>
              <w:keepLines w:val="0"/>
              <w:rPr>
                <w:rFonts w:eastAsia="MS Mincho"/>
              </w:rPr>
            </w:pPr>
            <w:r w:rsidRPr="00076C2B">
              <w:t>10.2</w:t>
            </w:r>
          </w:p>
        </w:tc>
      </w:tr>
      <w:tr w:rsidR="00ED5D1B" w:rsidRPr="00076C2B" w14:paraId="0A330B26"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7BA3119"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FA40C3"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93208C"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54A56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45A34B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3A51137"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E9268CA"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1CABFF5" w14:textId="77777777" w:rsidR="00ED5D1B" w:rsidRPr="00076C2B" w:rsidRDefault="00ED5D1B" w:rsidP="00A262BA">
            <w:pPr>
              <w:pStyle w:val="TAC"/>
              <w:keepNext w:val="0"/>
              <w:keepLines w:val="0"/>
              <w:rPr>
                <w:rFonts w:eastAsia="MS Mincho"/>
              </w:rPr>
            </w:pPr>
            <w:r w:rsidRPr="00076C2B">
              <w:t>10.2</w:t>
            </w:r>
          </w:p>
        </w:tc>
      </w:tr>
      <w:tr w:rsidR="00ED5D1B" w:rsidRPr="00076C2B" w14:paraId="6E150CFF"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633F6EEB"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8F1D78"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6A2DE0"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286EEDCD"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42A59BE0"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659C860"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D68E93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CC78A64" w14:textId="77777777" w:rsidR="00ED5D1B" w:rsidRPr="00076C2B" w:rsidRDefault="00ED5D1B" w:rsidP="00A262BA">
            <w:pPr>
              <w:pStyle w:val="TAC"/>
              <w:keepNext w:val="0"/>
              <w:keepLines w:val="0"/>
              <w:rPr>
                <w:rFonts w:eastAsia="MS Mincho"/>
              </w:rPr>
            </w:pPr>
            <w:r w:rsidRPr="00076C2B">
              <w:t>10.2</w:t>
            </w:r>
          </w:p>
        </w:tc>
      </w:tr>
      <w:tr w:rsidR="00ED5D1B" w:rsidRPr="00076C2B" w14:paraId="24024416"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8A07757" w14:textId="77777777" w:rsidR="00ED5D1B" w:rsidRPr="00076C2B" w:rsidRDefault="00ED5D1B" w:rsidP="00A262BA">
            <w:pPr>
              <w:pStyle w:val="TAL"/>
              <w:keepNext w:val="0"/>
              <w:keepLines w:val="0"/>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F0F233D"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2C7C4D0" w14:textId="77777777" w:rsidR="00ED5D1B" w:rsidRPr="00076C2B" w:rsidRDefault="00ED5D1B" w:rsidP="00A262BA">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44D61762" w14:textId="77777777" w:rsidR="00ED5D1B" w:rsidRPr="00076C2B" w:rsidRDefault="00ED5D1B" w:rsidP="00A262B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644BF0CE" w14:textId="77777777" w:rsidR="00ED5D1B" w:rsidRPr="00076C2B" w:rsidRDefault="00ED5D1B" w:rsidP="00A262B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061F663"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9360EDA"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09E4A7B3"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r>
      <w:tr w:rsidR="00ED5D1B" w:rsidRPr="00076C2B" w14:paraId="3AB074D9"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5FAD377"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28F3D0C"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5AD68"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C7A4387" w14:textId="77777777" w:rsidR="00ED5D1B" w:rsidRPr="00076C2B" w:rsidRDefault="00ED5D1B" w:rsidP="00A262B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597D6D3B" w14:textId="77777777" w:rsidR="00ED5D1B" w:rsidRPr="00076C2B" w:rsidRDefault="00ED5D1B" w:rsidP="00A262B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BD44C72"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A858D5A"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08C8AAA"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r>
      <w:tr w:rsidR="00ED5D1B" w:rsidRPr="00076C2B" w14:paraId="06D79BB5"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E7F818D"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C99B419"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9EED8F"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1F0C75EC" w14:textId="77777777" w:rsidR="00ED5D1B" w:rsidRPr="00076C2B" w:rsidRDefault="00ED5D1B" w:rsidP="00A262BA">
            <w:pPr>
              <w:pStyle w:val="TAC"/>
              <w:keepNext w:val="0"/>
              <w:keepLines w:val="0"/>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3C149296" w14:textId="77777777" w:rsidR="00ED5D1B" w:rsidRPr="00076C2B" w:rsidRDefault="00ED5D1B" w:rsidP="00A262BA">
            <w:pPr>
              <w:pStyle w:val="TAC"/>
              <w:keepNext w:val="0"/>
              <w:keepLines w:val="0"/>
              <w:rPr>
                <w:rFonts w:eastAsia="MS Mincho"/>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7C4852A4"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7D9748B9"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2FCDD7AC"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84.8</w:t>
            </w:r>
          </w:p>
        </w:tc>
      </w:tr>
      <w:tr w:rsidR="00ED5D1B" w:rsidRPr="00076C2B" w14:paraId="2D7D0A54"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87D2767" w14:textId="77777777" w:rsidR="00ED5D1B" w:rsidRPr="00076C2B" w:rsidRDefault="005E2F11" w:rsidP="00A262BA">
            <w:pPr>
              <w:pStyle w:val="TAL"/>
              <w:keepNext w:val="0"/>
              <w:keepLines w:val="0"/>
            </w:pPr>
            <w:r w:rsidRPr="00076C2B">
              <w:rPr>
                <w:noProof/>
                <w:position w:val="-12"/>
              </w:rPr>
            </w:r>
            <w:r w:rsidR="005E2F11" w:rsidRPr="00076C2B">
              <w:rPr>
                <w:noProof/>
                <w:position w:val="-12"/>
              </w:rPr>
              <w:object w:dxaOrig="375" w:dyaOrig="375" w14:anchorId="5258A325">
                <v:shape id="_x0000_i1026" type="#_x0000_t75" alt="" style="width:20.05pt;height:20.05pt;mso-width-percent:0;mso-height-percent:0;mso-width-percent:0;mso-height-percent:0" o:ole="" fillcolor="window">
                  <v:imagedata r:id="rId18" o:title=""/>
                </v:shape>
                <o:OLEObject Type="Embed" ProgID="Equation.3" ShapeID="_x0000_i1026" DrawAspect="Content" ObjectID="_1784733434" r:id="rId19"/>
              </w:object>
            </w:r>
          </w:p>
        </w:tc>
        <w:tc>
          <w:tcPr>
            <w:tcW w:w="1418" w:type="dxa"/>
            <w:tcBorders>
              <w:top w:val="single" w:sz="4" w:space="0" w:color="auto"/>
              <w:left w:val="single" w:sz="4" w:space="0" w:color="auto"/>
              <w:bottom w:val="single" w:sz="4" w:space="0" w:color="auto"/>
              <w:right w:val="single" w:sz="4" w:space="0" w:color="auto"/>
            </w:tcBorders>
            <w:hideMark/>
          </w:tcPr>
          <w:p w14:paraId="145D5A2F"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C5986A7" w14:textId="77777777" w:rsidR="00ED5D1B" w:rsidRPr="00076C2B" w:rsidRDefault="00ED5D1B" w:rsidP="00A262B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718F9CBE" w14:textId="77777777" w:rsidR="00ED5D1B" w:rsidRPr="00076C2B" w:rsidRDefault="00ED5D1B" w:rsidP="00A262BA">
            <w:pPr>
              <w:pStyle w:val="TAC"/>
              <w:keepNext w:val="0"/>
              <w:keepLines w:val="0"/>
            </w:pPr>
            <w:r w:rsidRPr="00076C2B">
              <w:t>-98</w:t>
            </w:r>
          </w:p>
        </w:tc>
      </w:tr>
      <w:tr w:rsidR="00ED5D1B" w:rsidRPr="00076C2B" w14:paraId="61923049"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102022C"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51A1AAA"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7DCCF1"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62C0395" w14:textId="77777777" w:rsidR="00ED5D1B" w:rsidRPr="00076C2B" w:rsidRDefault="00ED5D1B" w:rsidP="00A262BA">
            <w:pPr>
              <w:pStyle w:val="TAC"/>
              <w:keepNext w:val="0"/>
              <w:keepLines w:val="0"/>
            </w:pPr>
            <w:r w:rsidRPr="00076C2B">
              <w:t>-98</w:t>
            </w:r>
          </w:p>
        </w:tc>
      </w:tr>
      <w:tr w:rsidR="00ED5D1B" w:rsidRPr="00076C2B" w14:paraId="66BBCC7E"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0535376"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B5A1C5"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0BDC7A"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8163353" w14:textId="77777777" w:rsidR="00ED5D1B" w:rsidRPr="00076C2B" w:rsidRDefault="00ED5D1B" w:rsidP="00A262BA">
            <w:pPr>
              <w:pStyle w:val="TAC"/>
              <w:keepNext w:val="0"/>
              <w:keepLines w:val="0"/>
            </w:pPr>
            <w:r w:rsidRPr="00076C2B">
              <w:t>-98</w:t>
            </w:r>
          </w:p>
        </w:tc>
      </w:tr>
      <w:tr w:rsidR="00ED5D1B" w:rsidRPr="00076C2B" w14:paraId="71CDA5EC"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A0F9B4" w14:textId="77777777" w:rsidR="00ED5D1B" w:rsidRPr="00076C2B" w:rsidRDefault="00ED5D1B" w:rsidP="00A262B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39858DD" w14:textId="77777777" w:rsidR="00ED5D1B" w:rsidRPr="00076C2B" w:rsidRDefault="00ED5D1B"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7695F464" w14:textId="77777777" w:rsidR="00ED5D1B" w:rsidRPr="00076C2B" w:rsidRDefault="00ED5D1B" w:rsidP="00A262BA">
            <w:pPr>
              <w:pStyle w:val="TAC"/>
              <w:keepNext w:val="0"/>
              <w:keepLines w:val="0"/>
              <w:rPr>
                <w:rFonts w:eastAsia="MS Mincho"/>
              </w:rPr>
            </w:pPr>
            <w:r w:rsidRPr="00076C2B">
              <w:rPr>
                <w:rFonts w:eastAsia="MS Mincho"/>
              </w:rPr>
              <w:t>TDL-C 300ns 100Hz</w:t>
            </w:r>
          </w:p>
        </w:tc>
      </w:tr>
      <w:tr w:rsidR="00ED5D1B" w:rsidRPr="00076C2B" w14:paraId="4CA29E99" w14:textId="77777777" w:rsidTr="00A262B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96349D7" w14:textId="77777777" w:rsidR="00ED5D1B" w:rsidRPr="00076C2B" w:rsidRDefault="00ED5D1B" w:rsidP="00A262BA">
            <w:pPr>
              <w:pStyle w:val="TAN"/>
              <w:keepNext w:val="0"/>
              <w:keepLines w:val="0"/>
            </w:pPr>
            <w:r w:rsidRPr="00076C2B">
              <w:lastRenderedPageBreak/>
              <w:t>NOTE 1:</w:t>
            </w:r>
            <w:r w:rsidRPr="00076C2B">
              <w:tab/>
              <w:t>OCNG shall be used such that the resources in Cell 1 are fully allocated and a constant total transmitted power spectral density is achieved for all OFDM symbols.</w:t>
            </w:r>
          </w:p>
          <w:p w14:paraId="7114A7BA" w14:textId="77777777" w:rsidR="00ED5D1B" w:rsidRPr="00076C2B" w:rsidRDefault="00ED5D1B" w:rsidP="00A262BA">
            <w:pPr>
              <w:pStyle w:val="TAN"/>
              <w:keepNext w:val="0"/>
              <w:keepLines w:val="0"/>
            </w:pPr>
            <w:r w:rsidRPr="00076C2B">
              <w:t>NOTE 2:</w:t>
            </w:r>
            <w:r w:rsidRPr="00076C2B">
              <w:tab/>
              <w:t xml:space="preserve">The uplink resources for CSI reporting are assigned to the UE prior to the start of </w:t>
            </w:r>
            <w:proofErr w:type="gramStart"/>
            <w:r w:rsidRPr="00076C2B">
              <w:t>time period</w:t>
            </w:r>
            <w:proofErr w:type="gramEnd"/>
            <w:r w:rsidRPr="00076C2B">
              <w:t xml:space="preserve"> T1.</w:t>
            </w:r>
          </w:p>
          <w:p w14:paraId="407376B1" w14:textId="77777777" w:rsidR="00ED5D1B" w:rsidRPr="00076C2B" w:rsidRDefault="00ED5D1B" w:rsidP="00A262BA">
            <w:pPr>
              <w:pStyle w:val="TAN"/>
              <w:keepNext w:val="0"/>
              <w:keepLines w:val="0"/>
            </w:pPr>
            <w:r w:rsidRPr="00076C2B">
              <w:t>NOTE 3:</w:t>
            </w:r>
            <w:r w:rsidRPr="00076C2B">
              <w:tab/>
              <w:t xml:space="preserve">NZP CSI-RS resource set configuration for CSI reporting </w:t>
            </w:r>
            <w:proofErr w:type="gramStart"/>
            <w:r w:rsidRPr="00076C2B">
              <w:t>are</w:t>
            </w:r>
            <w:proofErr w:type="gramEnd"/>
            <w:r w:rsidRPr="00076C2B">
              <w:t xml:space="preserve"> assigned to the UE prior to the start of time period T1.</w:t>
            </w:r>
          </w:p>
          <w:p w14:paraId="289D4256" w14:textId="77777777" w:rsidR="00ED5D1B" w:rsidRPr="00076C2B" w:rsidRDefault="00ED5D1B" w:rsidP="00A262BA">
            <w:pPr>
              <w:pStyle w:val="TAN"/>
              <w:keepNext w:val="0"/>
              <w:keepLines w:val="0"/>
            </w:pPr>
            <w:r w:rsidRPr="00076C2B">
              <w:t>NOTE 4:</w:t>
            </w:r>
            <w:r w:rsidRPr="00076C2B">
              <w:tab/>
              <w:t xml:space="preserve">Measurement gap configuration is assigned to the UE prior to the start of </w:t>
            </w:r>
            <w:proofErr w:type="gramStart"/>
            <w:r w:rsidRPr="00076C2B">
              <w:t>time period</w:t>
            </w:r>
            <w:proofErr w:type="gramEnd"/>
            <w:r w:rsidRPr="00076C2B">
              <w:t xml:space="preserve"> T1.</w:t>
            </w:r>
          </w:p>
          <w:p w14:paraId="3406B582" w14:textId="77777777" w:rsidR="00ED5D1B" w:rsidRPr="00076C2B" w:rsidRDefault="00ED5D1B" w:rsidP="00A262BA">
            <w:pPr>
              <w:pStyle w:val="TAN"/>
              <w:keepNext w:val="0"/>
              <w:keepLines w:val="0"/>
            </w:pPr>
            <w:r w:rsidRPr="00076C2B">
              <w:t>NOTE 5:</w:t>
            </w:r>
            <w:r w:rsidRPr="00076C2B">
              <w:tab/>
              <w:t xml:space="preserve">The timers and layer 3 filtering related parameters are configured prior to the start of </w:t>
            </w:r>
            <w:proofErr w:type="gramStart"/>
            <w:r w:rsidRPr="00076C2B">
              <w:t>time period</w:t>
            </w:r>
            <w:proofErr w:type="gramEnd"/>
            <w:r w:rsidRPr="00076C2B">
              <w:t xml:space="preserve"> T1.</w:t>
            </w:r>
          </w:p>
          <w:p w14:paraId="006E1505" w14:textId="77777777" w:rsidR="00ED5D1B" w:rsidRPr="00076C2B" w:rsidRDefault="00ED5D1B" w:rsidP="00A262BA">
            <w:pPr>
              <w:pStyle w:val="TAN"/>
              <w:keepNext w:val="0"/>
              <w:keepLines w:val="0"/>
            </w:pPr>
            <w:r w:rsidRPr="00076C2B">
              <w:t>NOTE 6:</w:t>
            </w:r>
            <w:r w:rsidRPr="00076C2B">
              <w:tab/>
              <w:t>The signal contains PDCCH for UEs other than the device under test as part of OCNG.</w:t>
            </w:r>
          </w:p>
          <w:p w14:paraId="1A291DA9" w14:textId="77777777" w:rsidR="00ED5D1B" w:rsidRPr="00076C2B" w:rsidRDefault="00ED5D1B" w:rsidP="00A262BA">
            <w:pPr>
              <w:pStyle w:val="TAN"/>
              <w:keepNext w:val="0"/>
              <w:keepLines w:val="0"/>
            </w:pPr>
            <w:r w:rsidRPr="00076C2B">
              <w:t>NOTE 7:</w:t>
            </w:r>
            <w:r w:rsidRPr="00076C2B">
              <w:tab/>
              <w:t xml:space="preserve">SNR levels correspond to the signal to noise ratio over the SSS </w:t>
            </w:r>
            <w:proofErr w:type="spellStart"/>
            <w:r w:rsidRPr="00076C2B">
              <w:t>REs.</w:t>
            </w:r>
            <w:proofErr w:type="spellEnd"/>
          </w:p>
          <w:p w14:paraId="3663A2C1" w14:textId="77777777" w:rsidR="00ED5D1B" w:rsidRPr="00076C2B" w:rsidRDefault="00ED5D1B" w:rsidP="00A262BA">
            <w:pPr>
              <w:pStyle w:val="TAN"/>
              <w:keepNext w:val="0"/>
              <w:keepLines w:val="0"/>
            </w:pPr>
            <w:r w:rsidRPr="00076C2B">
              <w:t>NOTE 8:</w:t>
            </w:r>
            <w:r w:rsidRPr="00076C2B">
              <w:tab/>
              <w:t>The SNR in time periods T1, T2, T3, T4 and T5 is denoted as SNR1, SNR2 and SNR3 respectively in figure 4.5.5.1.4-1.</w:t>
            </w:r>
          </w:p>
          <w:p w14:paraId="27679A99" w14:textId="77777777" w:rsidR="00ED5D1B" w:rsidRPr="00076C2B" w:rsidRDefault="00ED5D1B" w:rsidP="00A262B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15AB2435" w14:textId="77777777" w:rsidR="00ED5D1B" w:rsidRPr="00076C2B" w:rsidRDefault="00ED5D1B" w:rsidP="00ED5D1B">
      <w:pPr>
        <w:rPr>
          <w:rFonts w:eastAsia="MS Mincho"/>
          <w:lang w:eastAsia="ja-JP"/>
        </w:rPr>
      </w:pPr>
    </w:p>
    <w:p w14:paraId="6198C9D0" w14:textId="77777777" w:rsidR="00ED5D1B" w:rsidRPr="00076C2B" w:rsidRDefault="00ED5D1B" w:rsidP="00ED5D1B">
      <w:r w:rsidRPr="00076C2B">
        <w:t>The UE behaviour during time durations T1, T2, T3, T4 and T5 shall be as follows:</w:t>
      </w:r>
    </w:p>
    <w:p w14:paraId="3D83121F" w14:textId="77777777" w:rsidR="00ED5D1B" w:rsidRPr="00076C2B" w:rsidRDefault="00ED5D1B" w:rsidP="00ED5D1B">
      <w:r w:rsidRPr="00076C2B">
        <w:t>During the time duration T1 and T2, the UE shall transmit uplink signal at least in all subframes configured for CSI transmission on Cell 1.</w:t>
      </w:r>
    </w:p>
    <w:p w14:paraId="685AF5C4" w14:textId="77777777" w:rsidR="00ED5D1B" w:rsidRPr="00076C2B" w:rsidRDefault="00ED5D1B" w:rsidP="00ED5D1B">
      <w:r w:rsidRPr="00076C2B">
        <w:t>During the period from time point A to time point B the UE shall transmit uplink signal in Cell 1 in all uplink slots configured for CSI transmission according to the configured periodic CSI reporting for Cell 1.</w:t>
      </w:r>
    </w:p>
    <w:p w14:paraId="04935D7D" w14:textId="77777777" w:rsidR="00ED5D1B" w:rsidRPr="00076C2B" w:rsidRDefault="00ED5D1B" w:rsidP="00ED5D1B">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24762C80" w14:textId="77777777" w:rsidR="00ED5D1B" w:rsidRPr="00076C2B" w:rsidRDefault="00ED5D1B" w:rsidP="00ED5D1B">
      <w:r w:rsidRPr="00076C2B">
        <w:t xml:space="preserve">No later than time point F occurring no later than D1 = 130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6495E4CB" w14:textId="77777777" w:rsidR="00ED5D1B" w:rsidRPr="00076C2B" w:rsidRDefault="00ED5D1B" w:rsidP="00ED5D1B">
      <w:r w:rsidRPr="00076C2B">
        <w:t>Test is concluded once the test equipment has received the initial preamble transmission from the UE. The rate of correct events observed during repeated tests shall be at least 90%.</w:t>
      </w:r>
    </w:p>
    <w:p w14:paraId="657725B9" w14:textId="77777777" w:rsidR="00ED5D1B" w:rsidRPr="00076C2B" w:rsidRDefault="00ED5D1B" w:rsidP="00ED5D1B">
      <w:pPr>
        <w:pStyle w:val="Heading4"/>
        <w:keepLines w:val="0"/>
      </w:pPr>
      <w:bookmarkStart w:id="25" w:name="_Toc52295879"/>
      <w:bookmarkStart w:id="26" w:name="_Toc59027582"/>
      <w:bookmarkStart w:id="27" w:name="_Toc69328076"/>
      <w:bookmarkStart w:id="28" w:name="_Toc75989713"/>
      <w:bookmarkStart w:id="29" w:name="_Toc75992819"/>
      <w:bookmarkStart w:id="30" w:name="_Toc76018596"/>
      <w:bookmarkStart w:id="31" w:name="_Toc84513662"/>
      <w:bookmarkStart w:id="32" w:name="_Toc84514226"/>
      <w:r w:rsidRPr="00076C2B">
        <w:t>4.5.5.2</w:t>
      </w:r>
      <w:r w:rsidRPr="00076C2B">
        <w:tab/>
        <w:t>EN-DC FR1 SSB-based beam failure detection and link recovery in DRX</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EF0C37" w14:textId="77777777" w:rsidR="00ED5D1B" w:rsidRPr="00076C2B" w:rsidRDefault="00ED5D1B" w:rsidP="00ED5D1B">
      <w:pPr>
        <w:pStyle w:val="H6"/>
        <w:rPr>
          <w:lang w:eastAsia="sv-SE"/>
        </w:rPr>
      </w:pPr>
      <w:r w:rsidRPr="00076C2B">
        <w:rPr>
          <w:lang w:eastAsia="sv-SE"/>
        </w:rPr>
        <w:t>4.5.5.2.1</w:t>
      </w:r>
      <w:r w:rsidRPr="00076C2B">
        <w:rPr>
          <w:lang w:eastAsia="sv-SE"/>
        </w:rPr>
        <w:tab/>
        <w:t>Test purpose</w:t>
      </w:r>
    </w:p>
    <w:p w14:paraId="3BB463EF" w14:textId="77777777" w:rsidR="00ED5D1B" w:rsidRPr="00076C2B" w:rsidRDefault="00ED5D1B" w:rsidP="00ED5D1B">
      <w:r w:rsidRPr="00076C2B">
        <w:t>The purpose of this test is to verify that the UE properly detects SSB-based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SSB-based link recovery based on beam candidate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DRX is used. This test will partly verify the SSB based beam failure detection and link recovery for an FR1 serving cell requirements in TS 38.133 [6] clause 8.5.</w:t>
      </w:r>
    </w:p>
    <w:p w14:paraId="126AAC62" w14:textId="77777777" w:rsidR="00ED5D1B" w:rsidRPr="00076C2B" w:rsidRDefault="00ED5D1B" w:rsidP="00ED5D1B">
      <w:pPr>
        <w:pStyle w:val="H6"/>
        <w:rPr>
          <w:lang w:eastAsia="sv-SE"/>
        </w:rPr>
      </w:pPr>
      <w:r w:rsidRPr="00076C2B">
        <w:rPr>
          <w:lang w:eastAsia="sv-SE"/>
        </w:rPr>
        <w:t>4.5.5.2.2</w:t>
      </w:r>
      <w:r w:rsidRPr="00076C2B">
        <w:rPr>
          <w:lang w:eastAsia="sv-SE"/>
        </w:rPr>
        <w:tab/>
        <w:t>Test applicability</w:t>
      </w:r>
    </w:p>
    <w:p w14:paraId="2163D5F0" w14:textId="77777777" w:rsidR="00ED5D1B" w:rsidRPr="00076C2B" w:rsidRDefault="00ED5D1B" w:rsidP="00ED5D1B">
      <w:r w:rsidRPr="00076C2B">
        <w:rPr>
          <w:rFonts w:cs="v4.2.0"/>
        </w:rPr>
        <w:t>This test applies to all types of E-UTRA UE release 15 and forward, supporting EN-DC</w:t>
      </w:r>
      <w:r w:rsidRPr="00076C2B">
        <w:rPr>
          <w:lang w:eastAsia="zh-CN"/>
        </w:rPr>
        <w:t xml:space="preserve"> FR1, link recovery and long DRX cycle</w:t>
      </w:r>
      <w:r w:rsidRPr="00076C2B">
        <w:rPr>
          <w:rFonts w:cs="v4.2.0"/>
        </w:rPr>
        <w:t>.</w:t>
      </w:r>
    </w:p>
    <w:p w14:paraId="0E1323B8" w14:textId="77777777" w:rsidR="00ED5D1B" w:rsidRPr="00076C2B" w:rsidRDefault="00ED5D1B" w:rsidP="00ED5D1B">
      <w:pPr>
        <w:pStyle w:val="H6"/>
        <w:rPr>
          <w:lang w:eastAsia="sv-SE"/>
        </w:rPr>
      </w:pPr>
      <w:r w:rsidRPr="00076C2B">
        <w:rPr>
          <w:lang w:eastAsia="sv-SE"/>
        </w:rPr>
        <w:t>4.5.5.2.3</w:t>
      </w:r>
      <w:r w:rsidRPr="00076C2B">
        <w:rPr>
          <w:lang w:eastAsia="sv-SE"/>
        </w:rPr>
        <w:tab/>
        <w:t>Minimum conformance requirements</w:t>
      </w:r>
    </w:p>
    <w:p w14:paraId="0F4E00EB" w14:textId="77777777" w:rsidR="00ED5D1B" w:rsidRPr="00076C2B" w:rsidRDefault="00ED5D1B" w:rsidP="00ED5D1B">
      <w:pPr>
        <w:rPr>
          <w:lang w:eastAsia="sv-SE"/>
        </w:rPr>
      </w:pPr>
      <w:r w:rsidRPr="00076C2B">
        <w:rPr>
          <w:lang w:eastAsia="sv-SE"/>
        </w:rPr>
        <w:t>The minimum conformance requirements are specified in clause 4.5.5.0.1.</w:t>
      </w:r>
    </w:p>
    <w:p w14:paraId="3E85FE41" w14:textId="77777777" w:rsidR="00ED5D1B" w:rsidRPr="00076C2B" w:rsidRDefault="00ED5D1B" w:rsidP="00ED5D1B">
      <w:pPr>
        <w:rPr>
          <w:lang w:eastAsia="sv-SE"/>
        </w:rPr>
      </w:pPr>
      <w:r w:rsidRPr="00076C2B">
        <w:rPr>
          <w:lang w:eastAsia="sv-SE"/>
        </w:rPr>
        <w:t>The normative reference for this requirement is TS 38.133 [6] clause A.4.5.5.2.</w:t>
      </w:r>
    </w:p>
    <w:p w14:paraId="3577D702" w14:textId="77777777" w:rsidR="00ED5D1B" w:rsidRPr="00076C2B" w:rsidRDefault="00ED5D1B" w:rsidP="00ED5D1B">
      <w:pPr>
        <w:pStyle w:val="H6"/>
        <w:rPr>
          <w:lang w:eastAsia="sv-SE"/>
        </w:rPr>
      </w:pPr>
      <w:r w:rsidRPr="00076C2B">
        <w:rPr>
          <w:lang w:eastAsia="sv-SE"/>
        </w:rPr>
        <w:t>4.5.5.2.4</w:t>
      </w:r>
      <w:r w:rsidRPr="00076C2B">
        <w:rPr>
          <w:lang w:eastAsia="sv-SE"/>
        </w:rPr>
        <w:tab/>
        <w:t>Test description</w:t>
      </w:r>
    </w:p>
    <w:p w14:paraId="518047EF" w14:textId="77777777" w:rsidR="00ED5D1B" w:rsidRPr="00076C2B" w:rsidRDefault="00ED5D1B" w:rsidP="00ED5D1B">
      <w:r w:rsidRPr="00076C2B">
        <w:t xml:space="preserve">The test consists of five successive time periods, with time duration of T1, T2, T3, T4 and T5 respectively. Figure 4.5.5.2.4-1 shows the variation of the downlink SNR of the </w:t>
      </w:r>
      <w:proofErr w:type="spellStart"/>
      <w:r w:rsidRPr="00076C2B">
        <w:t>PCell</w:t>
      </w:r>
      <w:proofErr w:type="spellEnd"/>
      <w:r w:rsidRPr="00076C2B">
        <w:t xml:space="preserve"> and the SNR of the SSB in set q</w:t>
      </w:r>
      <w:r w:rsidRPr="00076C2B">
        <w:rPr>
          <w:vertAlign w:val="subscript"/>
        </w:rPr>
        <w:t>0</w:t>
      </w:r>
      <w:r w:rsidRPr="00076C2B">
        <w:t xml:space="preserve"> in the active </w:t>
      </w:r>
      <w:proofErr w:type="spellStart"/>
      <w:r w:rsidRPr="00076C2B">
        <w:t>PSCell</w:t>
      </w:r>
      <w:proofErr w:type="spellEnd"/>
      <w:r w:rsidRPr="00076C2B">
        <w:t xml:space="preserve"> to emulate SSB based beam failure. Figure 4.5.5.2.4-1 additionally shows the variation of the downlink L1-RSRP of the SSB in set q</w:t>
      </w:r>
      <w:r w:rsidRPr="00076C2B">
        <w:rPr>
          <w:vertAlign w:val="subscript"/>
        </w:rPr>
        <w:t>1</w:t>
      </w:r>
      <w:r w:rsidRPr="00076C2B">
        <w:t xml:space="preserve"> of the candidate beam used for link recovery.</w:t>
      </w:r>
    </w:p>
    <w:p w14:paraId="41547E5B" w14:textId="77777777" w:rsidR="00ED5D1B" w:rsidRPr="00076C2B" w:rsidRDefault="005E2F11" w:rsidP="00ED5D1B">
      <w:pPr>
        <w:pStyle w:val="TH"/>
        <w:keepNext w:val="0"/>
        <w:keepLines w:val="0"/>
      </w:pPr>
      <w:r w:rsidRPr="00076C2B">
        <w:rPr>
          <w:noProof/>
        </w:rPr>
      </w:r>
      <w:r w:rsidR="005E2F11" w:rsidRPr="00076C2B">
        <w:rPr>
          <w:noProof/>
        </w:rPr>
        <w:object w:dxaOrig="6360" w:dyaOrig="2655" w14:anchorId="63960697">
          <v:shape id="_x0000_i1027" type="#_x0000_t75" alt="" style="width:313.65pt;height:128.35pt;mso-width-percent:0;mso-height-percent:0;mso-width-percent:0;mso-height-percent:0" o:ole="">
            <v:imagedata r:id="rId16" o:title=""/>
          </v:shape>
          <o:OLEObject Type="Embed" ProgID="Visio.Drawing.15" ShapeID="_x0000_i1027" DrawAspect="Content" ObjectID="_1784733435" r:id="rId20"/>
        </w:object>
      </w:r>
    </w:p>
    <w:p w14:paraId="61803D6D" w14:textId="77777777" w:rsidR="00ED5D1B" w:rsidRPr="00076C2B" w:rsidRDefault="00ED5D1B" w:rsidP="00ED5D1B">
      <w:pPr>
        <w:pStyle w:val="TF"/>
        <w:keepLines w:val="0"/>
      </w:pPr>
      <w:r w:rsidRPr="00076C2B">
        <w:t>Figure 4.5.5.2.4-1: SNR and L1-RSRP variation for SSB-based beam failure detection and</w:t>
      </w:r>
      <w:r w:rsidRPr="00076C2B">
        <w:br/>
        <w:t>link recovery testing in DRX mode</w:t>
      </w:r>
    </w:p>
    <w:p w14:paraId="0FC16CAC" w14:textId="77777777" w:rsidR="00ED5D1B" w:rsidRPr="00076C2B" w:rsidRDefault="00ED5D1B" w:rsidP="00ED5D1B"/>
    <w:p w14:paraId="0A72AF72" w14:textId="77777777" w:rsidR="00ED5D1B" w:rsidRPr="00076C2B" w:rsidRDefault="00ED5D1B" w:rsidP="00ED5D1B">
      <w:pPr>
        <w:pStyle w:val="H6"/>
        <w:keepNext w:val="0"/>
        <w:keepLines w:val="0"/>
      </w:pPr>
      <w:r w:rsidRPr="00076C2B">
        <w:t>4.5.5.2.4.1</w:t>
      </w:r>
      <w:r w:rsidRPr="00076C2B">
        <w:tab/>
        <w:t>Initial conditions</w:t>
      </w:r>
    </w:p>
    <w:p w14:paraId="6CC15B4A" w14:textId="77777777" w:rsidR="00ED5D1B" w:rsidRPr="00076C2B" w:rsidRDefault="00ED5D1B" w:rsidP="00ED5D1B">
      <w:pPr>
        <w:rPr>
          <w:lang w:eastAsia="sv-SE"/>
        </w:rPr>
      </w:pPr>
      <w:r w:rsidRPr="00076C2B">
        <w:rPr>
          <w:lang w:eastAsia="sv-SE"/>
        </w:rPr>
        <w:t>This test shall be tested using any of the test configurations in Table 4.5.5.2.4.1-1.</w:t>
      </w:r>
    </w:p>
    <w:p w14:paraId="50D80C89" w14:textId="77777777" w:rsidR="00ED5D1B" w:rsidRPr="00076C2B" w:rsidRDefault="00ED5D1B" w:rsidP="00ED5D1B">
      <w:pPr>
        <w:pStyle w:val="TH"/>
        <w:keepNext w:val="0"/>
        <w:keepLines w:val="0"/>
      </w:pPr>
      <w:r w:rsidRPr="00076C2B">
        <w:t>Table 4.5.5.2.4.1-1: Supported test configurations for SSB-based beam failure detection and</w:t>
      </w:r>
      <w:r w:rsidRPr="00076C2B">
        <w:br/>
        <w:t>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D5D1B" w:rsidRPr="00076C2B" w14:paraId="4FA254E3"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0B65B7C5" w14:textId="77777777" w:rsidR="00ED5D1B" w:rsidRPr="00076C2B" w:rsidRDefault="00ED5D1B" w:rsidP="00A262B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5847A56E" w14:textId="77777777" w:rsidR="00ED5D1B" w:rsidRPr="00076C2B" w:rsidRDefault="00ED5D1B" w:rsidP="00A262BA">
            <w:pPr>
              <w:pStyle w:val="TAH"/>
              <w:keepNext w:val="0"/>
              <w:keepLines w:val="0"/>
            </w:pPr>
            <w:r w:rsidRPr="00076C2B">
              <w:t>Description</w:t>
            </w:r>
          </w:p>
        </w:tc>
      </w:tr>
      <w:tr w:rsidR="00ED5D1B" w:rsidRPr="00076C2B" w14:paraId="0EAAABBA"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219F5FD5" w14:textId="77777777" w:rsidR="00ED5D1B" w:rsidRPr="00076C2B" w:rsidRDefault="00ED5D1B" w:rsidP="00A262BA">
            <w:pPr>
              <w:pStyle w:val="TAL"/>
              <w:keepNext w:val="0"/>
              <w:keepLines w:val="0"/>
            </w:pPr>
            <w:r w:rsidRPr="00076C2B">
              <w:t>4.5.5.2-1</w:t>
            </w:r>
          </w:p>
        </w:tc>
        <w:tc>
          <w:tcPr>
            <w:tcW w:w="6905" w:type="dxa"/>
            <w:tcBorders>
              <w:top w:val="single" w:sz="4" w:space="0" w:color="auto"/>
              <w:left w:val="single" w:sz="4" w:space="0" w:color="auto"/>
              <w:bottom w:val="single" w:sz="4" w:space="0" w:color="auto"/>
              <w:right w:val="single" w:sz="4" w:space="0" w:color="auto"/>
            </w:tcBorders>
            <w:hideMark/>
          </w:tcPr>
          <w:p w14:paraId="7A2C4046" w14:textId="77777777" w:rsidR="00ED5D1B" w:rsidRPr="00076C2B" w:rsidRDefault="00ED5D1B" w:rsidP="00A262BA">
            <w:pPr>
              <w:pStyle w:val="TAL"/>
              <w:keepNext w:val="0"/>
              <w:keepLines w:val="0"/>
            </w:pPr>
            <w:r w:rsidRPr="00076C2B">
              <w:t>LTE FDD, NR 15 kHz SSB SCS, 10 MHz bandwidth, FDD duplex mode</w:t>
            </w:r>
          </w:p>
        </w:tc>
      </w:tr>
      <w:tr w:rsidR="00ED5D1B" w:rsidRPr="00076C2B" w14:paraId="53F09F4D"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448AC06F" w14:textId="77777777" w:rsidR="00ED5D1B" w:rsidRPr="00076C2B" w:rsidRDefault="00ED5D1B" w:rsidP="00A262BA">
            <w:pPr>
              <w:pStyle w:val="TAL"/>
              <w:keepNext w:val="0"/>
              <w:keepLines w:val="0"/>
            </w:pPr>
            <w:r w:rsidRPr="00076C2B">
              <w:t>4.5.5.2-2</w:t>
            </w:r>
          </w:p>
        </w:tc>
        <w:tc>
          <w:tcPr>
            <w:tcW w:w="6905" w:type="dxa"/>
            <w:tcBorders>
              <w:top w:val="single" w:sz="4" w:space="0" w:color="auto"/>
              <w:left w:val="single" w:sz="4" w:space="0" w:color="auto"/>
              <w:bottom w:val="single" w:sz="4" w:space="0" w:color="auto"/>
              <w:right w:val="single" w:sz="4" w:space="0" w:color="auto"/>
            </w:tcBorders>
            <w:hideMark/>
          </w:tcPr>
          <w:p w14:paraId="1A052F34" w14:textId="77777777" w:rsidR="00ED5D1B" w:rsidRPr="00076C2B" w:rsidRDefault="00ED5D1B" w:rsidP="00A262BA">
            <w:pPr>
              <w:pStyle w:val="TAL"/>
              <w:keepNext w:val="0"/>
              <w:keepLines w:val="0"/>
            </w:pPr>
            <w:r w:rsidRPr="00076C2B">
              <w:t>LTE FDD, NR 15 kHz SSB SCS, 10 MHz bandwidth, TDD duplex mode</w:t>
            </w:r>
          </w:p>
        </w:tc>
      </w:tr>
      <w:tr w:rsidR="00ED5D1B" w:rsidRPr="00076C2B" w14:paraId="095DC827"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511C3CC4" w14:textId="77777777" w:rsidR="00ED5D1B" w:rsidRPr="00076C2B" w:rsidRDefault="00ED5D1B" w:rsidP="00A262BA">
            <w:pPr>
              <w:pStyle w:val="TAL"/>
              <w:keepNext w:val="0"/>
              <w:keepLines w:val="0"/>
            </w:pPr>
            <w:r w:rsidRPr="00076C2B">
              <w:t>4.5.5.2-3</w:t>
            </w:r>
          </w:p>
        </w:tc>
        <w:tc>
          <w:tcPr>
            <w:tcW w:w="6905" w:type="dxa"/>
            <w:tcBorders>
              <w:top w:val="single" w:sz="4" w:space="0" w:color="auto"/>
              <w:left w:val="single" w:sz="4" w:space="0" w:color="auto"/>
              <w:bottom w:val="single" w:sz="4" w:space="0" w:color="auto"/>
              <w:right w:val="single" w:sz="4" w:space="0" w:color="auto"/>
            </w:tcBorders>
            <w:hideMark/>
          </w:tcPr>
          <w:p w14:paraId="43540558" w14:textId="77777777" w:rsidR="00ED5D1B" w:rsidRPr="00076C2B" w:rsidRDefault="00ED5D1B" w:rsidP="00A262BA">
            <w:pPr>
              <w:pStyle w:val="TAL"/>
              <w:keepNext w:val="0"/>
              <w:keepLines w:val="0"/>
            </w:pPr>
            <w:r w:rsidRPr="00076C2B">
              <w:t>LTE FDD, NR 30 kHz SSB SCS, 40 MHz bandwidth, TDD duplex mode</w:t>
            </w:r>
          </w:p>
        </w:tc>
      </w:tr>
      <w:tr w:rsidR="00ED5D1B" w:rsidRPr="00076C2B" w14:paraId="2F573728"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DD44912" w14:textId="77777777" w:rsidR="00ED5D1B" w:rsidRPr="00076C2B" w:rsidRDefault="00ED5D1B" w:rsidP="00A262BA">
            <w:pPr>
              <w:pStyle w:val="TAL"/>
              <w:keepNext w:val="0"/>
              <w:keepLines w:val="0"/>
            </w:pPr>
            <w:r w:rsidRPr="00076C2B">
              <w:t>4.5.5.2-4</w:t>
            </w:r>
          </w:p>
        </w:tc>
        <w:tc>
          <w:tcPr>
            <w:tcW w:w="6905" w:type="dxa"/>
            <w:tcBorders>
              <w:top w:val="single" w:sz="4" w:space="0" w:color="auto"/>
              <w:left w:val="single" w:sz="4" w:space="0" w:color="auto"/>
              <w:bottom w:val="single" w:sz="4" w:space="0" w:color="auto"/>
              <w:right w:val="single" w:sz="4" w:space="0" w:color="auto"/>
            </w:tcBorders>
            <w:hideMark/>
          </w:tcPr>
          <w:p w14:paraId="04042DA1" w14:textId="77777777" w:rsidR="00ED5D1B" w:rsidRPr="00076C2B" w:rsidRDefault="00ED5D1B" w:rsidP="00A262BA">
            <w:pPr>
              <w:pStyle w:val="TAL"/>
              <w:keepNext w:val="0"/>
              <w:keepLines w:val="0"/>
            </w:pPr>
            <w:r w:rsidRPr="00076C2B">
              <w:t>LTE TDD, NR 15 kHz SSB SCS, 10 MHz bandwidth, FDD duplex mode</w:t>
            </w:r>
          </w:p>
        </w:tc>
      </w:tr>
      <w:tr w:rsidR="00ED5D1B" w:rsidRPr="00076C2B" w14:paraId="4221B000"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3FEBBFD0" w14:textId="77777777" w:rsidR="00ED5D1B" w:rsidRPr="00076C2B" w:rsidRDefault="00ED5D1B" w:rsidP="00A262BA">
            <w:pPr>
              <w:pStyle w:val="TAL"/>
              <w:keepNext w:val="0"/>
              <w:keepLines w:val="0"/>
            </w:pPr>
            <w:r w:rsidRPr="00076C2B">
              <w:t>4.5.5.2-5</w:t>
            </w:r>
          </w:p>
        </w:tc>
        <w:tc>
          <w:tcPr>
            <w:tcW w:w="6905" w:type="dxa"/>
            <w:tcBorders>
              <w:top w:val="single" w:sz="4" w:space="0" w:color="auto"/>
              <w:left w:val="single" w:sz="4" w:space="0" w:color="auto"/>
              <w:bottom w:val="single" w:sz="4" w:space="0" w:color="auto"/>
              <w:right w:val="single" w:sz="4" w:space="0" w:color="auto"/>
            </w:tcBorders>
            <w:hideMark/>
          </w:tcPr>
          <w:p w14:paraId="522A76F0" w14:textId="77777777" w:rsidR="00ED5D1B" w:rsidRPr="00076C2B" w:rsidRDefault="00ED5D1B" w:rsidP="00A262BA">
            <w:pPr>
              <w:pStyle w:val="TAL"/>
              <w:keepNext w:val="0"/>
              <w:keepLines w:val="0"/>
            </w:pPr>
            <w:r w:rsidRPr="00076C2B">
              <w:t>LTE TDD, NR 15 kHz SSB SCS, 10 MHz bandwidth, TDD duplex mode</w:t>
            </w:r>
          </w:p>
        </w:tc>
      </w:tr>
      <w:tr w:rsidR="00ED5D1B" w:rsidRPr="00076C2B" w14:paraId="33383160"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2169CF89" w14:textId="77777777" w:rsidR="00ED5D1B" w:rsidRPr="00076C2B" w:rsidRDefault="00ED5D1B" w:rsidP="00A262BA">
            <w:pPr>
              <w:pStyle w:val="TAL"/>
              <w:keepNext w:val="0"/>
              <w:keepLines w:val="0"/>
            </w:pPr>
            <w:r w:rsidRPr="00076C2B">
              <w:t>4.5.5.2-6</w:t>
            </w:r>
          </w:p>
        </w:tc>
        <w:tc>
          <w:tcPr>
            <w:tcW w:w="6905" w:type="dxa"/>
            <w:tcBorders>
              <w:top w:val="single" w:sz="4" w:space="0" w:color="auto"/>
              <w:left w:val="single" w:sz="4" w:space="0" w:color="auto"/>
              <w:bottom w:val="single" w:sz="4" w:space="0" w:color="auto"/>
              <w:right w:val="single" w:sz="4" w:space="0" w:color="auto"/>
            </w:tcBorders>
            <w:hideMark/>
          </w:tcPr>
          <w:p w14:paraId="734B84F2" w14:textId="77777777" w:rsidR="00ED5D1B" w:rsidRPr="00076C2B" w:rsidRDefault="00ED5D1B" w:rsidP="00A262BA">
            <w:pPr>
              <w:pStyle w:val="TAL"/>
              <w:keepNext w:val="0"/>
              <w:keepLines w:val="0"/>
            </w:pPr>
            <w:r w:rsidRPr="00076C2B">
              <w:t>LTE TDD, NR 30 kHz SSB SCS, 40 MHz bandwidth, TDD duplex mode</w:t>
            </w:r>
          </w:p>
        </w:tc>
      </w:tr>
      <w:tr w:rsidR="00ED5D1B" w:rsidRPr="00076C2B" w14:paraId="3E0A6824" w14:textId="77777777" w:rsidTr="00A262B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CAF44A" w14:textId="77777777" w:rsidR="00ED5D1B" w:rsidRPr="00076C2B" w:rsidRDefault="00ED5D1B" w:rsidP="00A262BA">
            <w:pPr>
              <w:pStyle w:val="TAN"/>
              <w:keepNext w:val="0"/>
              <w:keepLines w:val="0"/>
            </w:pPr>
            <w:r w:rsidRPr="00076C2B">
              <w:t>NOTE:</w:t>
            </w:r>
            <w:r w:rsidRPr="00076C2B">
              <w:tab/>
              <w:t>The UE is only required to pass in one of the supported test configurations in FR1.</w:t>
            </w:r>
          </w:p>
        </w:tc>
      </w:tr>
    </w:tbl>
    <w:p w14:paraId="3049FBD4" w14:textId="77777777" w:rsidR="00ED5D1B" w:rsidRPr="00076C2B" w:rsidRDefault="00ED5D1B" w:rsidP="00ED5D1B"/>
    <w:p w14:paraId="214ECA2F" w14:textId="77777777" w:rsidR="00ED5D1B" w:rsidRPr="00076C2B" w:rsidRDefault="00ED5D1B" w:rsidP="00ED5D1B">
      <w:pPr>
        <w:keepNext/>
        <w:keepLines/>
        <w:rPr>
          <w:lang w:eastAsia="sv-SE"/>
        </w:rPr>
      </w:pPr>
      <w:r w:rsidRPr="00076C2B">
        <w:rPr>
          <w:lang w:eastAsia="sv-SE"/>
        </w:rPr>
        <w:t>Configure the test equipment and the DUT according to the parameters in Table 4.5.5.2.4.1-2.</w:t>
      </w:r>
    </w:p>
    <w:p w14:paraId="66AF4291" w14:textId="77777777" w:rsidR="00ED5D1B" w:rsidRPr="00076C2B" w:rsidRDefault="00ED5D1B" w:rsidP="00ED5D1B">
      <w:pPr>
        <w:pStyle w:val="TH"/>
      </w:pPr>
      <w:r w:rsidRPr="00076C2B">
        <w:t>Table 4.5.5.2.4.1-2: Initial conditions for EN-DC FR1 SSB-based beam failure detection and</w:t>
      </w:r>
      <w:r w:rsidRPr="00076C2B">
        <w:br/>
        <w:t>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D1B" w:rsidRPr="00076C2B" w14:paraId="3CC76E35"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C99982E" w14:textId="77777777" w:rsidR="00ED5D1B" w:rsidRPr="00076C2B" w:rsidRDefault="00ED5D1B" w:rsidP="00A262BA">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6FFEF1" w14:textId="77777777" w:rsidR="00ED5D1B" w:rsidRPr="00076C2B" w:rsidRDefault="00ED5D1B" w:rsidP="00A262BA">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294427B" w14:textId="77777777" w:rsidR="00ED5D1B" w:rsidRPr="00076C2B" w:rsidRDefault="00ED5D1B" w:rsidP="00A262BA">
            <w:pPr>
              <w:pStyle w:val="TAH"/>
            </w:pPr>
            <w:r w:rsidRPr="00076C2B">
              <w:t>Comment</w:t>
            </w:r>
          </w:p>
        </w:tc>
      </w:tr>
      <w:tr w:rsidR="00ED5D1B" w:rsidRPr="00076C2B" w14:paraId="26D0003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9DBB4F4" w14:textId="77777777" w:rsidR="00ED5D1B" w:rsidRPr="00076C2B" w:rsidRDefault="00ED5D1B" w:rsidP="00A262BA">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B9DC58" w14:textId="77777777" w:rsidR="00ED5D1B" w:rsidRPr="00076C2B" w:rsidRDefault="00ED5D1B" w:rsidP="00A262BA">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5146DE6E" w14:textId="77777777" w:rsidR="00ED5D1B" w:rsidRPr="00076C2B" w:rsidRDefault="00ED5D1B" w:rsidP="00A262BA">
            <w:pPr>
              <w:pStyle w:val="TAL"/>
            </w:pPr>
            <w:r w:rsidRPr="00076C2B">
              <w:t>As specified in TS 38.508-1 [14] clause 4.1.</w:t>
            </w:r>
          </w:p>
        </w:tc>
      </w:tr>
      <w:tr w:rsidR="00ED5D1B" w:rsidRPr="00076C2B" w14:paraId="7D82CA90"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4A55184" w14:textId="77777777" w:rsidR="00ED5D1B" w:rsidRPr="00076C2B" w:rsidRDefault="00ED5D1B" w:rsidP="00A262BA">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5350162" w14:textId="77777777" w:rsidR="00ED5D1B" w:rsidRPr="00076C2B" w:rsidRDefault="00ED5D1B" w:rsidP="00A262BA">
            <w:pPr>
              <w:pStyle w:val="TAL"/>
            </w:pPr>
            <w:r w:rsidRPr="00076C2B">
              <w:t>As specified in Annex E, table E.2-1 and TS 38.508-1 [14] clause 4.3.1 and 4.4.2.</w:t>
            </w:r>
          </w:p>
        </w:tc>
      </w:tr>
      <w:tr w:rsidR="00ED5D1B" w:rsidRPr="00076C2B" w14:paraId="7E027860"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DA1FED6" w14:textId="77777777" w:rsidR="00ED5D1B" w:rsidRPr="00076C2B" w:rsidRDefault="00ED5D1B" w:rsidP="00A262BA">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BA0944" w14:textId="77777777" w:rsidR="00ED5D1B" w:rsidRPr="00076C2B" w:rsidRDefault="00ED5D1B" w:rsidP="00A262BA">
            <w:pPr>
              <w:pStyle w:val="TAL"/>
            </w:pPr>
            <w:r w:rsidRPr="00076C2B">
              <w:t>As specified by the test configuration selected from Table 4.5.5.2.4.1-1.</w:t>
            </w:r>
          </w:p>
        </w:tc>
      </w:tr>
      <w:tr w:rsidR="00ED5D1B" w:rsidRPr="00076C2B" w14:paraId="37C9162C"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FD0F2B0" w14:textId="77777777" w:rsidR="00ED5D1B" w:rsidRPr="00076C2B" w:rsidRDefault="00ED5D1B" w:rsidP="00A262BA">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FB0E7F" w14:textId="77777777" w:rsidR="00ED5D1B" w:rsidRPr="00076C2B" w:rsidRDefault="00ED5D1B" w:rsidP="00A262BA">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3367FFB2" w14:textId="77777777" w:rsidR="00ED5D1B" w:rsidRPr="00076C2B" w:rsidRDefault="00ED5D1B" w:rsidP="00A262BA">
            <w:pPr>
              <w:pStyle w:val="TAL"/>
            </w:pPr>
            <w:r w:rsidRPr="00076C2B">
              <w:t>As specified in clause C.2.2.</w:t>
            </w:r>
          </w:p>
        </w:tc>
      </w:tr>
      <w:tr w:rsidR="00ED5D1B" w:rsidRPr="00076C2B" w14:paraId="3CB0AF92"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646CE7" w14:textId="77777777" w:rsidR="00ED5D1B" w:rsidRPr="00076C2B" w:rsidRDefault="00ED5D1B" w:rsidP="00A262BA">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B2A85D" w14:textId="77777777" w:rsidR="00ED5D1B" w:rsidRPr="00076C2B" w:rsidRDefault="00ED5D1B" w:rsidP="00A262BA">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03F1FECF" w14:textId="77777777" w:rsidR="00ED5D1B" w:rsidRPr="00076C2B" w:rsidRDefault="00ED5D1B" w:rsidP="00A262BA">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C90ACF" w14:textId="77777777" w:rsidR="00ED5D1B" w:rsidRPr="00076C2B" w:rsidRDefault="00ED5D1B" w:rsidP="00A262BA">
            <w:pPr>
              <w:pStyle w:val="TAL"/>
            </w:pPr>
            <w:r w:rsidRPr="00076C2B">
              <w:t>As specified in TS 38.508-1 [14] Annex A.</w:t>
            </w:r>
          </w:p>
        </w:tc>
      </w:tr>
      <w:tr w:rsidR="00ED5D1B" w:rsidRPr="00076C2B" w14:paraId="0A63102A"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14C3DFE" w14:textId="77777777" w:rsidR="00ED5D1B" w:rsidRPr="00076C2B" w:rsidRDefault="00ED5D1B" w:rsidP="00A262B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31DD4" w14:textId="77777777" w:rsidR="00ED5D1B" w:rsidRPr="00076C2B" w:rsidRDefault="00ED5D1B" w:rsidP="00A262BA">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3DCC1EB7" w14:textId="77777777" w:rsidR="00ED5D1B" w:rsidRPr="00076C2B" w:rsidRDefault="00ED5D1B" w:rsidP="00A262BA">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C31E02" w14:textId="77777777" w:rsidR="00ED5D1B" w:rsidRPr="00076C2B" w:rsidRDefault="00ED5D1B" w:rsidP="00A262BA">
            <w:pPr>
              <w:keepNext/>
              <w:keepLines/>
              <w:overflowPunct/>
              <w:autoSpaceDE/>
              <w:autoSpaceDN/>
              <w:adjustRightInd/>
              <w:spacing w:after="0"/>
              <w:rPr>
                <w:rFonts w:ascii="Arial" w:hAnsi="Arial"/>
                <w:sz w:val="18"/>
              </w:rPr>
            </w:pPr>
          </w:p>
        </w:tc>
      </w:tr>
      <w:tr w:rsidR="00ED5D1B" w:rsidRPr="00076C2B" w14:paraId="260849CB"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56FE225" w14:textId="77777777" w:rsidR="00ED5D1B" w:rsidRPr="00076C2B" w:rsidRDefault="00ED5D1B" w:rsidP="00A262BA">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43527A" w14:textId="77777777" w:rsidR="00ED5D1B" w:rsidRPr="00076C2B" w:rsidRDefault="00ED5D1B" w:rsidP="00A262BA">
            <w:pPr>
              <w:pStyle w:val="TAL"/>
            </w:pPr>
            <w:r w:rsidRPr="00076C2B">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1BFCC2B" w14:textId="77777777" w:rsidR="00ED5D1B" w:rsidRPr="00076C2B" w:rsidRDefault="00ED5D1B" w:rsidP="00A262BA">
            <w:pPr>
              <w:pStyle w:val="TAL"/>
            </w:pPr>
          </w:p>
        </w:tc>
      </w:tr>
    </w:tbl>
    <w:p w14:paraId="2703AD24" w14:textId="77777777" w:rsidR="00ED5D1B" w:rsidRPr="00076C2B" w:rsidRDefault="00ED5D1B" w:rsidP="00ED5D1B">
      <w:pPr>
        <w:rPr>
          <w:lang w:eastAsia="sv-SE"/>
        </w:rPr>
      </w:pPr>
    </w:p>
    <w:p w14:paraId="531600FD" w14:textId="77777777" w:rsidR="00ED5D1B" w:rsidRPr="00076C2B" w:rsidRDefault="00ED5D1B" w:rsidP="00ED5D1B">
      <w:pPr>
        <w:pStyle w:val="B10"/>
      </w:pPr>
      <w:r w:rsidRPr="00076C2B">
        <w:t>1.</w:t>
      </w:r>
      <w:r w:rsidRPr="00076C2B">
        <w:tab/>
        <w:t>The general test parameter settings are set up according to Table 4.5.5.2.4.1-3.</w:t>
      </w:r>
    </w:p>
    <w:p w14:paraId="0E30CB9F" w14:textId="77777777" w:rsidR="00ED5D1B" w:rsidRPr="00076C2B" w:rsidRDefault="00ED5D1B" w:rsidP="00ED5D1B">
      <w:pPr>
        <w:pStyle w:val="B10"/>
      </w:pPr>
      <w:r w:rsidRPr="00076C2B">
        <w:t>2.</w:t>
      </w:r>
      <w:r w:rsidRPr="00076C2B">
        <w:tab/>
        <w:t>Message contents are defined in clause 4.5.5.2.4.3.</w:t>
      </w:r>
    </w:p>
    <w:p w14:paraId="010040D9" w14:textId="77777777" w:rsidR="00ED5D1B" w:rsidRPr="00076C2B" w:rsidRDefault="00ED5D1B" w:rsidP="00ED5D1B">
      <w:pPr>
        <w:pStyle w:val="B10"/>
      </w:pPr>
      <w:r w:rsidRPr="00076C2B">
        <w:t>3.</w:t>
      </w:r>
      <w:r w:rsidRPr="00076C2B">
        <w:tab/>
        <w:t>Cell 1 is the E-UTRA serving cell (</w:t>
      </w:r>
      <w:proofErr w:type="spellStart"/>
      <w:r w:rsidRPr="00076C2B">
        <w:t>PCell</w:t>
      </w:r>
      <w:proofErr w:type="spellEnd"/>
      <w:r w:rsidRPr="00076C2B">
        <w:t>) for the EN-DC setup. The power levels and settings for Cell 1 are set according to Annex A.6. Cell 2 is the NR cell (</w:t>
      </w:r>
      <w:proofErr w:type="spellStart"/>
      <w:r w:rsidRPr="00076C2B">
        <w:t>PSCell</w:t>
      </w:r>
      <w:proofErr w:type="spellEnd"/>
      <w:r w:rsidRPr="00076C2B">
        <w:t>) with the power level set according to clauses C.1.2 and C.1.3 for this test</w:t>
      </w:r>
    </w:p>
    <w:p w14:paraId="01C46D26" w14:textId="77777777" w:rsidR="00ED5D1B" w:rsidRPr="00076C2B" w:rsidRDefault="00ED5D1B" w:rsidP="00ED5D1B">
      <w:pPr>
        <w:pStyle w:val="TH"/>
        <w:keepNext w:val="0"/>
        <w:keepLines w:val="0"/>
      </w:pPr>
      <w:r w:rsidRPr="00076C2B">
        <w:t xml:space="preserve">Table 4.5.5.2.4.1-3: General test parameters for FR1 </w:t>
      </w:r>
      <w:proofErr w:type="spellStart"/>
      <w:r w:rsidRPr="00076C2B">
        <w:t>PCell</w:t>
      </w:r>
      <w:proofErr w:type="spellEnd"/>
      <w:r w:rsidRPr="00076C2B">
        <w:t xml:space="preserve"> for</w:t>
      </w:r>
      <w:r w:rsidRPr="00076C2B">
        <w:br/>
        <w:t>SSB-based beam failure detection and link recovery testing in DRX mode</w:t>
      </w:r>
    </w:p>
    <w:tbl>
      <w:tblPr>
        <w:tblW w:w="3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4"/>
        <w:gridCol w:w="132"/>
        <w:gridCol w:w="1121"/>
        <w:gridCol w:w="1006"/>
        <w:gridCol w:w="1711"/>
        <w:gridCol w:w="1505"/>
      </w:tblGrid>
      <w:tr w:rsidR="00ED5D1B" w:rsidRPr="00076C2B" w14:paraId="2CBAB8B8" w14:textId="77777777" w:rsidTr="00A262BA">
        <w:trPr>
          <w:tblHeader/>
          <w:jc w:val="center"/>
        </w:trPr>
        <w:tc>
          <w:tcPr>
            <w:tcW w:w="2058" w:type="pct"/>
            <w:gridSpan w:val="3"/>
            <w:vMerge w:val="restart"/>
            <w:tcBorders>
              <w:top w:val="single" w:sz="4" w:space="0" w:color="auto"/>
              <w:left w:val="single" w:sz="4" w:space="0" w:color="auto"/>
              <w:bottom w:val="single" w:sz="4" w:space="0" w:color="auto"/>
              <w:right w:val="single" w:sz="4" w:space="0" w:color="auto"/>
            </w:tcBorders>
            <w:hideMark/>
          </w:tcPr>
          <w:p w14:paraId="679BF3A4" w14:textId="77777777" w:rsidR="00ED5D1B" w:rsidRPr="00076C2B" w:rsidRDefault="00ED5D1B" w:rsidP="00A262BA">
            <w:pPr>
              <w:pStyle w:val="TAH"/>
              <w:keepNext w:val="0"/>
              <w:keepLines w:val="0"/>
            </w:pPr>
            <w:r w:rsidRPr="00076C2B">
              <w:lastRenderedPageBreak/>
              <w:t>Parameter</w:t>
            </w:r>
          </w:p>
        </w:tc>
        <w:tc>
          <w:tcPr>
            <w:tcW w:w="701" w:type="pct"/>
            <w:vMerge w:val="restart"/>
            <w:tcBorders>
              <w:top w:val="single" w:sz="4" w:space="0" w:color="auto"/>
              <w:left w:val="single" w:sz="4" w:space="0" w:color="auto"/>
              <w:bottom w:val="single" w:sz="4" w:space="0" w:color="auto"/>
              <w:right w:val="single" w:sz="4" w:space="0" w:color="auto"/>
            </w:tcBorders>
            <w:hideMark/>
          </w:tcPr>
          <w:p w14:paraId="64DEBFB1" w14:textId="77777777" w:rsidR="00ED5D1B" w:rsidRPr="00076C2B" w:rsidRDefault="00ED5D1B" w:rsidP="00A262BA">
            <w:pPr>
              <w:pStyle w:val="TAH"/>
              <w:keepNext w:val="0"/>
              <w:keepLines w:val="0"/>
            </w:pPr>
            <w:r w:rsidRPr="00076C2B">
              <w:t>Unit</w:t>
            </w:r>
          </w:p>
        </w:tc>
        <w:tc>
          <w:tcPr>
            <w:tcW w:w="1192" w:type="pct"/>
            <w:tcBorders>
              <w:top w:val="single" w:sz="4" w:space="0" w:color="auto"/>
              <w:left w:val="single" w:sz="4" w:space="0" w:color="auto"/>
              <w:bottom w:val="single" w:sz="4" w:space="0" w:color="auto"/>
              <w:right w:val="single" w:sz="4" w:space="0" w:color="auto"/>
            </w:tcBorders>
            <w:hideMark/>
          </w:tcPr>
          <w:p w14:paraId="506CC41D" w14:textId="77777777" w:rsidR="00ED5D1B" w:rsidRPr="00076C2B" w:rsidRDefault="00ED5D1B" w:rsidP="00A262BA">
            <w:pPr>
              <w:pStyle w:val="TAH"/>
              <w:keepNext w:val="0"/>
              <w:keepLines w:val="0"/>
            </w:pPr>
            <w:r w:rsidRPr="00076C2B">
              <w:t>Value</w:t>
            </w:r>
          </w:p>
        </w:tc>
        <w:tc>
          <w:tcPr>
            <w:tcW w:w="1048" w:type="pct"/>
            <w:tcBorders>
              <w:top w:val="single" w:sz="4" w:space="0" w:color="auto"/>
              <w:left w:val="single" w:sz="4" w:space="0" w:color="auto"/>
              <w:bottom w:val="single" w:sz="4" w:space="0" w:color="auto"/>
              <w:right w:val="single" w:sz="4" w:space="0" w:color="auto"/>
            </w:tcBorders>
            <w:hideMark/>
          </w:tcPr>
          <w:p w14:paraId="77AC6C11" w14:textId="77777777" w:rsidR="00ED5D1B" w:rsidRPr="00076C2B" w:rsidRDefault="00ED5D1B" w:rsidP="00A262BA">
            <w:pPr>
              <w:pStyle w:val="TAH"/>
              <w:keepNext w:val="0"/>
              <w:keepLines w:val="0"/>
            </w:pPr>
            <w:r w:rsidRPr="00076C2B">
              <w:t>Comment</w:t>
            </w:r>
          </w:p>
        </w:tc>
      </w:tr>
      <w:tr w:rsidR="00ED5D1B" w:rsidRPr="00076C2B" w14:paraId="28E0135C" w14:textId="77777777" w:rsidTr="00A262BA">
        <w:trPr>
          <w:tblHeader/>
          <w:jc w:val="center"/>
        </w:trPr>
        <w:tc>
          <w:tcPr>
            <w:tcW w:w="2058" w:type="pct"/>
            <w:gridSpan w:val="3"/>
            <w:vMerge/>
            <w:tcBorders>
              <w:top w:val="single" w:sz="4" w:space="0" w:color="auto"/>
              <w:left w:val="single" w:sz="4" w:space="0" w:color="auto"/>
              <w:bottom w:val="single" w:sz="4" w:space="0" w:color="auto"/>
              <w:right w:val="single" w:sz="4" w:space="0" w:color="auto"/>
            </w:tcBorders>
            <w:vAlign w:val="center"/>
            <w:hideMark/>
          </w:tcPr>
          <w:p w14:paraId="124D3DF1" w14:textId="77777777" w:rsidR="00ED5D1B" w:rsidRPr="00076C2B" w:rsidRDefault="00ED5D1B" w:rsidP="00A262BA">
            <w:pPr>
              <w:overflowPunct/>
              <w:autoSpaceDE/>
              <w:autoSpaceDN/>
              <w:adjustRightInd/>
              <w:spacing w:after="0"/>
              <w:rPr>
                <w:rFonts w:ascii="Arial" w:hAnsi="Arial"/>
                <w:b/>
                <w:sz w:val="18"/>
              </w:rPr>
            </w:pP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84E0AE3" w14:textId="77777777" w:rsidR="00ED5D1B" w:rsidRPr="00076C2B" w:rsidRDefault="00ED5D1B" w:rsidP="00A262BA">
            <w:pPr>
              <w:overflowPunct/>
              <w:autoSpaceDE/>
              <w:autoSpaceDN/>
              <w:adjustRightInd/>
              <w:spacing w:after="0"/>
              <w:rPr>
                <w:rFonts w:ascii="Arial" w:hAnsi="Arial"/>
                <w:b/>
                <w:sz w:val="18"/>
              </w:rPr>
            </w:pPr>
          </w:p>
        </w:tc>
        <w:tc>
          <w:tcPr>
            <w:tcW w:w="1192" w:type="pct"/>
            <w:tcBorders>
              <w:top w:val="single" w:sz="4" w:space="0" w:color="auto"/>
              <w:left w:val="single" w:sz="4" w:space="0" w:color="auto"/>
              <w:bottom w:val="single" w:sz="4" w:space="0" w:color="auto"/>
              <w:right w:val="single" w:sz="4" w:space="0" w:color="auto"/>
            </w:tcBorders>
            <w:hideMark/>
          </w:tcPr>
          <w:p w14:paraId="2504731E" w14:textId="77777777" w:rsidR="00ED5D1B" w:rsidRPr="00076C2B" w:rsidRDefault="00ED5D1B" w:rsidP="00A262BA">
            <w:pPr>
              <w:pStyle w:val="TAH"/>
              <w:keepNext w:val="0"/>
              <w:keepLines w:val="0"/>
            </w:pPr>
            <w:r w:rsidRPr="00076C2B">
              <w:t>Test 1</w:t>
            </w:r>
          </w:p>
        </w:tc>
        <w:tc>
          <w:tcPr>
            <w:tcW w:w="1048" w:type="pct"/>
            <w:tcBorders>
              <w:top w:val="single" w:sz="4" w:space="0" w:color="auto"/>
              <w:left w:val="single" w:sz="4" w:space="0" w:color="auto"/>
              <w:bottom w:val="single" w:sz="4" w:space="0" w:color="auto"/>
              <w:right w:val="single" w:sz="4" w:space="0" w:color="auto"/>
            </w:tcBorders>
          </w:tcPr>
          <w:p w14:paraId="36C118C5" w14:textId="77777777" w:rsidR="00ED5D1B" w:rsidRPr="00076C2B" w:rsidRDefault="00ED5D1B" w:rsidP="00A262BA">
            <w:pPr>
              <w:pStyle w:val="TAH"/>
              <w:keepNext w:val="0"/>
              <w:keepLines w:val="0"/>
            </w:pPr>
          </w:p>
        </w:tc>
      </w:tr>
      <w:tr w:rsidR="00ED5D1B" w:rsidRPr="00076C2B" w14:paraId="511FE356"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7538970" w14:textId="77777777" w:rsidR="00ED5D1B" w:rsidRPr="00076C2B" w:rsidRDefault="00ED5D1B" w:rsidP="00A262BA">
            <w:pPr>
              <w:pStyle w:val="TAL"/>
              <w:keepNext w:val="0"/>
              <w:keepLines w:val="0"/>
            </w:pPr>
            <w:r w:rsidRPr="00076C2B">
              <w:t xml:space="preserve">Active E-UTRA </w:t>
            </w:r>
            <w:proofErr w:type="spellStart"/>
            <w:r w:rsidRPr="00076C2B">
              <w:t>PCell</w:t>
            </w:r>
            <w:proofErr w:type="spellEnd"/>
            <w:r w:rsidRPr="00076C2B">
              <w:t xml:space="preserve"> </w:t>
            </w:r>
          </w:p>
        </w:tc>
        <w:tc>
          <w:tcPr>
            <w:tcW w:w="701" w:type="pct"/>
            <w:tcBorders>
              <w:top w:val="single" w:sz="4" w:space="0" w:color="auto"/>
              <w:left w:val="single" w:sz="4" w:space="0" w:color="auto"/>
              <w:bottom w:val="single" w:sz="4" w:space="0" w:color="auto"/>
              <w:right w:val="single" w:sz="4" w:space="0" w:color="auto"/>
            </w:tcBorders>
          </w:tcPr>
          <w:p w14:paraId="1ACC5F70"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2D7605AF" w14:textId="77777777" w:rsidR="00ED5D1B" w:rsidRPr="00076C2B" w:rsidRDefault="00ED5D1B" w:rsidP="00A262BA">
            <w:pPr>
              <w:pStyle w:val="TAC"/>
              <w:keepNext w:val="0"/>
              <w:keepLines w:val="0"/>
            </w:pPr>
            <w:r w:rsidRPr="00076C2B">
              <w:t>Cell 1</w:t>
            </w:r>
          </w:p>
        </w:tc>
        <w:tc>
          <w:tcPr>
            <w:tcW w:w="1048" w:type="pct"/>
            <w:tcBorders>
              <w:top w:val="single" w:sz="4" w:space="0" w:color="auto"/>
              <w:left w:val="single" w:sz="4" w:space="0" w:color="auto"/>
              <w:bottom w:val="single" w:sz="4" w:space="0" w:color="auto"/>
              <w:right w:val="single" w:sz="4" w:space="0" w:color="auto"/>
            </w:tcBorders>
          </w:tcPr>
          <w:p w14:paraId="23C4D4AE" w14:textId="77777777" w:rsidR="00ED5D1B" w:rsidRPr="00076C2B" w:rsidRDefault="00ED5D1B" w:rsidP="00A262BA">
            <w:pPr>
              <w:pStyle w:val="TAC"/>
              <w:keepNext w:val="0"/>
              <w:keepLines w:val="0"/>
            </w:pPr>
          </w:p>
        </w:tc>
      </w:tr>
      <w:tr w:rsidR="00ED5D1B" w:rsidRPr="00076C2B" w14:paraId="4FAFD62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F61490F" w14:textId="77777777" w:rsidR="00ED5D1B" w:rsidRPr="00076C2B" w:rsidRDefault="00ED5D1B" w:rsidP="00A262BA">
            <w:pPr>
              <w:pStyle w:val="TAL"/>
              <w:keepNext w:val="0"/>
              <w:keepLines w:val="0"/>
            </w:pPr>
            <w:r w:rsidRPr="00076C2B">
              <w:t>E-UTRA RF Channel Number</w:t>
            </w:r>
          </w:p>
        </w:tc>
        <w:tc>
          <w:tcPr>
            <w:tcW w:w="701" w:type="pct"/>
            <w:tcBorders>
              <w:top w:val="single" w:sz="4" w:space="0" w:color="auto"/>
              <w:left w:val="single" w:sz="4" w:space="0" w:color="auto"/>
              <w:bottom w:val="single" w:sz="4" w:space="0" w:color="auto"/>
              <w:right w:val="single" w:sz="4" w:space="0" w:color="auto"/>
            </w:tcBorders>
          </w:tcPr>
          <w:p w14:paraId="623CB716"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E48C3BF" w14:textId="77777777" w:rsidR="00ED5D1B" w:rsidRPr="00076C2B" w:rsidRDefault="00ED5D1B" w:rsidP="00A262B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588A60C9" w14:textId="77777777" w:rsidR="00ED5D1B" w:rsidRPr="00076C2B" w:rsidRDefault="00ED5D1B" w:rsidP="00A262BA">
            <w:pPr>
              <w:pStyle w:val="TAC"/>
              <w:keepNext w:val="0"/>
              <w:keepLines w:val="0"/>
            </w:pPr>
          </w:p>
        </w:tc>
      </w:tr>
      <w:tr w:rsidR="00ED5D1B" w:rsidRPr="00076C2B" w14:paraId="598FE00B"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7B7C640" w14:textId="77777777" w:rsidR="00ED5D1B" w:rsidRPr="00076C2B" w:rsidRDefault="00ED5D1B" w:rsidP="00A262BA">
            <w:pPr>
              <w:pStyle w:val="TAL"/>
              <w:keepNext w:val="0"/>
              <w:keepLines w:val="0"/>
            </w:pPr>
            <w:r w:rsidRPr="00076C2B">
              <w:t xml:space="preserve">Active </w:t>
            </w:r>
            <w:proofErr w:type="spellStart"/>
            <w:r w:rsidRPr="00076C2B">
              <w:t>PSCell</w:t>
            </w:r>
            <w:proofErr w:type="spellEnd"/>
          </w:p>
        </w:tc>
        <w:tc>
          <w:tcPr>
            <w:tcW w:w="701" w:type="pct"/>
            <w:tcBorders>
              <w:top w:val="single" w:sz="4" w:space="0" w:color="auto"/>
              <w:left w:val="single" w:sz="4" w:space="0" w:color="auto"/>
              <w:bottom w:val="single" w:sz="4" w:space="0" w:color="auto"/>
              <w:right w:val="single" w:sz="4" w:space="0" w:color="auto"/>
            </w:tcBorders>
          </w:tcPr>
          <w:p w14:paraId="503D598B"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CA11099" w14:textId="77777777" w:rsidR="00ED5D1B" w:rsidRPr="00076C2B" w:rsidRDefault="00ED5D1B" w:rsidP="00A262BA">
            <w:pPr>
              <w:pStyle w:val="TAC"/>
              <w:keepNext w:val="0"/>
              <w:keepLines w:val="0"/>
            </w:pPr>
            <w:r w:rsidRPr="00076C2B">
              <w:t>Cell 2</w:t>
            </w:r>
          </w:p>
        </w:tc>
        <w:tc>
          <w:tcPr>
            <w:tcW w:w="1048" w:type="pct"/>
            <w:tcBorders>
              <w:top w:val="single" w:sz="4" w:space="0" w:color="auto"/>
              <w:left w:val="single" w:sz="4" w:space="0" w:color="auto"/>
              <w:bottom w:val="single" w:sz="4" w:space="0" w:color="auto"/>
              <w:right w:val="single" w:sz="4" w:space="0" w:color="auto"/>
            </w:tcBorders>
          </w:tcPr>
          <w:p w14:paraId="2A069506" w14:textId="77777777" w:rsidR="00ED5D1B" w:rsidRPr="00076C2B" w:rsidRDefault="00ED5D1B" w:rsidP="00A262BA">
            <w:pPr>
              <w:pStyle w:val="TAC"/>
              <w:keepNext w:val="0"/>
              <w:keepLines w:val="0"/>
            </w:pPr>
          </w:p>
        </w:tc>
      </w:tr>
      <w:tr w:rsidR="00ED5D1B" w:rsidRPr="00076C2B" w14:paraId="7A038CD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F92F02A" w14:textId="77777777" w:rsidR="00ED5D1B" w:rsidRPr="00076C2B" w:rsidRDefault="00ED5D1B" w:rsidP="00A262BA">
            <w:pPr>
              <w:pStyle w:val="TAL"/>
              <w:keepNext w:val="0"/>
              <w:keepLines w:val="0"/>
            </w:pPr>
            <w:r w:rsidRPr="00076C2B">
              <w:t>RF Channel Number</w:t>
            </w:r>
          </w:p>
        </w:tc>
        <w:tc>
          <w:tcPr>
            <w:tcW w:w="701" w:type="pct"/>
            <w:tcBorders>
              <w:top w:val="single" w:sz="4" w:space="0" w:color="auto"/>
              <w:left w:val="single" w:sz="4" w:space="0" w:color="auto"/>
              <w:bottom w:val="single" w:sz="4" w:space="0" w:color="auto"/>
              <w:right w:val="single" w:sz="4" w:space="0" w:color="auto"/>
            </w:tcBorders>
          </w:tcPr>
          <w:p w14:paraId="43148A39"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6077611" w14:textId="77777777" w:rsidR="00ED5D1B" w:rsidRPr="00076C2B" w:rsidRDefault="00ED5D1B" w:rsidP="00A262BA">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674916FB" w14:textId="77777777" w:rsidR="00ED5D1B" w:rsidRPr="00076C2B" w:rsidRDefault="00ED5D1B" w:rsidP="00A262BA">
            <w:pPr>
              <w:pStyle w:val="TAC"/>
              <w:keepNext w:val="0"/>
              <w:keepLines w:val="0"/>
            </w:pPr>
          </w:p>
        </w:tc>
      </w:tr>
      <w:tr w:rsidR="00ED5D1B" w:rsidRPr="00076C2B" w14:paraId="606F5726"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753F4FB9" w14:textId="77777777" w:rsidR="00ED5D1B" w:rsidRPr="00076C2B" w:rsidRDefault="00ED5D1B" w:rsidP="00A262BA">
            <w:pPr>
              <w:pStyle w:val="TAL"/>
              <w:keepNext w:val="0"/>
              <w:keepLines w:val="0"/>
            </w:pPr>
            <w:r w:rsidRPr="00076C2B">
              <w:t>Duplex mode</w:t>
            </w:r>
          </w:p>
        </w:tc>
        <w:tc>
          <w:tcPr>
            <w:tcW w:w="780" w:type="pct"/>
            <w:tcBorders>
              <w:top w:val="single" w:sz="4" w:space="0" w:color="auto"/>
              <w:left w:val="single" w:sz="4" w:space="0" w:color="auto"/>
              <w:bottom w:val="single" w:sz="4" w:space="0" w:color="auto"/>
              <w:right w:val="single" w:sz="4" w:space="0" w:color="auto"/>
            </w:tcBorders>
            <w:hideMark/>
          </w:tcPr>
          <w:p w14:paraId="18E265D2" w14:textId="77777777" w:rsidR="00ED5D1B" w:rsidRPr="00076C2B" w:rsidRDefault="00ED5D1B" w:rsidP="00A262B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4068D546"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0CAA9D0" w14:textId="77777777" w:rsidR="00ED5D1B" w:rsidRPr="00076C2B" w:rsidRDefault="00ED5D1B" w:rsidP="00A262BA">
            <w:pPr>
              <w:pStyle w:val="TAC"/>
              <w:keepNext w:val="0"/>
              <w:keepLines w:val="0"/>
            </w:pPr>
            <w:r w:rsidRPr="00076C2B">
              <w:t>FDD</w:t>
            </w:r>
          </w:p>
        </w:tc>
        <w:tc>
          <w:tcPr>
            <w:tcW w:w="1048" w:type="pct"/>
            <w:tcBorders>
              <w:top w:val="single" w:sz="4" w:space="0" w:color="auto"/>
              <w:left w:val="single" w:sz="4" w:space="0" w:color="auto"/>
              <w:bottom w:val="single" w:sz="4" w:space="0" w:color="auto"/>
              <w:right w:val="single" w:sz="4" w:space="0" w:color="auto"/>
            </w:tcBorders>
          </w:tcPr>
          <w:p w14:paraId="49E139B3" w14:textId="77777777" w:rsidR="00ED5D1B" w:rsidRPr="00076C2B" w:rsidRDefault="00ED5D1B" w:rsidP="00A262BA">
            <w:pPr>
              <w:pStyle w:val="TAC"/>
              <w:keepNext w:val="0"/>
              <w:keepLines w:val="0"/>
            </w:pPr>
          </w:p>
        </w:tc>
      </w:tr>
      <w:tr w:rsidR="00ED5D1B" w:rsidRPr="00076C2B" w14:paraId="15F6A0EA"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2A6F45D1"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9D623D1" w14:textId="77777777" w:rsidR="00ED5D1B" w:rsidRPr="00076C2B" w:rsidRDefault="00ED5D1B" w:rsidP="00A262BA">
            <w:pPr>
              <w:pStyle w:val="TAL"/>
              <w:keepNext w:val="0"/>
              <w:keepLines w:val="0"/>
            </w:pPr>
            <w:r w:rsidRPr="00076C2B">
              <w:t>Config 2, 3, 5,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7728C7F0"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28B392C" w14:textId="77777777" w:rsidR="00ED5D1B" w:rsidRPr="00076C2B" w:rsidRDefault="00ED5D1B" w:rsidP="00A262BA">
            <w:pPr>
              <w:pStyle w:val="TAC"/>
              <w:keepNext w:val="0"/>
              <w:keepLines w:val="0"/>
            </w:pPr>
            <w:r w:rsidRPr="00076C2B">
              <w:t>TDD</w:t>
            </w:r>
          </w:p>
        </w:tc>
        <w:tc>
          <w:tcPr>
            <w:tcW w:w="1048" w:type="pct"/>
            <w:tcBorders>
              <w:top w:val="single" w:sz="4" w:space="0" w:color="auto"/>
              <w:left w:val="single" w:sz="4" w:space="0" w:color="auto"/>
              <w:bottom w:val="single" w:sz="4" w:space="0" w:color="auto"/>
              <w:right w:val="single" w:sz="4" w:space="0" w:color="auto"/>
            </w:tcBorders>
          </w:tcPr>
          <w:p w14:paraId="621D37E8" w14:textId="77777777" w:rsidR="00ED5D1B" w:rsidRPr="00076C2B" w:rsidRDefault="00ED5D1B" w:rsidP="00A262BA">
            <w:pPr>
              <w:pStyle w:val="TAC"/>
              <w:keepNext w:val="0"/>
              <w:keepLines w:val="0"/>
            </w:pPr>
          </w:p>
        </w:tc>
      </w:tr>
      <w:tr w:rsidR="00ED5D1B" w:rsidRPr="00076C2B" w14:paraId="6EDD1C34"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187FE7C" w14:textId="77777777" w:rsidR="00ED5D1B" w:rsidRPr="00076C2B" w:rsidRDefault="00ED5D1B" w:rsidP="00A262BA">
            <w:pPr>
              <w:pStyle w:val="TAL"/>
              <w:keepNext w:val="0"/>
              <w:keepLines w:val="0"/>
            </w:pPr>
            <w:proofErr w:type="spellStart"/>
            <w:r w:rsidRPr="00076C2B">
              <w:t>BWchannel</w:t>
            </w:r>
            <w:proofErr w:type="spellEnd"/>
          </w:p>
        </w:tc>
        <w:tc>
          <w:tcPr>
            <w:tcW w:w="780" w:type="pct"/>
            <w:tcBorders>
              <w:top w:val="single" w:sz="4" w:space="0" w:color="auto"/>
              <w:left w:val="single" w:sz="4" w:space="0" w:color="auto"/>
              <w:bottom w:val="single" w:sz="4" w:space="0" w:color="auto"/>
              <w:right w:val="single" w:sz="4" w:space="0" w:color="auto"/>
            </w:tcBorders>
            <w:hideMark/>
          </w:tcPr>
          <w:p w14:paraId="493AADD8" w14:textId="77777777" w:rsidR="00ED5D1B" w:rsidRPr="00076C2B" w:rsidRDefault="00ED5D1B" w:rsidP="00A262B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hideMark/>
          </w:tcPr>
          <w:p w14:paraId="6B2C064A" w14:textId="77777777" w:rsidR="00ED5D1B" w:rsidRPr="00076C2B" w:rsidRDefault="00ED5D1B" w:rsidP="00A262BA">
            <w:pPr>
              <w:pStyle w:val="TAC"/>
              <w:keepNext w:val="0"/>
              <w:keepLines w:val="0"/>
            </w:pPr>
            <w:r w:rsidRPr="00076C2B">
              <w:t>MHz</w:t>
            </w:r>
          </w:p>
        </w:tc>
        <w:tc>
          <w:tcPr>
            <w:tcW w:w="1192" w:type="pct"/>
            <w:tcBorders>
              <w:top w:val="single" w:sz="4" w:space="0" w:color="auto"/>
              <w:left w:val="single" w:sz="4" w:space="0" w:color="auto"/>
              <w:bottom w:val="single" w:sz="4" w:space="0" w:color="auto"/>
              <w:right w:val="single" w:sz="4" w:space="0" w:color="auto"/>
            </w:tcBorders>
            <w:hideMark/>
          </w:tcPr>
          <w:p w14:paraId="12FA4863" w14:textId="77777777" w:rsidR="00ED5D1B" w:rsidRPr="00076C2B" w:rsidRDefault="00ED5D1B" w:rsidP="00A262BA">
            <w:pPr>
              <w:pStyle w:val="TAC"/>
              <w:keepNext w:val="0"/>
              <w:keepLines w:val="0"/>
            </w:pPr>
            <w:r w:rsidRPr="00076C2B">
              <w:t xml:space="preserve">10: </w:t>
            </w:r>
            <w:proofErr w:type="spellStart"/>
            <w:proofErr w:type="gramStart"/>
            <w:r w:rsidRPr="00076C2B">
              <w:t>NRB,c</w:t>
            </w:r>
            <w:proofErr w:type="spellEnd"/>
            <w:proofErr w:type="gram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26B7A90D" w14:textId="77777777" w:rsidR="00ED5D1B" w:rsidRPr="00076C2B" w:rsidRDefault="00ED5D1B" w:rsidP="00A262BA">
            <w:pPr>
              <w:pStyle w:val="TAC"/>
              <w:keepNext w:val="0"/>
              <w:keepLines w:val="0"/>
            </w:pPr>
          </w:p>
        </w:tc>
      </w:tr>
      <w:tr w:rsidR="00ED5D1B" w:rsidRPr="00076C2B" w14:paraId="3808CAA8"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38FF7D8"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523E42C" w14:textId="77777777" w:rsidR="00ED5D1B" w:rsidRPr="00076C2B" w:rsidRDefault="00ED5D1B" w:rsidP="00A262B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CF5497F"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9115AFD" w14:textId="77777777" w:rsidR="00ED5D1B" w:rsidRPr="00076C2B" w:rsidRDefault="00ED5D1B" w:rsidP="00A262BA">
            <w:pPr>
              <w:pStyle w:val="TAC"/>
              <w:keepNext w:val="0"/>
              <w:keepLines w:val="0"/>
            </w:pPr>
            <w:r w:rsidRPr="00076C2B">
              <w:t xml:space="preserve">10: </w:t>
            </w:r>
            <w:proofErr w:type="spellStart"/>
            <w:proofErr w:type="gramStart"/>
            <w:r w:rsidRPr="00076C2B">
              <w:t>NRB,c</w:t>
            </w:r>
            <w:proofErr w:type="spellEnd"/>
            <w:proofErr w:type="gramEnd"/>
            <w:r w:rsidRPr="00076C2B">
              <w:t xml:space="preserve"> = 52</w:t>
            </w:r>
          </w:p>
        </w:tc>
        <w:tc>
          <w:tcPr>
            <w:tcW w:w="1048" w:type="pct"/>
            <w:tcBorders>
              <w:top w:val="single" w:sz="4" w:space="0" w:color="auto"/>
              <w:left w:val="single" w:sz="4" w:space="0" w:color="auto"/>
              <w:bottom w:val="single" w:sz="4" w:space="0" w:color="auto"/>
              <w:right w:val="single" w:sz="4" w:space="0" w:color="auto"/>
            </w:tcBorders>
          </w:tcPr>
          <w:p w14:paraId="19DC6B30" w14:textId="77777777" w:rsidR="00ED5D1B" w:rsidRPr="00076C2B" w:rsidRDefault="00ED5D1B" w:rsidP="00A262BA">
            <w:pPr>
              <w:pStyle w:val="TAC"/>
              <w:keepNext w:val="0"/>
              <w:keepLines w:val="0"/>
            </w:pPr>
          </w:p>
        </w:tc>
      </w:tr>
      <w:tr w:rsidR="00ED5D1B" w:rsidRPr="00076C2B" w14:paraId="49B9D7FF"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4536E0A"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FB15BC2"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21A116B"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D1B1DF3" w14:textId="77777777" w:rsidR="00ED5D1B" w:rsidRPr="00076C2B" w:rsidRDefault="00ED5D1B" w:rsidP="00A262BA">
            <w:pPr>
              <w:pStyle w:val="TAC"/>
              <w:keepNext w:val="0"/>
              <w:keepLines w:val="0"/>
            </w:pPr>
            <w:r w:rsidRPr="00076C2B">
              <w:t xml:space="preserve">40: </w:t>
            </w:r>
            <w:proofErr w:type="spellStart"/>
            <w:proofErr w:type="gramStart"/>
            <w:r w:rsidRPr="00076C2B">
              <w:t>NRB,c</w:t>
            </w:r>
            <w:proofErr w:type="spellEnd"/>
            <w:proofErr w:type="gramEnd"/>
            <w:r w:rsidRPr="00076C2B">
              <w:t xml:space="preserve"> = 106 </w:t>
            </w:r>
          </w:p>
        </w:tc>
        <w:tc>
          <w:tcPr>
            <w:tcW w:w="1048" w:type="pct"/>
            <w:tcBorders>
              <w:top w:val="single" w:sz="4" w:space="0" w:color="auto"/>
              <w:left w:val="single" w:sz="4" w:space="0" w:color="auto"/>
              <w:bottom w:val="single" w:sz="4" w:space="0" w:color="auto"/>
              <w:right w:val="single" w:sz="4" w:space="0" w:color="auto"/>
            </w:tcBorders>
          </w:tcPr>
          <w:p w14:paraId="3458B238" w14:textId="77777777" w:rsidR="00ED5D1B" w:rsidRPr="00076C2B" w:rsidRDefault="00ED5D1B" w:rsidP="00A262BA">
            <w:pPr>
              <w:pStyle w:val="TAC"/>
              <w:keepNext w:val="0"/>
              <w:keepLines w:val="0"/>
            </w:pPr>
          </w:p>
        </w:tc>
      </w:tr>
      <w:tr w:rsidR="00ED5D1B" w:rsidRPr="00076C2B" w14:paraId="29D613AD" w14:textId="77777777" w:rsidTr="00A262B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79A040AD" w14:textId="77777777" w:rsidR="00ED5D1B" w:rsidRPr="00076C2B" w:rsidRDefault="00ED5D1B" w:rsidP="00A262BA">
            <w:pPr>
              <w:pStyle w:val="TAL"/>
              <w:keepNext w:val="0"/>
              <w:keepLines w:val="0"/>
            </w:pPr>
            <w:r w:rsidRPr="00076C2B">
              <w:t>DL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13DE3465" w14:textId="77777777" w:rsidR="00ED5D1B" w:rsidRPr="00076C2B" w:rsidRDefault="00ED5D1B" w:rsidP="00A262B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4E8CD0CC"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B32EE3D" w14:textId="77777777" w:rsidR="00ED5D1B" w:rsidRPr="00076C2B" w:rsidRDefault="00ED5D1B" w:rsidP="00A262BA">
            <w:pPr>
              <w:pStyle w:val="TAC"/>
              <w:keepNext w:val="0"/>
              <w:keepLines w:val="0"/>
            </w:pPr>
            <w:r w:rsidRPr="00076C2B">
              <w:t>DLBWP.0.1</w:t>
            </w:r>
          </w:p>
        </w:tc>
        <w:tc>
          <w:tcPr>
            <w:tcW w:w="1048" w:type="pct"/>
            <w:tcBorders>
              <w:top w:val="single" w:sz="4" w:space="0" w:color="auto"/>
              <w:left w:val="single" w:sz="4" w:space="0" w:color="auto"/>
              <w:bottom w:val="single" w:sz="4" w:space="0" w:color="auto"/>
              <w:right w:val="single" w:sz="4" w:space="0" w:color="auto"/>
            </w:tcBorders>
          </w:tcPr>
          <w:p w14:paraId="3BEA629E" w14:textId="77777777" w:rsidR="00ED5D1B" w:rsidRPr="00076C2B" w:rsidRDefault="00ED5D1B" w:rsidP="00A262BA">
            <w:pPr>
              <w:pStyle w:val="TAC"/>
              <w:keepNext w:val="0"/>
              <w:keepLines w:val="0"/>
            </w:pPr>
          </w:p>
        </w:tc>
      </w:tr>
      <w:tr w:rsidR="00ED5D1B" w:rsidRPr="00076C2B" w14:paraId="17C2FB40" w14:textId="77777777" w:rsidTr="00A262B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14BDAA3E" w14:textId="77777777" w:rsidR="00ED5D1B" w:rsidRPr="00076C2B" w:rsidRDefault="00ED5D1B" w:rsidP="00A262BA">
            <w:pPr>
              <w:pStyle w:val="TAL"/>
              <w:keepNext w:val="0"/>
              <w:keepLines w:val="0"/>
            </w:pPr>
            <w:r w:rsidRPr="00076C2B">
              <w:t>DL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4B38D08F" w14:textId="77777777" w:rsidR="00ED5D1B" w:rsidRPr="00076C2B" w:rsidRDefault="00ED5D1B" w:rsidP="00A262B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5DA5D517"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DECB6B6" w14:textId="77777777" w:rsidR="00ED5D1B" w:rsidRPr="00076C2B" w:rsidRDefault="00ED5D1B" w:rsidP="00A262BA">
            <w:pPr>
              <w:pStyle w:val="TAC"/>
              <w:keepNext w:val="0"/>
              <w:keepLines w:val="0"/>
            </w:pPr>
            <w:r w:rsidRPr="00076C2B">
              <w:t>DLBWP.1.1</w:t>
            </w:r>
          </w:p>
        </w:tc>
        <w:tc>
          <w:tcPr>
            <w:tcW w:w="1048" w:type="pct"/>
            <w:tcBorders>
              <w:top w:val="single" w:sz="4" w:space="0" w:color="auto"/>
              <w:left w:val="single" w:sz="4" w:space="0" w:color="auto"/>
              <w:bottom w:val="single" w:sz="4" w:space="0" w:color="auto"/>
              <w:right w:val="single" w:sz="4" w:space="0" w:color="auto"/>
            </w:tcBorders>
          </w:tcPr>
          <w:p w14:paraId="3D2A3869" w14:textId="77777777" w:rsidR="00ED5D1B" w:rsidRPr="00076C2B" w:rsidRDefault="00ED5D1B" w:rsidP="00A262BA">
            <w:pPr>
              <w:pStyle w:val="TAC"/>
              <w:keepNext w:val="0"/>
              <w:keepLines w:val="0"/>
            </w:pPr>
          </w:p>
        </w:tc>
      </w:tr>
      <w:tr w:rsidR="00ED5D1B" w:rsidRPr="00076C2B" w14:paraId="6C7DE131" w14:textId="77777777" w:rsidTr="00A262B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2E2D7754" w14:textId="77777777" w:rsidR="00ED5D1B" w:rsidRPr="00076C2B" w:rsidRDefault="00ED5D1B" w:rsidP="00A262BA">
            <w:pPr>
              <w:pStyle w:val="TAL"/>
              <w:keepNext w:val="0"/>
              <w:keepLines w:val="0"/>
            </w:pPr>
            <w:r w:rsidRPr="00076C2B">
              <w:t>UL initial BWP configuration</w:t>
            </w:r>
          </w:p>
        </w:tc>
        <w:tc>
          <w:tcPr>
            <w:tcW w:w="780" w:type="pct"/>
            <w:tcBorders>
              <w:top w:val="single" w:sz="4" w:space="0" w:color="auto"/>
              <w:left w:val="single" w:sz="4" w:space="0" w:color="auto"/>
              <w:bottom w:val="single" w:sz="4" w:space="0" w:color="auto"/>
              <w:right w:val="single" w:sz="4" w:space="0" w:color="auto"/>
            </w:tcBorders>
            <w:hideMark/>
          </w:tcPr>
          <w:p w14:paraId="2147AA62" w14:textId="77777777" w:rsidR="00ED5D1B" w:rsidRPr="00076C2B" w:rsidRDefault="00ED5D1B" w:rsidP="00A262B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55603569"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6EDE5BE" w14:textId="77777777" w:rsidR="00ED5D1B" w:rsidRPr="00076C2B" w:rsidRDefault="00ED5D1B" w:rsidP="00A262BA">
            <w:pPr>
              <w:pStyle w:val="TAC"/>
              <w:keepNext w:val="0"/>
              <w:keepLines w:val="0"/>
            </w:pPr>
            <w:r w:rsidRPr="00076C2B">
              <w:t>ULBWP.0.1</w:t>
            </w:r>
          </w:p>
        </w:tc>
        <w:tc>
          <w:tcPr>
            <w:tcW w:w="1048" w:type="pct"/>
            <w:tcBorders>
              <w:top w:val="single" w:sz="4" w:space="0" w:color="auto"/>
              <w:left w:val="single" w:sz="4" w:space="0" w:color="auto"/>
              <w:bottom w:val="single" w:sz="4" w:space="0" w:color="auto"/>
              <w:right w:val="single" w:sz="4" w:space="0" w:color="auto"/>
            </w:tcBorders>
          </w:tcPr>
          <w:p w14:paraId="4F9399BE" w14:textId="77777777" w:rsidR="00ED5D1B" w:rsidRPr="00076C2B" w:rsidRDefault="00ED5D1B" w:rsidP="00A262BA">
            <w:pPr>
              <w:pStyle w:val="TAC"/>
              <w:keepNext w:val="0"/>
              <w:keepLines w:val="0"/>
            </w:pPr>
          </w:p>
        </w:tc>
      </w:tr>
      <w:tr w:rsidR="00ED5D1B" w:rsidRPr="00076C2B" w14:paraId="5EBD4673" w14:textId="77777777" w:rsidTr="00A262BA">
        <w:trPr>
          <w:jc w:val="center"/>
        </w:trPr>
        <w:tc>
          <w:tcPr>
            <w:tcW w:w="1278" w:type="pct"/>
            <w:gridSpan w:val="2"/>
            <w:tcBorders>
              <w:top w:val="single" w:sz="4" w:space="0" w:color="auto"/>
              <w:left w:val="single" w:sz="4" w:space="0" w:color="auto"/>
              <w:bottom w:val="single" w:sz="4" w:space="0" w:color="auto"/>
              <w:right w:val="single" w:sz="4" w:space="0" w:color="auto"/>
            </w:tcBorders>
            <w:hideMark/>
          </w:tcPr>
          <w:p w14:paraId="34350678" w14:textId="77777777" w:rsidR="00ED5D1B" w:rsidRPr="00076C2B" w:rsidRDefault="00ED5D1B" w:rsidP="00A262BA">
            <w:pPr>
              <w:pStyle w:val="TAL"/>
              <w:keepNext w:val="0"/>
              <w:keepLines w:val="0"/>
            </w:pPr>
            <w:r w:rsidRPr="00076C2B">
              <w:t>UL dedicated BWP configuration</w:t>
            </w:r>
          </w:p>
        </w:tc>
        <w:tc>
          <w:tcPr>
            <w:tcW w:w="780" w:type="pct"/>
            <w:tcBorders>
              <w:top w:val="single" w:sz="4" w:space="0" w:color="auto"/>
              <w:left w:val="single" w:sz="4" w:space="0" w:color="auto"/>
              <w:bottom w:val="single" w:sz="4" w:space="0" w:color="auto"/>
              <w:right w:val="single" w:sz="4" w:space="0" w:color="auto"/>
            </w:tcBorders>
            <w:hideMark/>
          </w:tcPr>
          <w:p w14:paraId="7145F232" w14:textId="77777777" w:rsidR="00ED5D1B" w:rsidRPr="00076C2B" w:rsidRDefault="00ED5D1B" w:rsidP="00A262BA">
            <w:pPr>
              <w:pStyle w:val="TAL"/>
              <w:keepNext w:val="0"/>
              <w:keepLines w:val="0"/>
            </w:pPr>
            <w:r w:rsidRPr="00076C2B">
              <w:t>Config 1, 2, 3, 4, 5, 6</w:t>
            </w:r>
          </w:p>
        </w:tc>
        <w:tc>
          <w:tcPr>
            <w:tcW w:w="701" w:type="pct"/>
            <w:tcBorders>
              <w:top w:val="single" w:sz="4" w:space="0" w:color="auto"/>
              <w:left w:val="single" w:sz="4" w:space="0" w:color="auto"/>
              <w:bottom w:val="single" w:sz="4" w:space="0" w:color="auto"/>
              <w:right w:val="single" w:sz="4" w:space="0" w:color="auto"/>
            </w:tcBorders>
          </w:tcPr>
          <w:p w14:paraId="236968BE"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DE40F2D" w14:textId="77777777" w:rsidR="00ED5D1B" w:rsidRPr="00076C2B" w:rsidRDefault="00ED5D1B" w:rsidP="00A262BA">
            <w:pPr>
              <w:pStyle w:val="TAC"/>
              <w:keepNext w:val="0"/>
              <w:keepLines w:val="0"/>
            </w:pPr>
            <w:r w:rsidRPr="00076C2B">
              <w:t>ULBWP.1.1</w:t>
            </w:r>
          </w:p>
        </w:tc>
        <w:tc>
          <w:tcPr>
            <w:tcW w:w="1048" w:type="pct"/>
            <w:tcBorders>
              <w:top w:val="single" w:sz="4" w:space="0" w:color="auto"/>
              <w:left w:val="single" w:sz="4" w:space="0" w:color="auto"/>
              <w:bottom w:val="single" w:sz="4" w:space="0" w:color="auto"/>
              <w:right w:val="single" w:sz="4" w:space="0" w:color="auto"/>
            </w:tcBorders>
          </w:tcPr>
          <w:p w14:paraId="5126F622" w14:textId="77777777" w:rsidR="00ED5D1B" w:rsidRPr="00076C2B" w:rsidRDefault="00ED5D1B" w:rsidP="00A262BA">
            <w:pPr>
              <w:pStyle w:val="TAC"/>
              <w:keepNext w:val="0"/>
              <w:keepLines w:val="0"/>
            </w:pPr>
          </w:p>
        </w:tc>
      </w:tr>
      <w:tr w:rsidR="00ED5D1B" w:rsidRPr="00076C2B" w14:paraId="726318F3"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1E448A4A" w14:textId="77777777" w:rsidR="00ED5D1B" w:rsidRPr="00076C2B" w:rsidRDefault="00ED5D1B" w:rsidP="00A262BA">
            <w:pPr>
              <w:pStyle w:val="TAL"/>
              <w:keepNext w:val="0"/>
              <w:keepLines w:val="0"/>
            </w:pPr>
            <w:r w:rsidRPr="00076C2B">
              <w:t>TDD Configuration</w:t>
            </w:r>
          </w:p>
        </w:tc>
        <w:tc>
          <w:tcPr>
            <w:tcW w:w="780" w:type="pct"/>
            <w:tcBorders>
              <w:top w:val="single" w:sz="4" w:space="0" w:color="auto"/>
              <w:left w:val="single" w:sz="4" w:space="0" w:color="auto"/>
              <w:bottom w:val="single" w:sz="4" w:space="0" w:color="auto"/>
              <w:right w:val="single" w:sz="4" w:space="0" w:color="auto"/>
            </w:tcBorders>
            <w:hideMark/>
          </w:tcPr>
          <w:p w14:paraId="4679EA8F" w14:textId="77777777" w:rsidR="00ED5D1B" w:rsidRPr="00076C2B" w:rsidRDefault="00ED5D1B" w:rsidP="00A262B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4E285A32"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D191FBB" w14:textId="77777777" w:rsidR="00ED5D1B" w:rsidRPr="00076C2B" w:rsidRDefault="00ED5D1B" w:rsidP="00A262BA">
            <w:pPr>
              <w:pStyle w:val="TAC"/>
              <w:keepNext w:val="0"/>
              <w:keepLines w:val="0"/>
            </w:pPr>
            <w:r w:rsidRPr="00076C2B">
              <w:t>Not Applicable</w:t>
            </w:r>
          </w:p>
        </w:tc>
        <w:tc>
          <w:tcPr>
            <w:tcW w:w="1048" w:type="pct"/>
            <w:tcBorders>
              <w:top w:val="single" w:sz="4" w:space="0" w:color="auto"/>
              <w:left w:val="single" w:sz="4" w:space="0" w:color="auto"/>
              <w:bottom w:val="single" w:sz="4" w:space="0" w:color="auto"/>
              <w:right w:val="single" w:sz="4" w:space="0" w:color="auto"/>
            </w:tcBorders>
          </w:tcPr>
          <w:p w14:paraId="47E33488" w14:textId="77777777" w:rsidR="00ED5D1B" w:rsidRPr="00076C2B" w:rsidRDefault="00ED5D1B" w:rsidP="00A262BA">
            <w:pPr>
              <w:pStyle w:val="TAC"/>
              <w:keepNext w:val="0"/>
              <w:keepLines w:val="0"/>
            </w:pPr>
          </w:p>
        </w:tc>
      </w:tr>
      <w:tr w:rsidR="00ED5D1B" w:rsidRPr="00076C2B" w14:paraId="6DD0386C"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5EC1106C"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F9FD986" w14:textId="77777777" w:rsidR="00ED5D1B" w:rsidRPr="00076C2B" w:rsidRDefault="00ED5D1B" w:rsidP="00A262B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268BECD"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76C7F23" w14:textId="77777777" w:rsidR="00ED5D1B" w:rsidRPr="00076C2B" w:rsidRDefault="00ED5D1B" w:rsidP="00A262BA">
            <w:pPr>
              <w:pStyle w:val="TAC"/>
              <w:keepNext w:val="0"/>
              <w:keepLines w:val="0"/>
            </w:pPr>
            <w:r w:rsidRPr="00076C2B">
              <w:t>TDDConf.1.1</w:t>
            </w:r>
          </w:p>
        </w:tc>
        <w:tc>
          <w:tcPr>
            <w:tcW w:w="1048" w:type="pct"/>
            <w:tcBorders>
              <w:top w:val="single" w:sz="4" w:space="0" w:color="auto"/>
              <w:left w:val="single" w:sz="4" w:space="0" w:color="auto"/>
              <w:bottom w:val="single" w:sz="4" w:space="0" w:color="auto"/>
              <w:right w:val="single" w:sz="4" w:space="0" w:color="auto"/>
            </w:tcBorders>
          </w:tcPr>
          <w:p w14:paraId="08563231" w14:textId="77777777" w:rsidR="00ED5D1B" w:rsidRPr="00076C2B" w:rsidRDefault="00ED5D1B" w:rsidP="00A262BA">
            <w:pPr>
              <w:pStyle w:val="TAC"/>
              <w:keepNext w:val="0"/>
              <w:keepLines w:val="0"/>
            </w:pPr>
          </w:p>
        </w:tc>
      </w:tr>
      <w:tr w:rsidR="00ED5D1B" w:rsidRPr="00076C2B" w14:paraId="05E179F8"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8117108"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02A2C08"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6CE7E680"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1782B42A" w14:textId="77777777" w:rsidR="00ED5D1B" w:rsidRPr="00076C2B" w:rsidRDefault="00ED5D1B" w:rsidP="00A262BA">
            <w:pPr>
              <w:pStyle w:val="TAC"/>
              <w:keepNext w:val="0"/>
              <w:keepLines w:val="0"/>
            </w:pPr>
            <w:r w:rsidRPr="00076C2B">
              <w:t>TDDConf.2.1</w:t>
            </w:r>
          </w:p>
        </w:tc>
        <w:tc>
          <w:tcPr>
            <w:tcW w:w="1048" w:type="pct"/>
            <w:tcBorders>
              <w:top w:val="single" w:sz="4" w:space="0" w:color="auto"/>
              <w:left w:val="single" w:sz="4" w:space="0" w:color="auto"/>
              <w:bottom w:val="single" w:sz="4" w:space="0" w:color="auto"/>
              <w:right w:val="single" w:sz="4" w:space="0" w:color="auto"/>
            </w:tcBorders>
          </w:tcPr>
          <w:p w14:paraId="0C46741F" w14:textId="77777777" w:rsidR="00ED5D1B" w:rsidRPr="00076C2B" w:rsidRDefault="00ED5D1B" w:rsidP="00A262BA">
            <w:pPr>
              <w:pStyle w:val="TAC"/>
              <w:keepNext w:val="0"/>
              <w:keepLines w:val="0"/>
            </w:pPr>
          </w:p>
        </w:tc>
      </w:tr>
      <w:tr w:rsidR="00ED5D1B" w:rsidRPr="00076C2B" w14:paraId="146300FE"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3610D51E" w14:textId="77777777" w:rsidR="00ED5D1B" w:rsidRPr="00076C2B" w:rsidRDefault="00ED5D1B" w:rsidP="00A262BA">
            <w:pPr>
              <w:pStyle w:val="TAL"/>
              <w:keepNext w:val="0"/>
              <w:keepLines w:val="0"/>
            </w:pPr>
            <w:r w:rsidRPr="00076C2B">
              <w:t>CORESET Reference Channel</w:t>
            </w:r>
          </w:p>
        </w:tc>
        <w:tc>
          <w:tcPr>
            <w:tcW w:w="780" w:type="pct"/>
            <w:tcBorders>
              <w:top w:val="single" w:sz="4" w:space="0" w:color="auto"/>
              <w:left w:val="single" w:sz="4" w:space="0" w:color="auto"/>
              <w:bottom w:val="single" w:sz="4" w:space="0" w:color="auto"/>
              <w:right w:val="single" w:sz="4" w:space="0" w:color="auto"/>
            </w:tcBorders>
            <w:hideMark/>
          </w:tcPr>
          <w:p w14:paraId="3ECCB850" w14:textId="77777777" w:rsidR="00ED5D1B" w:rsidRPr="00076C2B" w:rsidRDefault="00ED5D1B" w:rsidP="00A262B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4EC7BBCA"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F7C0F58" w14:textId="77777777" w:rsidR="00ED5D1B" w:rsidRPr="00076C2B" w:rsidRDefault="00ED5D1B" w:rsidP="00A262BA">
            <w:pPr>
              <w:pStyle w:val="TAC"/>
              <w:keepNext w:val="0"/>
              <w:keepLines w:val="0"/>
            </w:pPr>
            <w:r w:rsidRPr="00076C2B">
              <w:t>CR. 1.1 FDD</w:t>
            </w:r>
          </w:p>
        </w:tc>
        <w:tc>
          <w:tcPr>
            <w:tcW w:w="1048" w:type="pct"/>
            <w:tcBorders>
              <w:top w:val="single" w:sz="4" w:space="0" w:color="auto"/>
              <w:left w:val="single" w:sz="4" w:space="0" w:color="auto"/>
              <w:bottom w:val="single" w:sz="4" w:space="0" w:color="auto"/>
              <w:right w:val="single" w:sz="4" w:space="0" w:color="auto"/>
            </w:tcBorders>
          </w:tcPr>
          <w:p w14:paraId="35659071" w14:textId="77777777" w:rsidR="00ED5D1B" w:rsidRPr="00076C2B" w:rsidRDefault="00ED5D1B" w:rsidP="00A262BA">
            <w:pPr>
              <w:pStyle w:val="TAC"/>
              <w:keepNext w:val="0"/>
              <w:keepLines w:val="0"/>
            </w:pPr>
          </w:p>
        </w:tc>
      </w:tr>
      <w:tr w:rsidR="00ED5D1B" w:rsidRPr="00076C2B" w14:paraId="6D52453D"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529BDC2"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D6178C5" w14:textId="77777777" w:rsidR="00ED5D1B" w:rsidRPr="00076C2B" w:rsidRDefault="00ED5D1B" w:rsidP="00A262B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F62E75F"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052FE21" w14:textId="77777777" w:rsidR="00ED5D1B" w:rsidRPr="00076C2B" w:rsidRDefault="00ED5D1B" w:rsidP="00A262BA">
            <w:pPr>
              <w:pStyle w:val="TAC"/>
              <w:keepNext w:val="0"/>
              <w:keepLines w:val="0"/>
            </w:pPr>
            <w:r w:rsidRPr="00076C2B">
              <w:t>CR. 1.1 TDD</w:t>
            </w:r>
          </w:p>
        </w:tc>
        <w:tc>
          <w:tcPr>
            <w:tcW w:w="1048" w:type="pct"/>
            <w:tcBorders>
              <w:top w:val="single" w:sz="4" w:space="0" w:color="auto"/>
              <w:left w:val="single" w:sz="4" w:space="0" w:color="auto"/>
              <w:bottom w:val="single" w:sz="4" w:space="0" w:color="auto"/>
              <w:right w:val="single" w:sz="4" w:space="0" w:color="auto"/>
            </w:tcBorders>
          </w:tcPr>
          <w:p w14:paraId="1AEC10EE" w14:textId="77777777" w:rsidR="00ED5D1B" w:rsidRPr="00076C2B" w:rsidRDefault="00ED5D1B" w:rsidP="00A262BA">
            <w:pPr>
              <w:pStyle w:val="TAC"/>
              <w:keepNext w:val="0"/>
              <w:keepLines w:val="0"/>
            </w:pPr>
          </w:p>
        </w:tc>
      </w:tr>
      <w:tr w:rsidR="00ED5D1B" w:rsidRPr="00076C2B" w14:paraId="48B2CC17"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083719A5"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4DF7262"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B33F038"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2936D49" w14:textId="77777777" w:rsidR="00ED5D1B" w:rsidRPr="00076C2B" w:rsidRDefault="00ED5D1B" w:rsidP="00A262BA">
            <w:pPr>
              <w:pStyle w:val="TAC"/>
              <w:keepNext w:val="0"/>
              <w:keepLines w:val="0"/>
            </w:pPr>
            <w:r w:rsidRPr="00076C2B">
              <w:t>CR. 2.1 TDD</w:t>
            </w:r>
          </w:p>
        </w:tc>
        <w:tc>
          <w:tcPr>
            <w:tcW w:w="1048" w:type="pct"/>
            <w:tcBorders>
              <w:top w:val="single" w:sz="4" w:space="0" w:color="auto"/>
              <w:left w:val="single" w:sz="4" w:space="0" w:color="auto"/>
              <w:bottom w:val="single" w:sz="4" w:space="0" w:color="auto"/>
              <w:right w:val="single" w:sz="4" w:space="0" w:color="auto"/>
            </w:tcBorders>
          </w:tcPr>
          <w:p w14:paraId="0CD4544D" w14:textId="77777777" w:rsidR="00ED5D1B" w:rsidRPr="00076C2B" w:rsidRDefault="00ED5D1B" w:rsidP="00A262BA">
            <w:pPr>
              <w:pStyle w:val="TAC"/>
              <w:keepNext w:val="0"/>
              <w:keepLines w:val="0"/>
            </w:pPr>
          </w:p>
        </w:tc>
      </w:tr>
      <w:tr w:rsidR="00ED5D1B" w:rsidRPr="00076C2B" w14:paraId="417E73EC" w14:textId="77777777" w:rsidTr="00A262BA">
        <w:trPr>
          <w:jc w:val="center"/>
        </w:trPr>
        <w:tc>
          <w:tcPr>
            <w:tcW w:w="1278" w:type="pct"/>
            <w:gridSpan w:val="2"/>
            <w:tcBorders>
              <w:top w:val="single" w:sz="4" w:space="0" w:color="auto"/>
              <w:left w:val="single" w:sz="4" w:space="0" w:color="auto"/>
              <w:bottom w:val="nil"/>
              <w:right w:val="single" w:sz="4" w:space="0" w:color="auto"/>
            </w:tcBorders>
          </w:tcPr>
          <w:p w14:paraId="0E4C5817" w14:textId="77777777" w:rsidR="00ED5D1B" w:rsidRPr="00076C2B" w:rsidRDefault="00ED5D1B" w:rsidP="00A262BA">
            <w:pPr>
              <w:overflowPunct/>
              <w:autoSpaceDE/>
              <w:autoSpaceDN/>
              <w:adjustRightInd/>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21DC13A5" w14:textId="77777777" w:rsidR="00ED5D1B" w:rsidRPr="00076C2B" w:rsidRDefault="00ED5D1B" w:rsidP="00A262BA">
            <w:pPr>
              <w:overflowPunct/>
              <w:autoSpaceDE/>
              <w:autoSpaceDN/>
              <w:adjustRightInd/>
              <w:spacing w:after="0"/>
              <w:rPr>
                <w:rFonts w:ascii="Arial" w:hAnsi="Arial"/>
                <w:sz w:val="18"/>
              </w:rPr>
            </w:pPr>
            <w:r w:rsidRPr="00076C2B">
              <w:rPr>
                <w:rFonts w:ascii="Arial" w:eastAsiaTheme="minorEastAsia" w:hAnsi="Arial"/>
                <w:sz w:val="18"/>
                <w:lang w:eastAsia="ja-JP"/>
              </w:rPr>
              <w:t>Reference Channel</w:t>
            </w:r>
          </w:p>
        </w:tc>
        <w:tc>
          <w:tcPr>
            <w:tcW w:w="780" w:type="pct"/>
            <w:tcBorders>
              <w:top w:val="single" w:sz="4" w:space="0" w:color="auto"/>
              <w:left w:val="single" w:sz="4" w:space="0" w:color="auto"/>
              <w:bottom w:val="single" w:sz="4" w:space="0" w:color="auto"/>
              <w:right w:val="single" w:sz="4" w:space="0" w:color="auto"/>
            </w:tcBorders>
          </w:tcPr>
          <w:p w14:paraId="12EA57A4" w14:textId="77777777" w:rsidR="00ED5D1B" w:rsidRPr="00076C2B" w:rsidRDefault="00ED5D1B" w:rsidP="00A262BA">
            <w:pPr>
              <w:pStyle w:val="TAL"/>
              <w:keepNext w:val="0"/>
              <w:keepLines w:val="0"/>
            </w:pPr>
            <w:r w:rsidRPr="00076C2B">
              <w:rPr>
                <w:rFonts w:eastAsiaTheme="minorEastAsia"/>
                <w:lang w:eastAsia="ja-JP"/>
              </w:rPr>
              <w:t>Config 1, 4</w:t>
            </w:r>
          </w:p>
        </w:tc>
        <w:tc>
          <w:tcPr>
            <w:tcW w:w="701" w:type="pct"/>
            <w:tcBorders>
              <w:top w:val="single" w:sz="4" w:space="0" w:color="auto"/>
              <w:left w:val="single" w:sz="4" w:space="0" w:color="auto"/>
              <w:bottom w:val="nil"/>
              <w:right w:val="single" w:sz="4" w:space="0" w:color="auto"/>
            </w:tcBorders>
          </w:tcPr>
          <w:p w14:paraId="4330F8FB"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48CC9D2F" w14:textId="77777777" w:rsidR="00ED5D1B" w:rsidRPr="00076C2B" w:rsidRDefault="00ED5D1B" w:rsidP="00A262BA">
            <w:pPr>
              <w:pStyle w:val="TAC"/>
              <w:keepNext w:val="0"/>
              <w:keepLines w:val="0"/>
            </w:pPr>
            <w:r w:rsidRPr="00076C2B">
              <w:rPr>
                <w:rFonts w:eastAsiaTheme="minorEastAsia"/>
                <w:lang w:eastAsia="ja-JP"/>
              </w:rPr>
              <w:t>CCR.1.1 FDD</w:t>
            </w:r>
          </w:p>
        </w:tc>
        <w:tc>
          <w:tcPr>
            <w:tcW w:w="1048" w:type="pct"/>
            <w:tcBorders>
              <w:top w:val="single" w:sz="4" w:space="0" w:color="auto"/>
              <w:left w:val="single" w:sz="4" w:space="0" w:color="auto"/>
              <w:bottom w:val="single" w:sz="4" w:space="0" w:color="auto"/>
              <w:right w:val="single" w:sz="4" w:space="0" w:color="auto"/>
            </w:tcBorders>
          </w:tcPr>
          <w:p w14:paraId="6CB6F268" w14:textId="77777777" w:rsidR="00ED5D1B" w:rsidRPr="00076C2B" w:rsidRDefault="00ED5D1B" w:rsidP="00A262BA">
            <w:pPr>
              <w:pStyle w:val="TAC"/>
              <w:keepNext w:val="0"/>
              <w:keepLines w:val="0"/>
            </w:pPr>
          </w:p>
        </w:tc>
      </w:tr>
      <w:tr w:rsidR="00ED5D1B" w:rsidRPr="00076C2B" w14:paraId="3F096F10" w14:textId="77777777" w:rsidTr="00A262BA">
        <w:trPr>
          <w:jc w:val="center"/>
        </w:trPr>
        <w:tc>
          <w:tcPr>
            <w:tcW w:w="1278" w:type="pct"/>
            <w:gridSpan w:val="2"/>
            <w:tcBorders>
              <w:top w:val="nil"/>
              <w:left w:val="single" w:sz="4" w:space="0" w:color="auto"/>
              <w:bottom w:val="nil"/>
              <w:right w:val="single" w:sz="4" w:space="0" w:color="auto"/>
            </w:tcBorders>
            <w:vAlign w:val="center"/>
          </w:tcPr>
          <w:p w14:paraId="2B31ED0B"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355F7D56" w14:textId="77777777" w:rsidR="00ED5D1B" w:rsidRPr="00076C2B" w:rsidRDefault="00ED5D1B" w:rsidP="00A262BA">
            <w:pPr>
              <w:pStyle w:val="TAL"/>
              <w:keepNext w:val="0"/>
              <w:keepLines w:val="0"/>
            </w:pPr>
            <w:r w:rsidRPr="00076C2B">
              <w:rPr>
                <w:rFonts w:eastAsiaTheme="minorEastAsia"/>
                <w:lang w:eastAsia="ja-JP"/>
              </w:rPr>
              <w:t>Config 2, 5</w:t>
            </w:r>
          </w:p>
        </w:tc>
        <w:tc>
          <w:tcPr>
            <w:tcW w:w="701" w:type="pct"/>
            <w:tcBorders>
              <w:top w:val="nil"/>
              <w:left w:val="single" w:sz="4" w:space="0" w:color="auto"/>
              <w:bottom w:val="nil"/>
              <w:right w:val="single" w:sz="4" w:space="0" w:color="auto"/>
            </w:tcBorders>
            <w:vAlign w:val="center"/>
          </w:tcPr>
          <w:p w14:paraId="2B582AE1"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7071BD05" w14:textId="77777777" w:rsidR="00ED5D1B" w:rsidRPr="00076C2B" w:rsidRDefault="00ED5D1B" w:rsidP="00A262BA">
            <w:pPr>
              <w:pStyle w:val="TAC"/>
              <w:keepNext w:val="0"/>
              <w:keepLines w:val="0"/>
            </w:pPr>
            <w:r w:rsidRPr="00076C2B">
              <w:rPr>
                <w:rFonts w:eastAsiaTheme="minorEastAsia"/>
                <w:lang w:eastAsia="ja-JP"/>
              </w:rPr>
              <w:t>CCR.1.1 TDD</w:t>
            </w:r>
          </w:p>
        </w:tc>
        <w:tc>
          <w:tcPr>
            <w:tcW w:w="1048" w:type="pct"/>
            <w:tcBorders>
              <w:top w:val="single" w:sz="4" w:space="0" w:color="auto"/>
              <w:left w:val="single" w:sz="4" w:space="0" w:color="auto"/>
              <w:bottom w:val="single" w:sz="4" w:space="0" w:color="auto"/>
              <w:right w:val="single" w:sz="4" w:space="0" w:color="auto"/>
            </w:tcBorders>
          </w:tcPr>
          <w:p w14:paraId="566D6D5D" w14:textId="77777777" w:rsidR="00ED5D1B" w:rsidRPr="00076C2B" w:rsidRDefault="00ED5D1B" w:rsidP="00A262BA">
            <w:pPr>
              <w:pStyle w:val="TAC"/>
              <w:keepNext w:val="0"/>
              <w:keepLines w:val="0"/>
            </w:pPr>
          </w:p>
        </w:tc>
      </w:tr>
      <w:tr w:rsidR="00ED5D1B" w:rsidRPr="00076C2B" w14:paraId="00744384" w14:textId="77777777" w:rsidTr="00A262BA">
        <w:trPr>
          <w:jc w:val="center"/>
        </w:trPr>
        <w:tc>
          <w:tcPr>
            <w:tcW w:w="1278" w:type="pct"/>
            <w:gridSpan w:val="2"/>
            <w:tcBorders>
              <w:top w:val="nil"/>
              <w:left w:val="single" w:sz="4" w:space="0" w:color="auto"/>
              <w:bottom w:val="single" w:sz="4" w:space="0" w:color="auto"/>
              <w:right w:val="single" w:sz="4" w:space="0" w:color="auto"/>
            </w:tcBorders>
            <w:vAlign w:val="center"/>
          </w:tcPr>
          <w:p w14:paraId="67F69054"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tcPr>
          <w:p w14:paraId="790BC659" w14:textId="77777777" w:rsidR="00ED5D1B" w:rsidRPr="00076C2B" w:rsidRDefault="00ED5D1B" w:rsidP="00A262BA">
            <w:pPr>
              <w:pStyle w:val="TAL"/>
              <w:keepNext w:val="0"/>
              <w:keepLines w:val="0"/>
            </w:pPr>
            <w:r w:rsidRPr="00076C2B">
              <w:rPr>
                <w:rFonts w:eastAsiaTheme="minorEastAsia"/>
                <w:lang w:eastAsia="ja-JP"/>
              </w:rPr>
              <w:t>Config 3, 6</w:t>
            </w:r>
          </w:p>
        </w:tc>
        <w:tc>
          <w:tcPr>
            <w:tcW w:w="701" w:type="pct"/>
            <w:tcBorders>
              <w:top w:val="nil"/>
              <w:left w:val="single" w:sz="4" w:space="0" w:color="auto"/>
              <w:bottom w:val="single" w:sz="4" w:space="0" w:color="auto"/>
              <w:right w:val="single" w:sz="4" w:space="0" w:color="auto"/>
            </w:tcBorders>
            <w:vAlign w:val="center"/>
          </w:tcPr>
          <w:p w14:paraId="53C52A62"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tcPr>
          <w:p w14:paraId="4DF7DA93" w14:textId="77777777" w:rsidR="00ED5D1B" w:rsidRPr="00076C2B" w:rsidRDefault="00ED5D1B" w:rsidP="00A262BA">
            <w:pPr>
              <w:pStyle w:val="TAC"/>
              <w:keepNext w:val="0"/>
              <w:keepLines w:val="0"/>
            </w:pPr>
            <w:r w:rsidRPr="00076C2B">
              <w:rPr>
                <w:rFonts w:eastAsiaTheme="minorEastAsia"/>
                <w:lang w:eastAsia="ja-JP"/>
              </w:rPr>
              <w:t>CCR.2.1 TDD</w:t>
            </w:r>
          </w:p>
        </w:tc>
        <w:tc>
          <w:tcPr>
            <w:tcW w:w="1048" w:type="pct"/>
            <w:tcBorders>
              <w:top w:val="single" w:sz="4" w:space="0" w:color="auto"/>
              <w:left w:val="single" w:sz="4" w:space="0" w:color="auto"/>
              <w:bottom w:val="single" w:sz="4" w:space="0" w:color="auto"/>
              <w:right w:val="single" w:sz="4" w:space="0" w:color="auto"/>
            </w:tcBorders>
          </w:tcPr>
          <w:p w14:paraId="38892599" w14:textId="77777777" w:rsidR="00ED5D1B" w:rsidRPr="00076C2B" w:rsidRDefault="00ED5D1B" w:rsidP="00A262BA">
            <w:pPr>
              <w:pStyle w:val="TAC"/>
              <w:keepNext w:val="0"/>
              <w:keepLines w:val="0"/>
            </w:pPr>
          </w:p>
        </w:tc>
      </w:tr>
      <w:tr w:rsidR="00ED5D1B" w:rsidRPr="00076C2B" w14:paraId="1E84ADB9"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74EC5C5" w14:textId="77777777" w:rsidR="00ED5D1B" w:rsidRPr="00076C2B" w:rsidRDefault="00ED5D1B" w:rsidP="00A262BA">
            <w:pPr>
              <w:pStyle w:val="TAL"/>
              <w:keepNext w:val="0"/>
              <w:keepLines w:val="0"/>
            </w:pPr>
            <w:r w:rsidRPr="00076C2B">
              <w:t>SSB Configuration</w:t>
            </w:r>
          </w:p>
        </w:tc>
        <w:tc>
          <w:tcPr>
            <w:tcW w:w="780" w:type="pct"/>
            <w:tcBorders>
              <w:top w:val="single" w:sz="4" w:space="0" w:color="auto"/>
              <w:left w:val="single" w:sz="4" w:space="0" w:color="auto"/>
              <w:bottom w:val="single" w:sz="4" w:space="0" w:color="auto"/>
              <w:right w:val="single" w:sz="4" w:space="0" w:color="auto"/>
            </w:tcBorders>
            <w:hideMark/>
          </w:tcPr>
          <w:p w14:paraId="7405CD7D" w14:textId="77777777" w:rsidR="00ED5D1B" w:rsidRPr="00076C2B" w:rsidRDefault="00ED5D1B" w:rsidP="00A262BA">
            <w:pPr>
              <w:pStyle w:val="TAL"/>
              <w:keepNext w:val="0"/>
              <w:keepLines w:val="0"/>
            </w:pPr>
            <w:r w:rsidRPr="00076C2B">
              <w:t>Config 1, 4</w:t>
            </w:r>
          </w:p>
        </w:tc>
        <w:tc>
          <w:tcPr>
            <w:tcW w:w="701" w:type="pct"/>
            <w:vMerge w:val="restart"/>
            <w:tcBorders>
              <w:top w:val="single" w:sz="4" w:space="0" w:color="auto"/>
              <w:left w:val="single" w:sz="4" w:space="0" w:color="auto"/>
              <w:bottom w:val="single" w:sz="4" w:space="0" w:color="auto"/>
              <w:right w:val="single" w:sz="4" w:space="0" w:color="auto"/>
            </w:tcBorders>
          </w:tcPr>
          <w:p w14:paraId="1DA91F39"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C1F91AA" w14:textId="77777777" w:rsidR="00ED5D1B" w:rsidRPr="00076C2B" w:rsidRDefault="00ED5D1B" w:rsidP="00A262BA">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62241D4B" w14:textId="77777777" w:rsidR="00ED5D1B" w:rsidRPr="00076C2B" w:rsidRDefault="00ED5D1B" w:rsidP="00A262BA">
            <w:pPr>
              <w:pStyle w:val="TAC"/>
              <w:keepNext w:val="0"/>
              <w:keepLines w:val="0"/>
            </w:pPr>
          </w:p>
        </w:tc>
      </w:tr>
      <w:tr w:rsidR="00ED5D1B" w:rsidRPr="00076C2B" w14:paraId="1D072682"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63096620"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7A9FC43F" w14:textId="77777777" w:rsidR="00ED5D1B" w:rsidRPr="00076C2B" w:rsidRDefault="00ED5D1B" w:rsidP="00A262BA">
            <w:pPr>
              <w:pStyle w:val="TAL"/>
              <w:keepNext w:val="0"/>
              <w:keepLines w:val="0"/>
            </w:pPr>
            <w:r w:rsidRPr="00076C2B">
              <w:t>Config 2, 5</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5E3890EF"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B1CF7D1" w14:textId="77777777" w:rsidR="00ED5D1B" w:rsidRPr="00076C2B" w:rsidRDefault="00ED5D1B" w:rsidP="00A262BA">
            <w:pPr>
              <w:pStyle w:val="TAC"/>
              <w:keepNext w:val="0"/>
              <w:keepLines w:val="0"/>
            </w:pPr>
            <w:r w:rsidRPr="00076C2B">
              <w:t>SSB.3 FR1</w:t>
            </w:r>
          </w:p>
        </w:tc>
        <w:tc>
          <w:tcPr>
            <w:tcW w:w="1048" w:type="pct"/>
            <w:tcBorders>
              <w:top w:val="single" w:sz="4" w:space="0" w:color="auto"/>
              <w:left w:val="single" w:sz="4" w:space="0" w:color="auto"/>
              <w:bottom w:val="single" w:sz="4" w:space="0" w:color="auto"/>
              <w:right w:val="single" w:sz="4" w:space="0" w:color="auto"/>
            </w:tcBorders>
          </w:tcPr>
          <w:p w14:paraId="615BE258" w14:textId="77777777" w:rsidR="00ED5D1B" w:rsidRPr="00076C2B" w:rsidRDefault="00ED5D1B" w:rsidP="00A262BA">
            <w:pPr>
              <w:pStyle w:val="TAC"/>
              <w:keepNext w:val="0"/>
              <w:keepLines w:val="0"/>
            </w:pPr>
          </w:p>
        </w:tc>
      </w:tr>
      <w:tr w:rsidR="00ED5D1B" w:rsidRPr="00076C2B" w14:paraId="2C13BD06"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365D0937"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A376177"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29A2EDF2"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6A8F1CFA" w14:textId="77777777" w:rsidR="00ED5D1B" w:rsidRPr="00076C2B" w:rsidRDefault="00ED5D1B" w:rsidP="00A262BA">
            <w:pPr>
              <w:pStyle w:val="TAC"/>
              <w:keepNext w:val="0"/>
              <w:keepLines w:val="0"/>
            </w:pPr>
            <w:r w:rsidRPr="00076C2B">
              <w:t>SSB.4 FR1</w:t>
            </w:r>
          </w:p>
        </w:tc>
        <w:tc>
          <w:tcPr>
            <w:tcW w:w="1048" w:type="pct"/>
            <w:tcBorders>
              <w:top w:val="single" w:sz="4" w:space="0" w:color="auto"/>
              <w:left w:val="single" w:sz="4" w:space="0" w:color="auto"/>
              <w:bottom w:val="single" w:sz="4" w:space="0" w:color="auto"/>
              <w:right w:val="single" w:sz="4" w:space="0" w:color="auto"/>
            </w:tcBorders>
          </w:tcPr>
          <w:p w14:paraId="0F578847" w14:textId="77777777" w:rsidR="00ED5D1B" w:rsidRPr="00076C2B" w:rsidRDefault="00ED5D1B" w:rsidP="00A262BA">
            <w:pPr>
              <w:pStyle w:val="TAC"/>
              <w:keepNext w:val="0"/>
              <w:keepLines w:val="0"/>
            </w:pPr>
          </w:p>
        </w:tc>
      </w:tr>
      <w:tr w:rsidR="00ED5D1B" w:rsidRPr="00076C2B" w14:paraId="73934159"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C474F9F" w14:textId="77777777" w:rsidR="00ED5D1B" w:rsidRPr="00076C2B" w:rsidRDefault="00ED5D1B" w:rsidP="00A262BA">
            <w:pPr>
              <w:pStyle w:val="TAL"/>
              <w:keepNext w:val="0"/>
              <w:keepLines w:val="0"/>
            </w:pPr>
            <w:r w:rsidRPr="00076C2B">
              <w:t>SMTC Configuration</w:t>
            </w:r>
          </w:p>
        </w:tc>
        <w:tc>
          <w:tcPr>
            <w:tcW w:w="780" w:type="pct"/>
            <w:tcBorders>
              <w:top w:val="single" w:sz="4" w:space="0" w:color="auto"/>
              <w:left w:val="single" w:sz="4" w:space="0" w:color="auto"/>
              <w:bottom w:val="single" w:sz="4" w:space="0" w:color="auto"/>
              <w:right w:val="single" w:sz="4" w:space="0" w:color="auto"/>
            </w:tcBorders>
            <w:hideMark/>
          </w:tcPr>
          <w:p w14:paraId="26C64255" w14:textId="77777777" w:rsidR="00ED5D1B" w:rsidRPr="00076C2B" w:rsidRDefault="00ED5D1B" w:rsidP="00A262B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1EEB79DE"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AAEFBF6" w14:textId="77777777" w:rsidR="00ED5D1B" w:rsidRPr="00076C2B" w:rsidRDefault="00ED5D1B" w:rsidP="00A262BA">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3604DCB1" w14:textId="77777777" w:rsidR="00ED5D1B" w:rsidRPr="00076C2B" w:rsidRDefault="00ED5D1B" w:rsidP="00A262BA">
            <w:pPr>
              <w:pStyle w:val="TAC"/>
              <w:keepNext w:val="0"/>
              <w:keepLines w:val="0"/>
            </w:pPr>
          </w:p>
        </w:tc>
      </w:tr>
      <w:tr w:rsidR="00ED5D1B" w:rsidRPr="00076C2B" w14:paraId="2966F1CC"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733EE55F"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EF258E2"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4248BB2E"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7B41AED2" w14:textId="77777777" w:rsidR="00ED5D1B" w:rsidRPr="00076C2B" w:rsidRDefault="00ED5D1B" w:rsidP="00A262BA">
            <w:pPr>
              <w:pStyle w:val="TAC"/>
              <w:keepNext w:val="0"/>
              <w:keepLines w:val="0"/>
            </w:pPr>
            <w:r w:rsidRPr="00076C2B">
              <w:t>SMTC.1</w:t>
            </w:r>
          </w:p>
        </w:tc>
        <w:tc>
          <w:tcPr>
            <w:tcW w:w="1048" w:type="pct"/>
            <w:tcBorders>
              <w:top w:val="single" w:sz="4" w:space="0" w:color="auto"/>
              <w:left w:val="single" w:sz="4" w:space="0" w:color="auto"/>
              <w:bottom w:val="single" w:sz="4" w:space="0" w:color="auto"/>
              <w:right w:val="single" w:sz="4" w:space="0" w:color="auto"/>
            </w:tcBorders>
          </w:tcPr>
          <w:p w14:paraId="21DCA9B3" w14:textId="77777777" w:rsidR="00ED5D1B" w:rsidRPr="00076C2B" w:rsidRDefault="00ED5D1B" w:rsidP="00A262BA">
            <w:pPr>
              <w:pStyle w:val="TAC"/>
              <w:keepNext w:val="0"/>
              <w:keepLines w:val="0"/>
            </w:pPr>
          </w:p>
        </w:tc>
      </w:tr>
      <w:tr w:rsidR="00ED5D1B" w:rsidRPr="00076C2B" w14:paraId="62593505"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6D56FAAB" w14:textId="77777777" w:rsidR="00ED5D1B" w:rsidRPr="00076C2B" w:rsidRDefault="00ED5D1B" w:rsidP="00A262BA">
            <w:pPr>
              <w:pStyle w:val="TAL"/>
              <w:keepNext w:val="0"/>
              <w:keepLines w:val="0"/>
            </w:pPr>
            <w:r w:rsidRPr="00076C2B">
              <w:t>PDSCH/PDCCH subcarrier spacing</w:t>
            </w:r>
          </w:p>
        </w:tc>
        <w:tc>
          <w:tcPr>
            <w:tcW w:w="780" w:type="pct"/>
            <w:tcBorders>
              <w:top w:val="single" w:sz="4" w:space="0" w:color="auto"/>
              <w:left w:val="single" w:sz="4" w:space="0" w:color="auto"/>
              <w:bottom w:val="single" w:sz="4" w:space="0" w:color="auto"/>
              <w:right w:val="single" w:sz="4" w:space="0" w:color="auto"/>
            </w:tcBorders>
            <w:hideMark/>
          </w:tcPr>
          <w:p w14:paraId="3CDB70FA" w14:textId="77777777" w:rsidR="00ED5D1B" w:rsidRPr="00076C2B" w:rsidRDefault="00ED5D1B" w:rsidP="00A262B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4989EE3A"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B8504E1" w14:textId="77777777" w:rsidR="00ED5D1B" w:rsidRPr="00076C2B" w:rsidRDefault="00ED5D1B" w:rsidP="00A262BA">
            <w:pPr>
              <w:pStyle w:val="TAC"/>
              <w:keepNext w:val="0"/>
              <w:keepLines w:val="0"/>
            </w:pPr>
            <w:r w:rsidRPr="00076C2B">
              <w:t xml:space="preserve">15 </w:t>
            </w:r>
            <w:proofErr w:type="spellStart"/>
            <w:r w:rsidRPr="00076C2B">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49191576" w14:textId="77777777" w:rsidR="00ED5D1B" w:rsidRPr="00076C2B" w:rsidRDefault="00ED5D1B" w:rsidP="00A262BA">
            <w:pPr>
              <w:pStyle w:val="TAC"/>
              <w:keepNext w:val="0"/>
              <w:keepLines w:val="0"/>
            </w:pPr>
          </w:p>
        </w:tc>
      </w:tr>
      <w:tr w:rsidR="00ED5D1B" w:rsidRPr="00076C2B" w14:paraId="38B1823F"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1353E2E7"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1434627B"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8B2C2C1"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CE63730" w14:textId="77777777" w:rsidR="00ED5D1B" w:rsidRPr="00076C2B" w:rsidRDefault="00ED5D1B" w:rsidP="00A262BA">
            <w:pPr>
              <w:pStyle w:val="TAC"/>
              <w:keepNext w:val="0"/>
              <w:keepLines w:val="0"/>
            </w:pPr>
            <w:r w:rsidRPr="00076C2B">
              <w:t xml:space="preserve">30 </w:t>
            </w:r>
            <w:proofErr w:type="spellStart"/>
            <w:r w:rsidRPr="00076C2B">
              <w:t>KHz</w:t>
            </w:r>
            <w:proofErr w:type="spellEnd"/>
          </w:p>
        </w:tc>
        <w:tc>
          <w:tcPr>
            <w:tcW w:w="1048" w:type="pct"/>
            <w:tcBorders>
              <w:top w:val="single" w:sz="4" w:space="0" w:color="auto"/>
              <w:left w:val="single" w:sz="4" w:space="0" w:color="auto"/>
              <w:bottom w:val="single" w:sz="4" w:space="0" w:color="auto"/>
              <w:right w:val="single" w:sz="4" w:space="0" w:color="auto"/>
            </w:tcBorders>
          </w:tcPr>
          <w:p w14:paraId="66DFF471" w14:textId="77777777" w:rsidR="00ED5D1B" w:rsidRPr="00076C2B" w:rsidRDefault="00ED5D1B" w:rsidP="00A262BA">
            <w:pPr>
              <w:pStyle w:val="TAC"/>
              <w:keepNext w:val="0"/>
              <w:keepLines w:val="0"/>
            </w:pPr>
          </w:p>
        </w:tc>
      </w:tr>
      <w:tr w:rsidR="00ED5D1B" w:rsidRPr="00076C2B" w14:paraId="262DD689" w14:textId="77777777" w:rsidTr="00A262BA">
        <w:trPr>
          <w:jc w:val="center"/>
        </w:trPr>
        <w:tc>
          <w:tcPr>
            <w:tcW w:w="1278" w:type="pct"/>
            <w:gridSpan w:val="2"/>
            <w:vMerge w:val="restart"/>
            <w:tcBorders>
              <w:top w:val="single" w:sz="4" w:space="0" w:color="auto"/>
              <w:left w:val="single" w:sz="4" w:space="0" w:color="auto"/>
              <w:bottom w:val="single" w:sz="4" w:space="0" w:color="auto"/>
              <w:right w:val="single" w:sz="4" w:space="0" w:color="auto"/>
            </w:tcBorders>
            <w:hideMark/>
          </w:tcPr>
          <w:p w14:paraId="0CDE73A5" w14:textId="77777777" w:rsidR="00ED5D1B" w:rsidRPr="00076C2B" w:rsidRDefault="00ED5D1B" w:rsidP="00A262BA">
            <w:pPr>
              <w:pStyle w:val="TAL"/>
              <w:keepNext w:val="0"/>
              <w:keepLines w:val="0"/>
            </w:pPr>
            <w:r w:rsidRPr="00076C2B">
              <w:t>PRACH Configuration</w:t>
            </w:r>
          </w:p>
        </w:tc>
        <w:tc>
          <w:tcPr>
            <w:tcW w:w="780" w:type="pct"/>
            <w:tcBorders>
              <w:top w:val="single" w:sz="4" w:space="0" w:color="auto"/>
              <w:left w:val="single" w:sz="4" w:space="0" w:color="auto"/>
              <w:bottom w:val="single" w:sz="4" w:space="0" w:color="auto"/>
              <w:right w:val="single" w:sz="4" w:space="0" w:color="auto"/>
            </w:tcBorders>
            <w:hideMark/>
          </w:tcPr>
          <w:p w14:paraId="4D0742BA" w14:textId="77777777" w:rsidR="00ED5D1B" w:rsidRPr="00076C2B" w:rsidRDefault="00ED5D1B" w:rsidP="00A262BA">
            <w:pPr>
              <w:pStyle w:val="TAL"/>
              <w:keepNext w:val="0"/>
              <w:keepLines w:val="0"/>
            </w:pPr>
            <w:r w:rsidRPr="00076C2B">
              <w:t>Config 1, 2, 4, 5</w:t>
            </w:r>
          </w:p>
        </w:tc>
        <w:tc>
          <w:tcPr>
            <w:tcW w:w="701" w:type="pct"/>
            <w:vMerge w:val="restart"/>
            <w:tcBorders>
              <w:top w:val="single" w:sz="4" w:space="0" w:color="auto"/>
              <w:left w:val="single" w:sz="4" w:space="0" w:color="auto"/>
              <w:bottom w:val="single" w:sz="4" w:space="0" w:color="auto"/>
              <w:right w:val="single" w:sz="4" w:space="0" w:color="auto"/>
            </w:tcBorders>
          </w:tcPr>
          <w:p w14:paraId="2A97C5D8"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B8DB501" w14:textId="77777777" w:rsidR="00ED5D1B" w:rsidRPr="00076C2B" w:rsidRDefault="00ED5D1B" w:rsidP="00A262BA">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2665B06C" w14:textId="77777777" w:rsidR="00ED5D1B" w:rsidRPr="00076C2B" w:rsidRDefault="00ED5D1B" w:rsidP="00A262BA">
            <w:pPr>
              <w:pStyle w:val="TAC"/>
              <w:keepNext w:val="0"/>
              <w:keepLines w:val="0"/>
            </w:pPr>
            <w:r w:rsidRPr="00076C2B">
              <w:t>CFRA for BFR</w:t>
            </w:r>
          </w:p>
        </w:tc>
      </w:tr>
      <w:tr w:rsidR="00ED5D1B" w:rsidRPr="00076C2B" w14:paraId="2730C3E6" w14:textId="77777777" w:rsidTr="00A262BA">
        <w:trPr>
          <w:jc w:val="center"/>
        </w:trPr>
        <w:tc>
          <w:tcPr>
            <w:tcW w:w="1278" w:type="pct"/>
            <w:gridSpan w:val="2"/>
            <w:vMerge/>
            <w:tcBorders>
              <w:top w:val="single" w:sz="4" w:space="0" w:color="auto"/>
              <w:left w:val="single" w:sz="4" w:space="0" w:color="auto"/>
              <w:bottom w:val="single" w:sz="4" w:space="0" w:color="auto"/>
              <w:right w:val="single" w:sz="4" w:space="0" w:color="auto"/>
            </w:tcBorders>
            <w:vAlign w:val="center"/>
            <w:hideMark/>
          </w:tcPr>
          <w:p w14:paraId="478BFB31" w14:textId="77777777" w:rsidR="00ED5D1B" w:rsidRPr="00076C2B" w:rsidRDefault="00ED5D1B" w:rsidP="00A262BA">
            <w:pPr>
              <w:overflowPunct/>
              <w:autoSpaceDE/>
              <w:autoSpaceDN/>
              <w:adjustRightInd/>
              <w:spacing w:after="0"/>
              <w:rPr>
                <w:rFonts w:ascii="Arial"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0307432" w14:textId="77777777" w:rsidR="00ED5D1B" w:rsidRPr="00076C2B" w:rsidRDefault="00ED5D1B" w:rsidP="00A262BA">
            <w:pPr>
              <w:pStyle w:val="TAL"/>
              <w:keepNext w:val="0"/>
              <w:keepLines w:val="0"/>
            </w:pPr>
            <w:r w:rsidRPr="00076C2B">
              <w:t>Config 3, 6</w:t>
            </w:r>
          </w:p>
        </w:tc>
        <w:tc>
          <w:tcPr>
            <w:tcW w:w="701" w:type="pct"/>
            <w:vMerge/>
            <w:tcBorders>
              <w:top w:val="single" w:sz="4" w:space="0" w:color="auto"/>
              <w:left w:val="single" w:sz="4" w:space="0" w:color="auto"/>
              <w:bottom w:val="single" w:sz="4" w:space="0" w:color="auto"/>
              <w:right w:val="single" w:sz="4" w:space="0" w:color="auto"/>
            </w:tcBorders>
            <w:vAlign w:val="center"/>
            <w:hideMark/>
          </w:tcPr>
          <w:p w14:paraId="3DE6837F" w14:textId="77777777" w:rsidR="00ED5D1B" w:rsidRPr="00076C2B" w:rsidRDefault="00ED5D1B" w:rsidP="00A262BA">
            <w:pPr>
              <w:overflowPunct/>
              <w:autoSpaceDE/>
              <w:autoSpaceDN/>
              <w:adjustRightInd/>
              <w:spacing w:after="0"/>
              <w:rPr>
                <w:rFonts w:ascii="Arial"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4F4F771A" w14:textId="77777777" w:rsidR="00ED5D1B" w:rsidRPr="00076C2B" w:rsidRDefault="00ED5D1B" w:rsidP="00A262BA">
            <w:pPr>
              <w:pStyle w:val="TAC"/>
              <w:keepNext w:val="0"/>
              <w:keepLines w:val="0"/>
            </w:pPr>
            <w:r w:rsidRPr="00076C2B">
              <w:t>PRACH.2 FR1</w:t>
            </w:r>
          </w:p>
        </w:tc>
        <w:tc>
          <w:tcPr>
            <w:tcW w:w="1048" w:type="pct"/>
            <w:tcBorders>
              <w:top w:val="single" w:sz="4" w:space="0" w:color="auto"/>
              <w:left w:val="single" w:sz="4" w:space="0" w:color="auto"/>
              <w:bottom w:val="single" w:sz="4" w:space="0" w:color="auto"/>
              <w:right w:val="single" w:sz="4" w:space="0" w:color="auto"/>
            </w:tcBorders>
          </w:tcPr>
          <w:p w14:paraId="369903BA" w14:textId="77777777" w:rsidR="00ED5D1B" w:rsidRPr="00076C2B" w:rsidRDefault="00ED5D1B" w:rsidP="00A262BA">
            <w:pPr>
              <w:pStyle w:val="TAC"/>
              <w:keepNext w:val="0"/>
              <w:keepLines w:val="0"/>
            </w:pPr>
            <w:r w:rsidRPr="00076C2B">
              <w:t>CFRA for BFR</w:t>
            </w:r>
          </w:p>
        </w:tc>
      </w:tr>
      <w:tr w:rsidR="00ED5D1B" w:rsidRPr="00076C2B" w14:paraId="14425CD7"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4D8136B" w14:textId="77777777" w:rsidR="00ED5D1B" w:rsidRPr="00076C2B" w:rsidRDefault="00ED5D1B" w:rsidP="00A262BA">
            <w:pPr>
              <w:pStyle w:val="TAL"/>
              <w:keepNext w:val="0"/>
              <w:keepLines w:val="0"/>
            </w:pPr>
            <w:r w:rsidRPr="00076C2B">
              <w:t>SSB Index assigned as BFD RS (q</w:t>
            </w:r>
            <w:r w:rsidRPr="00076C2B">
              <w:rPr>
                <w:vertAlign w:val="subscript"/>
              </w:rPr>
              <w:t>0</w:t>
            </w:r>
            <w:r w:rsidRPr="00076C2B">
              <w:t>)</w:t>
            </w:r>
          </w:p>
        </w:tc>
        <w:tc>
          <w:tcPr>
            <w:tcW w:w="701" w:type="pct"/>
            <w:tcBorders>
              <w:top w:val="single" w:sz="4" w:space="0" w:color="auto"/>
              <w:left w:val="single" w:sz="4" w:space="0" w:color="auto"/>
              <w:bottom w:val="single" w:sz="4" w:space="0" w:color="auto"/>
              <w:right w:val="single" w:sz="4" w:space="0" w:color="auto"/>
            </w:tcBorders>
          </w:tcPr>
          <w:p w14:paraId="406DA093"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8B603CA" w14:textId="77777777" w:rsidR="00ED5D1B" w:rsidRPr="00076C2B" w:rsidRDefault="00ED5D1B" w:rsidP="00A262B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09BC34CD" w14:textId="77777777" w:rsidR="00ED5D1B" w:rsidRPr="00076C2B" w:rsidRDefault="00ED5D1B" w:rsidP="00A262BA">
            <w:pPr>
              <w:pStyle w:val="TAC"/>
              <w:keepNext w:val="0"/>
              <w:keepLines w:val="0"/>
            </w:pPr>
          </w:p>
        </w:tc>
      </w:tr>
      <w:tr w:rsidR="00ED5D1B" w:rsidRPr="00076C2B" w14:paraId="005560E2"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0F058B4" w14:textId="77777777" w:rsidR="00ED5D1B" w:rsidRPr="00076C2B" w:rsidRDefault="00ED5D1B" w:rsidP="00A262BA">
            <w:pPr>
              <w:pStyle w:val="TAL"/>
              <w:keepNext w:val="0"/>
              <w:keepLines w:val="0"/>
            </w:pPr>
            <w:r w:rsidRPr="00076C2B">
              <w:t>SSB Index assigned as CBD RS (q</w:t>
            </w:r>
            <w:r w:rsidRPr="00076C2B">
              <w:rPr>
                <w:vertAlign w:val="subscript"/>
              </w:rPr>
              <w:t>1</w:t>
            </w:r>
            <w:r w:rsidRPr="00076C2B">
              <w:t>)</w:t>
            </w:r>
          </w:p>
        </w:tc>
        <w:tc>
          <w:tcPr>
            <w:tcW w:w="701" w:type="pct"/>
            <w:tcBorders>
              <w:top w:val="single" w:sz="4" w:space="0" w:color="auto"/>
              <w:left w:val="single" w:sz="4" w:space="0" w:color="auto"/>
              <w:bottom w:val="single" w:sz="4" w:space="0" w:color="auto"/>
              <w:right w:val="single" w:sz="4" w:space="0" w:color="auto"/>
            </w:tcBorders>
          </w:tcPr>
          <w:p w14:paraId="2F87DEDD"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A7D863A" w14:textId="77777777" w:rsidR="00ED5D1B" w:rsidRPr="00076C2B" w:rsidRDefault="00ED5D1B" w:rsidP="00A262B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tcPr>
          <w:p w14:paraId="0C930C8E" w14:textId="77777777" w:rsidR="00ED5D1B" w:rsidRPr="00076C2B" w:rsidRDefault="00ED5D1B" w:rsidP="00A262BA">
            <w:pPr>
              <w:pStyle w:val="TAC"/>
              <w:keepNext w:val="0"/>
              <w:keepLines w:val="0"/>
            </w:pPr>
          </w:p>
        </w:tc>
      </w:tr>
      <w:tr w:rsidR="00ED5D1B" w:rsidRPr="00076C2B" w14:paraId="5650F691"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72618A" w14:textId="77777777" w:rsidR="00ED5D1B" w:rsidRPr="00076C2B" w:rsidRDefault="00ED5D1B" w:rsidP="00A262BA">
            <w:pPr>
              <w:pStyle w:val="TAL"/>
              <w:keepNext w:val="0"/>
              <w:keepLines w:val="0"/>
            </w:pPr>
            <w:r w:rsidRPr="00076C2B">
              <w:t>OCNG parameters</w:t>
            </w:r>
          </w:p>
        </w:tc>
        <w:tc>
          <w:tcPr>
            <w:tcW w:w="701" w:type="pct"/>
            <w:tcBorders>
              <w:top w:val="single" w:sz="4" w:space="0" w:color="auto"/>
              <w:left w:val="single" w:sz="4" w:space="0" w:color="auto"/>
              <w:bottom w:val="single" w:sz="4" w:space="0" w:color="auto"/>
              <w:right w:val="single" w:sz="4" w:space="0" w:color="auto"/>
            </w:tcBorders>
          </w:tcPr>
          <w:p w14:paraId="4D14E81D"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61987DD" w14:textId="77777777" w:rsidR="00ED5D1B" w:rsidRPr="00076C2B" w:rsidRDefault="00ED5D1B" w:rsidP="00A262BA">
            <w:pPr>
              <w:pStyle w:val="TAC"/>
              <w:keepNext w:val="0"/>
              <w:keepLines w:val="0"/>
            </w:pPr>
            <w:r w:rsidRPr="00076C2B">
              <w:t>OP.1</w:t>
            </w:r>
          </w:p>
        </w:tc>
        <w:tc>
          <w:tcPr>
            <w:tcW w:w="1048" w:type="pct"/>
            <w:tcBorders>
              <w:top w:val="single" w:sz="4" w:space="0" w:color="auto"/>
              <w:left w:val="single" w:sz="4" w:space="0" w:color="auto"/>
              <w:bottom w:val="single" w:sz="4" w:space="0" w:color="auto"/>
              <w:right w:val="single" w:sz="4" w:space="0" w:color="auto"/>
            </w:tcBorders>
          </w:tcPr>
          <w:p w14:paraId="0C7DEF46" w14:textId="77777777" w:rsidR="00ED5D1B" w:rsidRPr="00076C2B" w:rsidRDefault="00ED5D1B" w:rsidP="00A262BA">
            <w:pPr>
              <w:pStyle w:val="TAC"/>
              <w:keepNext w:val="0"/>
              <w:keepLines w:val="0"/>
            </w:pPr>
          </w:p>
        </w:tc>
      </w:tr>
      <w:tr w:rsidR="00ED5D1B" w:rsidRPr="00076C2B" w14:paraId="6C16D754"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B1003F8" w14:textId="77777777" w:rsidR="00ED5D1B" w:rsidRPr="00076C2B" w:rsidRDefault="00ED5D1B" w:rsidP="00A262BA">
            <w:pPr>
              <w:pStyle w:val="TAL"/>
              <w:keepNext w:val="0"/>
              <w:keepLines w:val="0"/>
            </w:pPr>
            <w:r w:rsidRPr="00076C2B">
              <w:t>CP length</w:t>
            </w:r>
            <w:r w:rsidRPr="00076C2B">
              <w:tab/>
            </w:r>
          </w:p>
        </w:tc>
        <w:tc>
          <w:tcPr>
            <w:tcW w:w="701" w:type="pct"/>
            <w:tcBorders>
              <w:top w:val="single" w:sz="4" w:space="0" w:color="auto"/>
              <w:left w:val="single" w:sz="4" w:space="0" w:color="auto"/>
              <w:bottom w:val="single" w:sz="4" w:space="0" w:color="auto"/>
              <w:right w:val="single" w:sz="4" w:space="0" w:color="auto"/>
            </w:tcBorders>
          </w:tcPr>
          <w:p w14:paraId="3075457E"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DF7CB1E" w14:textId="77777777" w:rsidR="00ED5D1B" w:rsidRPr="00076C2B" w:rsidRDefault="00ED5D1B" w:rsidP="00A262BA">
            <w:pPr>
              <w:pStyle w:val="TAC"/>
              <w:keepNext w:val="0"/>
              <w:keepLines w:val="0"/>
            </w:pPr>
            <w:r w:rsidRPr="00076C2B">
              <w:t>Normal</w:t>
            </w:r>
          </w:p>
        </w:tc>
        <w:tc>
          <w:tcPr>
            <w:tcW w:w="1048" w:type="pct"/>
            <w:tcBorders>
              <w:top w:val="single" w:sz="4" w:space="0" w:color="auto"/>
              <w:left w:val="single" w:sz="4" w:space="0" w:color="auto"/>
              <w:bottom w:val="single" w:sz="4" w:space="0" w:color="auto"/>
              <w:right w:val="single" w:sz="4" w:space="0" w:color="auto"/>
            </w:tcBorders>
          </w:tcPr>
          <w:p w14:paraId="4637F74B" w14:textId="77777777" w:rsidR="00ED5D1B" w:rsidRPr="00076C2B" w:rsidRDefault="00ED5D1B" w:rsidP="00A262BA">
            <w:pPr>
              <w:pStyle w:val="TAC"/>
              <w:keepNext w:val="0"/>
              <w:keepLines w:val="0"/>
            </w:pPr>
          </w:p>
        </w:tc>
      </w:tr>
      <w:tr w:rsidR="00ED5D1B" w:rsidRPr="00076C2B" w14:paraId="5DAEE6D2"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434F9E9D" w14:textId="77777777" w:rsidR="00ED5D1B" w:rsidRPr="00076C2B" w:rsidRDefault="00ED5D1B" w:rsidP="00A262BA">
            <w:pPr>
              <w:pStyle w:val="TAL"/>
              <w:keepNext w:val="0"/>
              <w:keepLines w:val="0"/>
            </w:pPr>
            <w:r w:rsidRPr="00076C2B">
              <w:t>Correlation Matrix and Antenna Configuration</w:t>
            </w:r>
          </w:p>
        </w:tc>
        <w:tc>
          <w:tcPr>
            <w:tcW w:w="701" w:type="pct"/>
            <w:tcBorders>
              <w:top w:val="single" w:sz="4" w:space="0" w:color="auto"/>
              <w:left w:val="single" w:sz="4" w:space="0" w:color="auto"/>
              <w:bottom w:val="single" w:sz="4" w:space="0" w:color="auto"/>
              <w:right w:val="single" w:sz="4" w:space="0" w:color="auto"/>
            </w:tcBorders>
          </w:tcPr>
          <w:p w14:paraId="6084B27E"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5DC07439" w14:textId="77777777" w:rsidR="00ED5D1B" w:rsidRPr="00076C2B" w:rsidRDefault="00ED5D1B" w:rsidP="00A262BA">
            <w:pPr>
              <w:pStyle w:val="TAC"/>
              <w:keepNext w:val="0"/>
              <w:keepLines w:val="0"/>
            </w:pPr>
            <w:r w:rsidRPr="00076C2B">
              <w:t>2x2 Low</w:t>
            </w:r>
          </w:p>
        </w:tc>
        <w:tc>
          <w:tcPr>
            <w:tcW w:w="1048" w:type="pct"/>
            <w:tcBorders>
              <w:top w:val="single" w:sz="4" w:space="0" w:color="auto"/>
              <w:left w:val="single" w:sz="4" w:space="0" w:color="auto"/>
              <w:bottom w:val="single" w:sz="4" w:space="0" w:color="auto"/>
              <w:right w:val="single" w:sz="4" w:space="0" w:color="auto"/>
            </w:tcBorders>
          </w:tcPr>
          <w:p w14:paraId="3B37907D" w14:textId="77777777" w:rsidR="00ED5D1B" w:rsidRPr="00076C2B" w:rsidRDefault="00ED5D1B" w:rsidP="00A262BA">
            <w:pPr>
              <w:pStyle w:val="TAC"/>
              <w:keepNext w:val="0"/>
              <w:keepLines w:val="0"/>
            </w:pPr>
          </w:p>
        </w:tc>
      </w:tr>
      <w:tr w:rsidR="00ED5D1B" w:rsidRPr="00076C2B" w14:paraId="1F1F2EBE" w14:textId="77777777" w:rsidTr="00A262B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19D9F735" w14:textId="77777777" w:rsidR="00ED5D1B" w:rsidRPr="00076C2B" w:rsidRDefault="00ED5D1B" w:rsidP="00A262BA">
            <w:pPr>
              <w:pStyle w:val="TAL"/>
              <w:keepNext w:val="0"/>
              <w:keepLines w:val="0"/>
            </w:pPr>
            <w:r w:rsidRPr="00076C2B">
              <w:t>Beam failure detection transmission parameters</w:t>
            </w:r>
          </w:p>
        </w:tc>
        <w:tc>
          <w:tcPr>
            <w:tcW w:w="873" w:type="pct"/>
            <w:gridSpan w:val="2"/>
            <w:tcBorders>
              <w:top w:val="single" w:sz="4" w:space="0" w:color="auto"/>
              <w:left w:val="single" w:sz="4" w:space="0" w:color="auto"/>
              <w:bottom w:val="single" w:sz="4" w:space="0" w:color="auto"/>
              <w:right w:val="single" w:sz="4" w:space="0" w:color="auto"/>
            </w:tcBorders>
            <w:hideMark/>
          </w:tcPr>
          <w:p w14:paraId="59ED7BD4" w14:textId="77777777" w:rsidR="00ED5D1B" w:rsidRPr="00076C2B" w:rsidRDefault="00ED5D1B" w:rsidP="00A262BA">
            <w:pPr>
              <w:pStyle w:val="TAL"/>
              <w:keepNext w:val="0"/>
              <w:keepLines w:val="0"/>
            </w:pPr>
            <w:r w:rsidRPr="00076C2B">
              <w:t>DCI format</w:t>
            </w:r>
          </w:p>
        </w:tc>
        <w:tc>
          <w:tcPr>
            <w:tcW w:w="701" w:type="pct"/>
            <w:tcBorders>
              <w:top w:val="single" w:sz="4" w:space="0" w:color="auto"/>
              <w:left w:val="single" w:sz="4" w:space="0" w:color="auto"/>
              <w:bottom w:val="single" w:sz="4" w:space="0" w:color="auto"/>
              <w:right w:val="single" w:sz="4" w:space="0" w:color="auto"/>
            </w:tcBorders>
          </w:tcPr>
          <w:p w14:paraId="06B44A1D"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4D8BE2B2" w14:textId="77777777" w:rsidR="00ED5D1B" w:rsidRPr="00076C2B" w:rsidRDefault="00ED5D1B" w:rsidP="00A262BA">
            <w:pPr>
              <w:pStyle w:val="TAC"/>
              <w:keepNext w:val="0"/>
              <w:keepLines w:val="0"/>
            </w:pPr>
            <w:r w:rsidRPr="00076C2B">
              <w:t>1-0</w:t>
            </w:r>
          </w:p>
        </w:tc>
        <w:tc>
          <w:tcPr>
            <w:tcW w:w="1048" w:type="pct"/>
            <w:tcBorders>
              <w:top w:val="single" w:sz="4" w:space="0" w:color="auto"/>
              <w:left w:val="single" w:sz="4" w:space="0" w:color="auto"/>
              <w:bottom w:val="single" w:sz="4" w:space="0" w:color="auto"/>
              <w:right w:val="single" w:sz="4" w:space="0" w:color="auto"/>
            </w:tcBorders>
          </w:tcPr>
          <w:p w14:paraId="0A84AE4B" w14:textId="77777777" w:rsidR="00ED5D1B" w:rsidRPr="00076C2B" w:rsidRDefault="00ED5D1B" w:rsidP="00A262BA">
            <w:pPr>
              <w:pStyle w:val="TAC"/>
              <w:keepNext w:val="0"/>
              <w:keepLines w:val="0"/>
            </w:pPr>
          </w:p>
        </w:tc>
      </w:tr>
      <w:tr w:rsidR="00ED5D1B" w:rsidRPr="00076C2B" w14:paraId="011D70D8"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A50EB0B"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D55CB6D" w14:textId="77777777" w:rsidR="00ED5D1B" w:rsidRPr="00076C2B" w:rsidRDefault="00ED5D1B" w:rsidP="00A262BA">
            <w:pPr>
              <w:pStyle w:val="TAL"/>
              <w:keepNext w:val="0"/>
              <w:keepLines w:val="0"/>
            </w:pPr>
            <w:r w:rsidRPr="00076C2B">
              <w:t>Number of Control OFDM symbols</w:t>
            </w:r>
          </w:p>
        </w:tc>
        <w:tc>
          <w:tcPr>
            <w:tcW w:w="701" w:type="pct"/>
            <w:tcBorders>
              <w:top w:val="single" w:sz="4" w:space="0" w:color="auto"/>
              <w:left w:val="single" w:sz="4" w:space="0" w:color="auto"/>
              <w:bottom w:val="single" w:sz="4" w:space="0" w:color="auto"/>
              <w:right w:val="single" w:sz="4" w:space="0" w:color="auto"/>
            </w:tcBorders>
          </w:tcPr>
          <w:p w14:paraId="3F6A0AE9"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62315F37" w14:textId="77777777" w:rsidR="00ED5D1B" w:rsidRPr="00076C2B" w:rsidRDefault="00ED5D1B" w:rsidP="00A262BA">
            <w:pPr>
              <w:pStyle w:val="TAC"/>
              <w:keepNext w:val="0"/>
              <w:keepLines w:val="0"/>
            </w:pPr>
            <w:r w:rsidRPr="00076C2B">
              <w:t>2</w:t>
            </w:r>
          </w:p>
        </w:tc>
        <w:tc>
          <w:tcPr>
            <w:tcW w:w="1048" w:type="pct"/>
            <w:tcBorders>
              <w:top w:val="single" w:sz="4" w:space="0" w:color="auto"/>
              <w:left w:val="single" w:sz="4" w:space="0" w:color="auto"/>
              <w:bottom w:val="single" w:sz="4" w:space="0" w:color="auto"/>
              <w:right w:val="single" w:sz="4" w:space="0" w:color="auto"/>
            </w:tcBorders>
          </w:tcPr>
          <w:p w14:paraId="1B1EA144" w14:textId="77777777" w:rsidR="00ED5D1B" w:rsidRPr="00076C2B" w:rsidRDefault="00ED5D1B" w:rsidP="00A262BA">
            <w:pPr>
              <w:pStyle w:val="TAC"/>
              <w:keepNext w:val="0"/>
              <w:keepLines w:val="0"/>
            </w:pPr>
          </w:p>
        </w:tc>
      </w:tr>
      <w:tr w:rsidR="00ED5D1B" w:rsidRPr="00076C2B" w14:paraId="4019B50B"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17EB85A"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55734324" w14:textId="77777777" w:rsidR="00ED5D1B" w:rsidRPr="00076C2B" w:rsidRDefault="00ED5D1B" w:rsidP="00A262BA">
            <w:pPr>
              <w:pStyle w:val="TAL"/>
              <w:keepNext w:val="0"/>
              <w:keepLines w:val="0"/>
            </w:pPr>
            <w:r w:rsidRPr="00076C2B">
              <w:t xml:space="preserve">Aggregation level </w:t>
            </w:r>
          </w:p>
        </w:tc>
        <w:tc>
          <w:tcPr>
            <w:tcW w:w="701" w:type="pct"/>
            <w:tcBorders>
              <w:top w:val="single" w:sz="4" w:space="0" w:color="auto"/>
              <w:left w:val="single" w:sz="4" w:space="0" w:color="auto"/>
              <w:bottom w:val="single" w:sz="4" w:space="0" w:color="auto"/>
              <w:right w:val="single" w:sz="4" w:space="0" w:color="auto"/>
            </w:tcBorders>
            <w:hideMark/>
          </w:tcPr>
          <w:p w14:paraId="41E39757" w14:textId="77777777" w:rsidR="00ED5D1B" w:rsidRPr="00076C2B" w:rsidRDefault="00ED5D1B" w:rsidP="00A262BA">
            <w:pPr>
              <w:pStyle w:val="TAC"/>
              <w:keepNext w:val="0"/>
              <w:keepLines w:val="0"/>
            </w:pPr>
            <w:r w:rsidRPr="00076C2B">
              <w:t>CCE</w:t>
            </w:r>
          </w:p>
        </w:tc>
        <w:tc>
          <w:tcPr>
            <w:tcW w:w="1192" w:type="pct"/>
            <w:tcBorders>
              <w:top w:val="single" w:sz="4" w:space="0" w:color="auto"/>
              <w:left w:val="single" w:sz="4" w:space="0" w:color="auto"/>
              <w:bottom w:val="single" w:sz="4" w:space="0" w:color="auto"/>
              <w:right w:val="single" w:sz="4" w:space="0" w:color="auto"/>
            </w:tcBorders>
            <w:hideMark/>
          </w:tcPr>
          <w:p w14:paraId="5331C796" w14:textId="77777777" w:rsidR="00ED5D1B" w:rsidRPr="00076C2B" w:rsidRDefault="00ED5D1B" w:rsidP="00A262BA">
            <w:pPr>
              <w:pStyle w:val="TAC"/>
              <w:keepNext w:val="0"/>
              <w:keepLines w:val="0"/>
            </w:pPr>
            <w:r w:rsidRPr="00076C2B">
              <w:t>8</w:t>
            </w:r>
          </w:p>
        </w:tc>
        <w:tc>
          <w:tcPr>
            <w:tcW w:w="1048" w:type="pct"/>
            <w:tcBorders>
              <w:top w:val="single" w:sz="4" w:space="0" w:color="auto"/>
              <w:left w:val="single" w:sz="4" w:space="0" w:color="auto"/>
              <w:bottom w:val="single" w:sz="4" w:space="0" w:color="auto"/>
              <w:right w:val="single" w:sz="4" w:space="0" w:color="auto"/>
            </w:tcBorders>
          </w:tcPr>
          <w:p w14:paraId="37C29D4F" w14:textId="77777777" w:rsidR="00ED5D1B" w:rsidRPr="00076C2B" w:rsidRDefault="00ED5D1B" w:rsidP="00A262BA">
            <w:pPr>
              <w:pStyle w:val="TAC"/>
              <w:keepNext w:val="0"/>
              <w:keepLines w:val="0"/>
            </w:pPr>
          </w:p>
        </w:tc>
      </w:tr>
      <w:tr w:rsidR="00ED5D1B" w:rsidRPr="00076C2B" w14:paraId="58EB3D74"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35433C91"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F774AC8" w14:textId="77777777" w:rsidR="00ED5D1B" w:rsidRPr="00076C2B" w:rsidRDefault="00ED5D1B" w:rsidP="00A262BA">
            <w:pPr>
              <w:pStyle w:val="TAL"/>
              <w:keepNext w:val="0"/>
              <w:keepLines w:val="0"/>
            </w:pPr>
            <w:r w:rsidRPr="00076C2B">
              <w:rPr>
                <w:rFonts w:eastAsia="?? ??"/>
              </w:rPr>
              <w:t>Ratio of hypothetical PDCCH RE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4E7CDF21" w14:textId="77777777" w:rsidR="00ED5D1B" w:rsidRPr="00076C2B" w:rsidRDefault="00ED5D1B" w:rsidP="00A262BA">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2788D439" w14:textId="77777777" w:rsidR="00ED5D1B" w:rsidRPr="00076C2B" w:rsidRDefault="00ED5D1B" w:rsidP="00A262B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47426360" w14:textId="77777777" w:rsidR="00ED5D1B" w:rsidRPr="00076C2B" w:rsidRDefault="00ED5D1B" w:rsidP="00A262BA">
            <w:pPr>
              <w:pStyle w:val="TAC"/>
              <w:keepNext w:val="0"/>
              <w:keepLines w:val="0"/>
            </w:pPr>
          </w:p>
        </w:tc>
      </w:tr>
      <w:tr w:rsidR="00ED5D1B" w:rsidRPr="00076C2B" w14:paraId="276C5933"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53A17457"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73F90857" w14:textId="77777777" w:rsidR="00ED5D1B" w:rsidRPr="00076C2B" w:rsidRDefault="00ED5D1B" w:rsidP="00A262BA">
            <w:pPr>
              <w:pStyle w:val="TAL"/>
              <w:keepNext w:val="0"/>
              <w:keepLines w:val="0"/>
            </w:pPr>
            <w:r w:rsidRPr="00076C2B">
              <w:rPr>
                <w:rFonts w:eastAsia="?? ??"/>
              </w:rPr>
              <w:t>Ratio of hypothetical PDCCH DMRS energy to average CSI-RS RE energy</w:t>
            </w:r>
          </w:p>
        </w:tc>
        <w:tc>
          <w:tcPr>
            <w:tcW w:w="701" w:type="pct"/>
            <w:tcBorders>
              <w:top w:val="single" w:sz="4" w:space="0" w:color="auto"/>
              <w:left w:val="single" w:sz="4" w:space="0" w:color="auto"/>
              <w:bottom w:val="single" w:sz="4" w:space="0" w:color="auto"/>
              <w:right w:val="single" w:sz="4" w:space="0" w:color="auto"/>
            </w:tcBorders>
            <w:hideMark/>
          </w:tcPr>
          <w:p w14:paraId="33C1F089" w14:textId="77777777" w:rsidR="00ED5D1B" w:rsidRPr="00076C2B" w:rsidRDefault="00ED5D1B" w:rsidP="00A262BA">
            <w:pPr>
              <w:pStyle w:val="TAC"/>
              <w:keepNext w:val="0"/>
              <w:keepLines w:val="0"/>
            </w:pPr>
            <w:r w:rsidRPr="00076C2B">
              <w:t>dB</w:t>
            </w:r>
          </w:p>
        </w:tc>
        <w:tc>
          <w:tcPr>
            <w:tcW w:w="1192" w:type="pct"/>
            <w:tcBorders>
              <w:top w:val="single" w:sz="4" w:space="0" w:color="auto"/>
              <w:left w:val="single" w:sz="4" w:space="0" w:color="auto"/>
              <w:bottom w:val="single" w:sz="4" w:space="0" w:color="auto"/>
              <w:right w:val="single" w:sz="4" w:space="0" w:color="auto"/>
            </w:tcBorders>
            <w:hideMark/>
          </w:tcPr>
          <w:p w14:paraId="32358612" w14:textId="77777777" w:rsidR="00ED5D1B" w:rsidRPr="00076C2B" w:rsidRDefault="00ED5D1B" w:rsidP="00A262B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4A653342" w14:textId="77777777" w:rsidR="00ED5D1B" w:rsidRPr="00076C2B" w:rsidRDefault="00ED5D1B" w:rsidP="00A262BA">
            <w:pPr>
              <w:pStyle w:val="TAC"/>
              <w:keepNext w:val="0"/>
              <w:keepLines w:val="0"/>
            </w:pPr>
          </w:p>
        </w:tc>
      </w:tr>
      <w:tr w:rsidR="00ED5D1B" w:rsidRPr="00076C2B" w14:paraId="4E61B71A"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02A6B46D"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5064643B" w14:textId="77777777" w:rsidR="00ED5D1B" w:rsidRPr="00076C2B" w:rsidRDefault="00ED5D1B" w:rsidP="00A262BA">
            <w:pPr>
              <w:pStyle w:val="TAL"/>
              <w:keepNext w:val="0"/>
              <w:keepLines w:val="0"/>
              <w:rPr>
                <w:rFonts w:eastAsia="?? ??"/>
              </w:rPr>
            </w:pPr>
            <w:r w:rsidRPr="00076C2B">
              <w:rPr>
                <w:rFonts w:eastAsia="?? ??"/>
              </w:rPr>
              <w:t>DMRS precoder granularity</w:t>
            </w:r>
          </w:p>
        </w:tc>
        <w:tc>
          <w:tcPr>
            <w:tcW w:w="701" w:type="pct"/>
            <w:tcBorders>
              <w:top w:val="single" w:sz="4" w:space="0" w:color="auto"/>
              <w:left w:val="single" w:sz="4" w:space="0" w:color="auto"/>
              <w:bottom w:val="single" w:sz="4" w:space="0" w:color="auto"/>
              <w:right w:val="single" w:sz="4" w:space="0" w:color="auto"/>
            </w:tcBorders>
            <w:vAlign w:val="center"/>
          </w:tcPr>
          <w:p w14:paraId="366612D6" w14:textId="77777777" w:rsidR="00ED5D1B" w:rsidRPr="00076C2B" w:rsidRDefault="00ED5D1B" w:rsidP="00A262B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04ED7FB3" w14:textId="77777777" w:rsidR="00ED5D1B" w:rsidRPr="00076C2B" w:rsidRDefault="00ED5D1B" w:rsidP="00A262BA">
            <w:pPr>
              <w:pStyle w:val="TAC"/>
              <w:keepNext w:val="0"/>
              <w:keepLines w:val="0"/>
            </w:pPr>
            <w:r w:rsidRPr="00076C2B">
              <w:rPr>
                <w:rFonts w:eastAsia="?? ??"/>
              </w:rPr>
              <w:t>REG bundle size</w:t>
            </w:r>
          </w:p>
        </w:tc>
        <w:tc>
          <w:tcPr>
            <w:tcW w:w="1048" w:type="pct"/>
            <w:tcBorders>
              <w:top w:val="single" w:sz="4" w:space="0" w:color="auto"/>
              <w:left w:val="single" w:sz="4" w:space="0" w:color="auto"/>
              <w:bottom w:val="single" w:sz="4" w:space="0" w:color="auto"/>
              <w:right w:val="single" w:sz="4" w:space="0" w:color="auto"/>
            </w:tcBorders>
          </w:tcPr>
          <w:p w14:paraId="2648B558" w14:textId="77777777" w:rsidR="00ED5D1B" w:rsidRPr="00076C2B" w:rsidRDefault="00ED5D1B" w:rsidP="00A262BA">
            <w:pPr>
              <w:pStyle w:val="TAC"/>
              <w:keepNext w:val="0"/>
              <w:keepLines w:val="0"/>
              <w:rPr>
                <w:rFonts w:eastAsia="?? ??"/>
              </w:rPr>
            </w:pPr>
          </w:p>
        </w:tc>
      </w:tr>
      <w:tr w:rsidR="00ED5D1B" w:rsidRPr="00076C2B" w14:paraId="27619DD7"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5BA3AE3"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2471D329" w14:textId="77777777" w:rsidR="00ED5D1B" w:rsidRPr="00076C2B" w:rsidRDefault="00ED5D1B" w:rsidP="00A262BA">
            <w:pPr>
              <w:pStyle w:val="TAL"/>
              <w:keepNext w:val="0"/>
              <w:keepLines w:val="0"/>
              <w:rPr>
                <w:rFonts w:eastAsia="?? ??"/>
              </w:rPr>
            </w:pPr>
            <w:r w:rsidRPr="00076C2B">
              <w:rPr>
                <w:rFonts w:eastAsia="?? ??"/>
              </w:rPr>
              <w:t>REG bundle size</w:t>
            </w:r>
          </w:p>
        </w:tc>
        <w:tc>
          <w:tcPr>
            <w:tcW w:w="701" w:type="pct"/>
            <w:tcBorders>
              <w:top w:val="single" w:sz="4" w:space="0" w:color="auto"/>
              <w:left w:val="single" w:sz="4" w:space="0" w:color="auto"/>
              <w:bottom w:val="single" w:sz="4" w:space="0" w:color="auto"/>
              <w:right w:val="single" w:sz="4" w:space="0" w:color="auto"/>
            </w:tcBorders>
            <w:vAlign w:val="center"/>
          </w:tcPr>
          <w:p w14:paraId="3DBE8451" w14:textId="77777777" w:rsidR="00ED5D1B" w:rsidRPr="00076C2B" w:rsidRDefault="00ED5D1B" w:rsidP="00A262BA">
            <w:pPr>
              <w:pStyle w:val="TAC"/>
              <w:keepNext w:val="0"/>
              <w:keepLines w:val="0"/>
              <w:rPr>
                <w:rFonts w:eastAsia="?? ??"/>
              </w:rPr>
            </w:pPr>
          </w:p>
        </w:tc>
        <w:tc>
          <w:tcPr>
            <w:tcW w:w="1192" w:type="pct"/>
            <w:tcBorders>
              <w:top w:val="single" w:sz="4" w:space="0" w:color="auto"/>
              <w:left w:val="single" w:sz="4" w:space="0" w:color="auto"/>
              <w:bottom w:val="single" w:sz="4" w:space="0" w:color="auto"/>
              <w:right w:val="single" w:sz="4" w:space="0" w:color="auto"/>
            </w:tcBorders>
            <w:hideMark/>
          </w:tcPr>
          <w:p w14:paraId="50E6E8A6" w14:textId="77777777" w:rsidR="00ED5D1B" w:rsidRPr="00076C2B" w:rsidRDefault="00ED5D1B" w:rsidP="00A262BA">
            <w:pPr>
              <w:pStyle w:val="TAC"/>
              <w:keepNext w:val="0"/>
              <w:keepLines w:val="0"/>
            </w:pPr>
            <w:r w:rsidRPr="00076C2B">
              <w:t>6</w:t>
            </w:r>
          </w:p>
        </w:tc>
        <w:tc>
          <w:tcPr>
            <w:tcW w:w="1048" w:type="pct"/>
            <w:tcBorders>
              <w:top w:val="single" w:sz="4" w:space="0" w:color="auto"/>
              <w:left w:val="single" w:sz="4" w:space="0" w:color="auto"/>
              <w:bottom w:val="single" w:sz="4" w:space="0" w:color="auto"/>
              <w:right w:val="single" w:sz="4" w:space="0" w:color="auto"/>
            </w:tcBorders>
          </w:tcPr>
          <w:p w14:paraId="4577FE3F" w14:textId="77777777" w:rsidR="00ED5D1B" w:rsidRPr="00076C2B" w:rsidRDefault="00ED5D1B" w:rsidP="00A262BA">
            <w:pPr>
              <w:pStyle w:val="TAC"/>
              <w:keepNext w:val="0"/>
              <w:keepLines w:val="0"/>
            </w:pPr>
          </w:p>
        </w:tc>
      </w:tr>
      <w:tr w:rsidR="00ED5D1B" w:rsidRPr="00076C2B" w14:paraId="0F4B45D5"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66F10A9C" w14:textId="77777777" w:rsidR="00ED5D1B" w:rsidRPr="00076C2B" w:rsidRDefault="00ED5D1B" w:rsidP="00A262BA">
            <w:pPr>
              <w:pStyle w:val="TAL"/>
              <w:keepNext w:val="0"/>
              <w:keepLines w:val="0"/>
            </w:pPr>
            <w:r w:rsidRPr="00076C2B">
              <w:t>DRX</w:t>
            </w:r>
          </w:p>
        </w:tc>
        <w:tc>
          <w:tcPr>
            <w:tcW w:w="701" w:type="pct"/>
            <w:tcBorders>
              <w:top w:val="single" w:sz="4" w:space="0" w:color="auto"/>
              <w:left w:val="single" w:sz="4" w:space="0" w:color="auto"/>
              <w:bottom w:val="single" w:sz="4" w:space="0" w:color="auto"/>
              <w:right w:val="single" w:sz="4" w:space="0" w:color="auto"/>
            </w:tcBorders>
          </w:tcPr>
          <w:p w14:paraId="4830E3C7"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169F32B8" w14:textId="77777777" w:rsidR="00ED5D1B" w:rsidRPr="00076C2B" w:rsidRDefault="00ED5D1B" w:rsidP="00A262BA">
            <w:pPr>
              <w:pStyle w:val="TAC"/>
              <w:keepNext w:val="0"/>
              <w:keepLines w:val="0"/>
              <w:rPr>
                <w:iCs/>
              </w:rPr>
            </w:pPr>
            <w:r w:rsidRPr="00076C2B">
              <w:rPr>
                <w:iCs/>
              </w:rPr>
              <w:t>DRX.7</w:t>
            </w:r>
          </w:p>
        </w:tc>
        <w:tc>
          <w:tcPr>
            <w:tcW w:w="1048" w:type="pct"/>
            <w:tcBorders>
              <w:top w:val="single" w:sz="4" w:space="0" w:color="auto"/>
              <w:left w:val="single" w:sz="4" w:space="0" w:color="auto"/>
              <w:bottom w:val="single" w:sz="4" w:space="0" w:color="auto"/>
              <w:right w:val="single" w:sz="4" w:space="0" w:color="auto"/>
            </w:tcBorders>
            <w:hideMark/>
          </w:tcPr>
          <w:p w14:paraId="7469861F" w14:textId="77777777" w:rsidR="00ED5D1B" w:rsidRPr="00076C2B" w:rsidRDefault="00ED5D1B" w:rsidP="00A262BA">
            <w:pPr>
              <w:rPr>
                <w:iCs/>
              </w:rPr>
            </w:pPr>
          </w:p>
        </w:tc>
      </w:tr>
      <w:tr w:rsidR="00ED5D1B" w:rsidRPr="00076C2B" w14:paraId="5732E491"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5C2A583" w14:textId="77777777" w:rsidR="00ED5D1B" w:rsidRPr="00076C2B" w:rsidRDefault="00ED5D1B" w:rsidP="00A262BA">
            <w:pPr>
              <w:pStyle w:val="TAL"/>
              <w:keepNext w:val="0"/>
              <w:keepLines w:val="0"/>
            </w:pPr>
            <w:r w:rsidRPr="00076C2B">
              <w:t>Gap pattern ID</w:t>
            </w:r>
          </w:p>
        </w:tc>
        <w:tc>
          <w:tcPr>
            <w:tcW w:w="701" w:type="pct"/>
            <w:tcBorders>
              <w:top w:val="single" w:sz="4" w:space="0" w:color="auto"/>
              <w:left w:val="single" w:sz="4" w:space="0" w:color="auto"/>
              <w:bottom w:val="single" w:sz="4" w:space="0" w:color="auto"/>
              <w:right w:val="single" w:sz="4" w:space="0" w:color="auto"/>
            </w:tcBorders>
          </w:tcPr>
          <w:p w14:paraId="27548814"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70F539E9" w14:textId="77777777" w:rsidR="00ED5D1B" w:rsidRPr="00076C2B" w:rsidRDefault="00ED5D1B" w:rsidP="00A262BA">
            <w:pPr>
              <w:pStyle w:val="TAC"/>
              <w:keepNext w:val="0"/>
              <w:keepLines w:val="0"/>
              <w:rPr>
                <w:iCs/>
              </w:rPr>
            </w:pPr>
            <w:r w:rsidRPr="00076C2B">
              <w:rPr>
                <w:iCs/>
              </w:rPr>
              <w:t>N.A.</w:t>
            </w:r>
          </w:p>
        </w:tc>
        <w:tc>
          <w:tcPr>
            <w:tcW w:w="1048" w:type="pct"/>
            <w:tcBorders>
              <w:top w:val="single" w:sz="4" w:space="0" w:color="auto"/>
              <w:left w:val="single" w:sz="4" w:space="0" w:color="auto"/>
              <w:bottom w:val="single" w:sz="4" w:space="0" w:color="auto"/>
              <w:right w:val="single" w:sz="4" w:space="0" w:color="auto"/>
            </w:tcBorders>
          </w:tcPr>
          <w:p w14:paraId="0ABB86E6" w14:textId="77777777" w:rsidR="00ED5D1B" w:rsidRPr="00076C2B" w:rsidRDefault="00ED5D1B" w:rsidP="00A262BA">
            <w:pPr>
              <w:pStyle w:val="TAC"/>
              <w:keepNext w:val="0"/>
              <w:keepLines w:val="0"/>
              <w:rPr>
                <w:iCs/>
              </w:rPr>
            </w:pPr>
          </w:p>
        </w:tc>
      </w:tr>
      <w:tr w:rsidR="00ED5D1B" w:rsidRPr="00076C2B" w14:paraId="07C50102"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67785A9" w14:textId="77777777" w:rsidR="00ED5D1B" w:rsidRPr="00076C2B" w:rsidRDefault="00ED5D1B" w:rsidP="00A262BA">
            <w:pPr>
              <w:pStyle w:val="TAL"/>
              <w:keepNext w:val="0"/>
              <w:keepLines w:val="0"/>
            </w:pPr>
            <w:proofErr w:type="spellStart"/>
            <w:r w:rsidRPr="00076C2B">
              <w:t>rlmInSyncOutOfSyncThreshold</w:t>
            </w:r>
            <w:proofErr w:type="spellEnd"/>
          </w:p>
        </w:tc>
        <w:tc>
          <w:tcPr>
            <w:tcW w:w="701" w:type="pct"/>
            <w:tcBorders>
              <w:top w:val="single" w:sz="4" w:space="0" w:color="auto"/>
              <w:left w:val="single" w:sz="4" w:space="0" w:color="auto"/>
              <w:bottom w:val="single" w:sz="4" w:space="0" w:color="auto"/>
              <w:right w:val="single" w:sz="4" w:space="0" w:color="auto"/>
            </w:tcBorders>
          </w:tcPr>
          <w:p w14:paraId="424F8F51"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0139F7FD" w14:textId="77777777" w:rsidR="00ED5D1B" w:rsidRPr="00076C2B" w:rsidRDefault="00ED5D1B" w:rsidP="00A262BA">
            <w:pPr>
              <w:pStyle w:val="TAC"/>
              <w:keepNext w:val="0"/>
              <w:keepLines w:val="0"/>
              <w:rPr>
                <w:iCs/>
              </w:rPr>
            </w:pPr>
            <w:r w:rsidRPr="00076C2B">
              <w:rPr>
                <w:iCs/>
              </w:rPr>
              <w:t>absent</w:t>
            </w:r>
          </w:p>
        </w:tc>
        <w:tc>
          <w:tcPr>
            <w:tcW w:w="1048" w:type="pct"/>
            <w:tcBorders>
              <w:top w:val="single" w:sz="4" w:space="0" w:color="auto"/>
              <w:left w:val="single" w:sz="4" w:space="0" w:color="auto"/>
              <w:bottom w:val="single" w:sz="4" w:space="0" w:color="auto"/>
              <w:right w:val="single" w:sz="4" w:space="0" w:color="auto"/>
            </w:tcBorders>
            <w:hideMark/>
          </w:tcPr>
          <w:p w14:paraId="27EB450E" w14:textId="77777777" w:rsidR="00ED5D1B" w:rsidRPr="00076C2B" w:rsidRDefault="00ED5D1B" w:rsidP="00A262BA">
            <w:pPr>
              <w:pStyle w:val="TAC"/>
              <w:keepNext w:val="0"/>
              <w:keepLines w:val="0"/>
              <w:rPr>
                <w:iCs/>
              </w:rPr>
            </w:pPr>
            <w:r w:rsidRPr="00076C2B">
              <w:rPr>
                <w:iCs/>
              </w:rPr>
              <w:t>When the field is absent, the UE applies the value 0.</w:t>
            </w:r>
          </w:p>
        </w:tc>
      </w:tr>
      <w:tr w:rsidR="00ED5D1B" w:rsidRPr="00076C2B" w14:paraId="108B4272" w14:textId="77777777" w:rsidTr="00A262B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2BC45D51" w14:textId="77777777" w:rsidR="00ED5D1B" w:rsidRPr="00076C2B" w:rsidRDefault="00ED5D1B" w:rsidP="00A262BA">
            <w:pPr>
              <w:pStyle w:val="TAL"/>
              <w:keepNext w:val="0"/>
              <w:keepLines w:val="0"/>
            </w:pPr>
            <w:proofErr w:type="spellStart"/>
            <w:r w:rsidRPr="00076C2B">
              <w:t>rsrp-ThresholdSSB</w:t>
            </w:r>
            <w:proofErr w:type="spellEnd"/>
          </w:p>
        </w:tc>
        <w:tc>
          <w:tcPr>
            <w:tcW w:w="873" w:type="pct"/>
            <w:gridSpan w:val="2"/>
            <w:tcBorders>
              <w:top w:val="single" w:sz="4" w:space="0" w:color="auto"/>
              <w:left w:val="single" w:sz="4" w:space="0" w:color="auto"/>
              <w:bottom w:val="single" w:sz="4" w:space="0" w:color="auto"/>
              <w:right w:val="single" w:sz="4" w:space="0" w:color="auto"/>
            </w:tcBorders>
            <w:hideMark/>
          </w:tcPr>
          <w:p w14:paraId="273CB55F" w14:textId="77777777" w:rsidR="00ED5D1B" w:rsidRPr="00076C2B" w:rsidRDefault="00ED5D1B" w:rsidP="00A262BA">
            <w:pPr>
              <w:pStyle w:val="TAL"/>
              <w:keepNext w:val="0"/>
              <w:keepLines w:val="0"/>
            </w:pPr>
            <w:r w:rsidRPr="00076C2B">
              <w:t>Config 1, 2, 4, 5</w:t>
            </w:r>
          </w:p>
        </w:tc>
        <w:tc>
          <w:tcPr>
            <w:tcW w:w="701" w:type="pct"/>
            <w:tcBorders>
              <w:top w:val="single" w:sz="4" w:space="0" w:color="auto"/>
              <w:left w:val="single" w:sz="4" w:space="0" w:color="auto"/>
              <w:bottom w:val="single" w:sz="4" w:space="0" w:color="auto"/>
              <w:right w:val="single" w:sz="4" w:space="0" w:color="auto"/>
            </w:tcBorders>
            <w:hideMark/>
          </w:tcPr>
          <w:p w14:paraId="5F06BD89" w14:textId="77777777" w:rsidR="00ED5D1B" w:rsidRPr="00076C2B" w:rsidRDefault="00ED5D1B" w:rsidP="00A262BA">
            <w:pPr>
              <w:pStyle w:val="TAC"/>
              <w:keepNext w:val="0"/>
              <w:keepLines w:val="0"/>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20A225EC" w14:textId="77777777" w:rsidR="00ED5D1B" w:rsidRPr="00076C2B" w:rsidRDefault="00ED5D1B" w:rsidP="00A262BA">
            <w:pPr>
              <w:pStyle w:val="TAC"/>
              <w:keepNext w:val="0"/>
              <w:keepLines w:val="0"/>
            </w:pPr>
            <w:r w:rsidRPr="00076C2B">
              <w:rPr>
                <w:iCs/>
              </w:rPr>
              <w:t>-98</w:t>
            </w:r>
          </w:p>
        </w:tc>
        <w:tc>
          <w:tcPr>
            <w:tcW w:w="1048" w:type="pct"/>
            <w:tcBorders>
              <w:top w:val="single" w:sz="4" w:space="0" w:color="auto"/>
              <w:left w:val="single" w:sz="4" w:space="0" w:color="auto"/>
              <w:bottom w:val="single" w:sz="4" w:space="0" w:color="auto"/>
              <w:right w:val="single" w:sz="4" w:space="0" w:color="auto"/>
            </w:tcBorders>
            <w:hideMark/>
          </w:tcPr>
          <w:p w14:paraId="0795953F" w14:textId="77777777" w:rsidR="00ED5D1B" w:rsidRPr="00076C2B" w:rsidRDefault="00ED5D1B" w:rsidP="00A262BA">
            <w:pPr>
              <w:pStyle w:val="TAC"/>
              <w:keepNext w:val="0"/>
              <w:keepLines w:val="0"/>
              <w:rPr>
                <w:iCs/>
              </w:rPr>
            </w:pPr>
            <w:r w:rsidRPr="00076C2B">
              <w:t xml:space="preserve">Threshold used for </w:t>
            </w:r>
            <w:proofErr w:type="spellStart"/>
            <w:r w:rsidRPr="00076C2B">
              <w:t>Q</w:t>
            </w:r>
            <w:r w:rsidRPr="00076C2B">
              <w:rPr>
                <w:vertAlign w:val="subscript"/>
              </w:rPr>
              <w:t>in_LR_SSB</w:t>
            </w:r>
            <w:proofErr w:type="spellEnd"/>
          </w:p>
        </w:tc>
      </w:tr>
      <w:tr w:rsidR="00ED5D1B" w:rsidRPr="00076C2B" w14:paraId="56F0184D"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4980B780" w14:textId="77777777" w:rsidR="00ED5D1B" w:rsidRPr="00076C2B" w:rsidRDefault="00ED5D1B" w:rsidP="00A262BA">
            <w:pPr>
              <w:overflowPunct/>
              <w:autoSpaceDE/>
              <w:autoSpaceDN/>
              <w:adjustRightInd/>
              <w:spacing w:after="0"/>
              <w:rPr>
                <w:rFonts w:ascii="Arial" w:hAnsi="Arial"/>
                <w:sz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6A0C8A28" w14:textId="77777777" w:rsidR="00ED5D1B" w:rsidRPr="00076C2B" w:rsidRDefault="00ED5D1B" w:rsidP="00A262BA">
            <w:pPr>
              <w:pStyle w:val="TAL"/>
              <w:keepNext w:val="0"/>
              <w:keepLines w:val="0"/>
            </w:pPr>
            <w:r w:rsidRPr="00076C2B">
              <w:t>Config 3, 6</w:t>
            </w:r>
          </w:p>
        </w:tc>
        <w:tc>
          <w:tcPr>
            <w:tcW w:w="701" w:type="pct"/>
            <w:tcBorders>
              <w:top w:val="single" w:sz="4" w:space="0" w:color="auto"/>
              <w:left w:val="single" w:sz="4" w:space="0" w:color="auto"/>
              <w:bottom w:val="single" w:sz="4" w:space="0" w:color="auto"/>
              <w:right w:val="single" w:sz="4" w:space="0" w:color="auto"/>
            </w:tcBorders>
            <w:hideMark/>
          </w:tcPr>
          <w:p w14:paraId="7E1D0681" w14:textId="77777777" w:rsidR="00ED5D1B" w:rsidRPr="00076C2B" w:rsidRDefault="00ED5D1B" w:rsidP="00A262BA">
            <w:pPr>
              <w:pStyle w:val="TAL"/>
              <w:keepNext w:val="0"/>
              <w:keepLines w:val="0"/>
              <w:jc w:val="center"/>
            </w:pPr>
            <w:r w:rsidRPr="00076C2B">
              <w:t>dBm/SCS kHz</w:t>
            </w:r>
          </w:p>
        </w:tc>
        <w:tc>
          <w:tcPr>
            <w:tcW w:w="1192" w:type="pct"/>
            <w:tcBorders>
              <w:top w:val="single" w:sz="4" w:space="0" w:color="auto"/>
              <w:left w:val="single" w:sz="4" w:space="0" w:color="auto"/>
              <w:bottom w:val="single" w:sz="4" w:space="0" w:color="auto"/>
              <w:right w:val="single" w:sz="4" w:space="0" w:color="auto"/>
            </w:tcBorders>
            <w:hideMark/>
          </w:tcPr>
          <w:p w14:paraId="3A8F8B3C" w14:textId="77777777" w:rsidR="00ED5D1B" w:rsidRPr="00076C2B" w:rsidRDefault="00ED5D1B" w:rsidP="00A262BA">
            <w:pPr>
              <w:pStyle w:val="TAC"/>
              <w:keepNext w:val="0"/>
              <w:keepLines w:val="0"/>
              <w:rPr>
                <w:iCs/>
              </w:rPr>
            </w:pPr>
            <w:r w:rsidRPr="00076C2B">
              <w:rPr>
                <w:iCs/>
              </w:rPr>
              <w:t>-95</w:t>
            </w:r>
          </w:p>
        </w:tc>
        <w:tc>
          <w:tcPr>
            <w:tcW w:w="1048" w:type="pct"/>
            <w:tcBorders>
              <w:top w:val="single" w:sz="4" w:space="0" w:color="auto"/>
              <w:left w:val="single" w:sz="4" w:space="0" w:color="auto"/>
              <w:bottom w:val="single" w:sz="4" w:space="0" w:color="auto"/>
              <w:right w:val="single" w:sz="4" w:space="0" w:color="auto"/>
            </w:tcBorders>
            <w:hideMark/>
          </w:tcPr>
          <w:p w14:paraId="2FDD46C1" w14:textId="77777777" w:rsidR="00ED5D1B" w:rsidRPr="00076C2B" w:rsidRDefault="00ED5D1B" w:rsidP="00A262BA">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ED5D1B" w:rsidRPr="00076C2B" w14:paraId="2854E46C"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3E13908" w14:textId="77777777" w:rsidR="00ED5D1B" w:rsidRPr="00076C2B" w:rsidRDefault="00ED5D1B" w:rsidP="00A262BA">
            <w:pPr>
              <w:pStyle w:val="TAL"/>
              <w:keepNext w:val="0"/>
              <w:keepLines w:val="0"/>
            </w:pPr>
            <w:proofErr w:type="spellStart"/>
            <w:r w:rsidRPr="00076C2B">
              <w:t>powerControlOffsetSS</w:t>
            </w:r>
            <w:proofErr w:type="spellEnd"/>
          </w:p>
        </w:tc>
        <w:tc>
          <w:tcPr>
            <w:tcW w:w="701" w:type="pct"/>
            <w:tcBorders>
              <w:top w:val="single" w:sz="4" w:space="0" w:color="auto"/>
              <w:left w:val="single" w:sz="4" w:space="0" w:color="auto"/>
              <w:bottom w:val="single" w:sz="4" w:space="0" w:color="auto"/>
              <w:right w:val="single" w:sz="4" w:space="0" w:color="auto"/>
            </w:tcBorders>
          </w:tcPr>
          <w:p w14:paraId="0255D9CD" w14:textId="77777777" w:rsidR="00ED5D1B" w:rsidRPr="00076C2B" w:rsidRDefault="00ED5D1B" w:rsidP="00A262BA">
            <w:pPr>
              <w:pStyle w:val="TAC"/>
              <w:keepNext w:val="0"/>
              <w:keepLines w:val="0"/>
            </w:pPr>
          </w:p>
        </w:tc>
        <w:tc>
          <w:tcPr>
            <w:tcW w:w="1192" w:type="pct"/>
            <w:tcBorders>
              <w:top w:val="single" w:sz="4" w:space="0" w:color="auto"/>
              <w:left w:val="single" w:sz="4" w:space="0" w:color="auto"/>
              <w:bottom w:val="single" w:sz="4" w:space="0" w:color="auto"/>
              <w:right w:val="single" w:sz="4" w:space="0" w:color="auto"/>
            </w:tcBorders>
            <w:hideMark/>
          </w:tcPr>
          <w:p w14:paraId="3291448C" w14:textId="77777777" w:rsidR="00ED5D1B" w:rsidRPr="00076C2B" w:rsidRDefault="00ED5D1B" w:rsidP="00A262BA">
            <w:pPr>
              <w:pStyle w:val="TAC"/>
              <w:keepNext w:val="0"/>
              <w:keepLines w:val="0"/>
              <w:rPr>
                <w:iCs/>
              </w:rPr>
            </w:pPr>
            <w:r w:rsidRPr="00076C2B">
              <w:rPr>
                <w:iCs/>
              </w:rPr>
              <w:t>db0</w:t>
            </w:r>
          </w:p>
        </w:tc>
        <w:tc>
          <w:tcPr>
            <w:tcW w:w="1048" w:type="pct"/>
            <w:tcBorders>
              <w:top w:val="single" w:sz="4" w:space="0" w:color="auto"/>
              <w:left w:val="single" w:sz="4" w:space="0" w:color="auto"/>
              <w:bottom w:val="single" w:sz="4" w:space="0" w:color="auto"/>
              <w:right w:val="single" w:sz="4" w:space="0" w:color="auto"/>
            </w:tcBorders>
            <w:hideMark/>
          </w:tcPr>
          <w:p w14:paraId="09FF75BF" w14:textId="77777777" w:rsidR="00ED5D1B" w:rsidRPr="00076C2B" w:rsidRDefault="00ED5D1B" w:rsidP="00A262BA">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ED5D1B" w:rsidRPr="00076C2B" w14:paraId="1CF826EE"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BCBDA60" w14:textId="77777777" w:rsidR="00ED5D1B" w:rsidRPr="00076C2B" w:rsidRDefault="00ED5D1B" w:rsidP="00A262BA">
            <w:pPr>
              <w:pStyle w:val="TAL"/>
              <w:keepNext w:val="0"/>
              <w:keepLines w:val="0"/>
            </w:pPr>
            <w:proofErr w:type="spellStart"/>
            <w:r w:rsidRPr="00076C2B">
              <w:t>beamFailureInstanceMaxCount</w:t>
            </w:r>
            <w:proofErr w:type="spellEnd"/>
          </w:p>
        </w:tc>
        <w:tc>
          <w:tcPr>
            <w:tcW w:w="701" w:type="pct"/>
            <w:tcBorders>
              <w:top w:val="single" w:sz="4" w:space="0" w:color="auto"/>
              <w:left w:val="single" w:sz="4" w:space="0" w:color="auto"/>
              <w:bottom w:val="single" w:sz="4" w:space="0" w:color="auto"/>
              <w:right w:val="single" w:sz="4" w:space="0" w:color="auto"/>
            </w:tcBorders>
          </w:tcPr>
          <w:p w14:paraId="3685783B" w14:textId="77777777" w:rsidR="00ED5D1B" w:rsidRPr="00076C2B" w:rsidRDefault="00ED5D1B" w:rsidP="00A262B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396243BB" w14:textId="77777777" w:rsidR="00ED5D1B" w:rsidRPr="00076C2B" w:rsidRDefault="00ED5D1B" w:rsidP="00A262BA">
            <w:pPr>
              <w:pStyle w:val="TAC"/>
              <w:keepNext w:val="0"/>
              <w:keepLines w:val="0"/>
              <w:rPr>
                <w:iCs/>
              </w:rPr>
            </w:pPr>
            <w:r w:rsidRPr="00076C2B">
              <w:rPr>
                <w:iCs/>
              </w:rPr>
              <w:t>n1</w:t>
            </w:r>
          </w:p>
        </w:tc>
        <w:tc>
          <w:tcPr>
            <w:tcW w:w="1048" w:type="pct"/>
            <w:tcBorders>
              <w:top w:val="single" w:sz="4" w:space="0" w:color="auto"/>
              <w:left w:val="single" w:sz="4" w:space="0" w:color="auto"/>
              <w:bottom w:val="single" w:sz="4" w:space="0" w:color="auto"/>
              <w:right w:val="single" w:sz="4" w:space="0" w:color="auto"/>
            </w:tcBorders>
            <w:hideMark/>
          </w:tcPr>
          <w:p w14:paraId="09CD1DAD" w14:textId="77777777" w:rsidR="00ED5D1B" w:rsidRPr="00076C2B" w:rsidRDefault="00ED5D1B" w:rsidP="00A262BA">
            <w:pPr>
              <w:pStyle w:val="TAC"/>
              <w:keepNext w:val="0"/>
              <w:keepLines w:val="0"/>
              <w:rPr>
                <w:iCs/>
              </w:rPr>
            </w:pPr>
            <w:r w:rsidRPr="00076C2B">
              <w:rPr>
                <w:iCs/>
              </w:rPr>
              <w:t>see TS 38.321 [12], clause 5.17</w:t>
            </w:r>
          </w:p>
        </w:tc>
      </w:tr>
      <w:tr w:rsidR="00ED5D1B" w:rsidRPr="00076C2B" w14:paraId="785E179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6FA2AF6" w14:textId="77777777" w:rsidR="00ED5D1B" w:rsidRPr="00076C2B" w:rsidRDefault="00ED5D1B" w:rsidP="00A262BA">
            <w:pPr>
              <w:pStyle w:val="TAL"/>
              <w:keepNext w:val="0"/>
              <w:keepLines w:val="0"/>
            </w:pPr>
            <w:proofErr w:type="spellStart"/>
            <w:r w:rsidRPr="00076C2B">
              <w:t>beamFailureDetectionTimer</w:t>
            </w:r>
            <w:proofErr w:type="spellEnd"/>
          </w:p>
        </w:tc>
        <w:tc>
          <w:tcPr>
            <w:tcW w:w="701" w:type="pct"/>
            <w:tcBorders>
              <w:top w:val="single" w:sz="4" w:space="0" w:color="auto"/>
              <w:left w:val="single" w:sz="4" w:space="0" w:color="auto"/>
              <w:bottom w:val="single" w:sz="4" w:space="0" w:color="auto"/>
              <w:right w:val="single" w:sz="4" w:space="0" w:color="auto"/>
            </w:tcBorders>
          </w:tcPr>
          <w:p w14:paraId="764F098A" w14:textId="77777777" w:rsidR="00ED5D1B" w:rsidRPr="00076C2B" w:rsidRDefault="00ED5D1B" w:rsidP="00A262BA">
            <w:pPr>
              <w:pStyle w:val="TAC"/>
              <w:keepNext w:val="0"/>
              <w:keepLines w:val="0"/>
              <w:rPr>
                <w:iCs/>
              </w:rPr>
            </w:pPr>
          </w:p>
        </w:tc>
        <w:tc>
          <w:tcPr>
            <w:tcW w:w="1192" w:type="pct"/>
            <w:tcBorders>
              <w:top w:val="single" w:sz="4" w:space="0" w:color="auto"/>
              <w:left w:val="single" w:sz="4" w:space="0" w:color="auto"/>
              <w:bottom w:val="single" w:sz="4" w:space="0" w:color="auto"/>
              <w:right w:val="single" w:sz="4" w:space="0" w:color="auto"/>
            </w:tcBorders>
            <w:hideMark/>
          </w:tcPr>
          <w:p w14:paraId="512DDBCF" w14:textId="77777777" w:rsidR="00ED5D1B" w:rsidRPr="00076C2B" w:rsidRDefault="00ED5D1B" w:rsidP="00A262BA">
            <w:pPr>
              <w:pStyle w:val="TAC"/>
              <w:keepNext w:val="0"/>
              <w:keepLines w:val="0"/>
              <w:rPr>
                <w:i/>
                <w:iCs/>
              </w:rPr>
            </w:pPr>
            <w:r w:rsidRPr="00076C2B">
              <w:t>pbfd4</w:t>
            </w:r>
          </w:p>
        </w:tc>
        <w:tc>
          <w:tcPr>
            <w:tcW w:w="1048" w:type="pct"/>
            <w:tcBorders>
              <w:top w:val="single" w:sz="4" w:space="0" w:color="auto"/>
              <w:left w:val="single" w:sz="4" w:space="0" w:color="auto"/>
              <w:bottom w:val="single" w:sz="4" w:space="0" w:color="auto"/>
              <w:right w:val="single" w:sz="4" w:space="0" w:color="auto"/>
            </w:tcBorders>
            <w:hideMark/>
          </w:tcPr>
          <w:p w14:paraId="67566498" w14:textId="77777777" w:rsidR="00ED5D1B" w:rsidRPr="00076C2B" w:rsidRDefault="00ED5D1B" w:rsidP="00A262BA">
            <w:pPr>
              <w:pStyle w:val="TAC"/>
              <w:keepNext w:val="0"/>
              <w:keepLines w:val="0"/>
            </w:pPr>
            <w:r w:rsidRPr="00076C2B">
              <w:rPr>
                <w:iCs/>
              </w:rPr>
              <w:t>see TS 38.321 [12], clause 5.17</w:t>
            </w:r>
          </w:p>
        </w:tc>
      </w:tr>
      <w:tr w:rsidR="00ED5D1B" w:rsidRPr="00076C2B" w14:paraId="33E60549" w14:textId="77777777" w:rsidTr="00A262B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CBC3680" w14:textId="77777777" w:rsidR="00ED5D1B" w:rsidRPr="00076C2B" w:rsidRDefault="00ED5D1B" w:rsidP="00A262BA">
            <w:pPr>
              <w:pStyle w:val="TAL"/>
              <w:keepNext w:val="0"/>
              <w:keepLines w:val="0"/>
              <w:rPr>
                <w:rFonts w:cs="Arial"/>
                <w:szCs w:val="18"/>
              </w:rPr>
            </w:pPr>
            <w:r w:rsidRPr="00076C2B">
              <w:rPr>
                <w:rFonts w:cs="Arial"/>
                <w:szCs w:val="18"/>
              </w:rPr>
              <w:t>CSI-RS configuration for CSI reporting</w:t>
            </w:r>
          </w:p>
        </w:tc>
        <w:tc>
          <w:tcPr>
            <w:tcW w:w="873" w:type="pct"/>
            <w:gridSpan w:val="2"/>
            <w:tcBorders>
              <w:top w:val="single" w:sz="4" w:space="0" w:color="auto"/>
              <w:left w:val="single" w:sz="4" w:space="0" w:color="auto"/>
              <w:bottom w:val="single" w:sz="4" w:space="0" w:color="auto"/>
              <w:right w:val="single" w:sz="4" w:space="0" w:color="auto"/>
            </w:tcBorders>
            <w:hideMark/>
          </w:tcPr>
          <w:p w14:paraId="6B83B852" w14:textId="77777777" w:rsidR="00ED5D1B" w:rsidRPr="00076C2B" w:rsidRDefault="00ED5D1B" w:rsidP="00A262BA">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37430A3D"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1ECA7F2" w14:textId="77777777" w:rsidR="00ED5D1B" w:rsidRPr="00076C2B" w:rsidRDefault="00ED5D1B" w:rsidP="00A262BA">
            <w:pPr>
              <w:pStyle w:val="TAC"/>
              <w:keepNext w:val="0"/>
              <w:keepLines w:val="0"/>
              <w:rPr>
                <w:rFonts w:cs="Arial"/>
                <w:iCs/>
                <w:szCs w:val="18"/>
              </w:rPr>
            </w:pPr>
            <w:r w:rsidRPr="00076C2B">
              <w:rPr>
                <w:rFonts w:cs="Arial"/>
                <w:szCs w:val="18"/>
              </w:rPr>
              <w:t>CSI-RS.1.1 FDD</w:t>
            </w:r>
          </w:p>
        </w:tc>
        <w:tc>
          <w:tcPr>
            <w:tcW w:w="1048" w:type="pct"/>
            <w:tcBorders>
              <w:top w:val="single" w:sz="4" w:space="0" w:color="auto"/>
              <w:left w:val="single" w:sz="4" w:space="0" w:color="auto"/>
              <w:bottom w:val="single" w:sz="4" w:space="0" w:color="auto"/>
              <w:right w:val="single" w:sz="4" w:space="0" w:color="auto"/>
            </w:tcBorders>
          </w:tcPr>
          <w:p w14:paraId="0EF3A3F7" w14:textId="77777777" w:rsidR="00ED5D1B" w:rsidRPr="00076C2B" w:rsidRDefault="00ED5D1B" w:rsidP="00A262BA">
            <w:pPr>
              <w:pStyle w:val="TAC"/>
              <w:keepNext w:val="0"/>
              <w:keepLines w:val="0"/>
              <w:rPr>
                <w:rFonts w:cs="Arial"/>
                <w:iCs/>
                <w:szCs w:val="18"/>
              </w:rPr>
            </w:pPr>
          </w:p>
        </w:tc>
      </w:tr>
      <w:tr w:rsidR="00ED5D1B" w:rsidRPr="00076C2B" w14:paraId="21528AFF"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1A659119" w14:textId="77777777" w:rsidR="00ED5D1B" w:rsidRPr="00076C2B" w:rsidRDefault="00ED5D1B" w:rsidP="00A262B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57C1BD0" w14:textId="77777777" w:rsidR="00ED5D1B" w:rsidRPr="00076C2B" w:rsidRDefault="00ED5D1B" w:rsidP="00A262BA">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4543C916"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5486389E" w14:textId="77777777" w:rsidR="00ED5D1B" w:rsidRPr="00076C2B" w:rsidRDefault="00ED5D1B" w:rsidP="00A262BA">
            <w:pPr>
              <w:pStyle w:val="TAC"/>
              <w:keepNext w:val="0"/>
              <w:keepLines w:val="0"/>
              <w:rPr>
                <w:rFonts w:cs="Arial"/>
                <w:iCs/>
                <w:szCs w:val="18"/>
              </w:rPr>
            </w:pPr>
            <w:r w:rsidRPr="00076C2B">
              <w:rPr>
                <w:rFonts w:cs="Arial"/>
                <w:szCs w:val="18"/>
              </w:rPr>
              <w:t>CSI-RS.1.1 TDD</w:t>
            </w:r>
          </w:p>
        </w:tc>
        <w:tc>
          <w:tcPr>
            <w:tcW w:w="1048" w:type="pct"/>
            <w:tcBorders>
              <w:top w:val="single" w:sz="4" w:space="0" w:color="auto"/>
              <w:left w:val="single" w:sz="4" w:space="0" w:color="auto"/>
              <w:bottom w:val="single" w:sz="4" w:space="0" w:color="auto"/>
              <w:right w:val="single" w:sz="4" w:space="0" w:color="auto"/>
            </w:tcBorders>
          </w:tcPr>
          <w:p w14:paraId="3C36E741" w14:textId="77777777" w:rsidR="00ED5D1B" w:rsidRPr="00076C2B" w:rsidRDefault="00ED5D1B" w:rsidP="00A262BA">
            <w:pPr>
              <w:pStyle w:val="TAC"/>
              <w:keepNext w:val="0"/>
              <w:keepLines w:val="0"/>
              <w:rPr>
                <w:rFonts w:cs="Arial"/>
                <w:iCs/>
                <w:szCs w:val="18"/>
              </w:rPr>
            </w:pPr>
          </w:p>
        </w:tc>
      </w:tr>
      <w:tr w:rsidR="00ED5D1B" w:rsidRPr="00076C2B" w14:paraId="7FADE762"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76AB1F11" w14:textId="77777777" w:rsidR="00ED5D1B" w:rsidRPr="00076C2B" w:rsidRDefault="00ED5D1B" w:rsidP="00A262B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1DD3C57D" w14:textId="77777777" w:rsidR="00ED5D1B" w:rsidRPr="00076C2B" w:rsidRDefault="00ED5D1B" w:rsidP="00A262BA">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604C1F0E"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3504356" w14:textId="77777777" w:rsidR="00ED5D1B" w:rsidRPr="00076C2B" w:rsidRDefault="00ED5D1B" w:rsidP="00A262BA">
            <w:pPr>
              <w:pStyle w:val="TAC"/>
              <w:keepNext w:val="0"/>
              <w:keepLines w:val="0"/>
              <w:rPr>
                <w:rFonts w:cs="Arial"/>
                <w:iCs/>
                <w:szCs w:val="18"/>
              </w:rPr>
            </w:pPr>
            <w:r w:rsidRPr="00076C2B">
              <w:rPr>
                <w:rFonts w:cs="Arial"/>
                <w:szCs w:val="18"/>
              </w:rPr>
              <w:t>CSI-RS.2.1 TDD</w:t>
            </w:r>
          </w:p>
        </w:tc>
        <w:tc>
          <w:tcPr>
            <w:tcW w:w="1048" w:type="pct"/>
            <w:tcBorders>
              <w:top w:val="single" w:sz="4" w:space="0" w:color="auto"/>
              <w:left w:val="single" w:sz="4" w:space="0" w:color="auto"/>
              <w:bottom w:val="single" w:sz="4" w:space="0" w:color="auto"/>
              <w:right w:val="single" w:sz="4" w:space="0" w:color="auto"/>
            </w:tcBorders>
          </w:tcPr>
          <w:p w14:paraId="19341F9F" w14:textId="77777777" w:rsidR="00ED5D1B" w:rsidRPr="00076C2B" w:rsidRDefault="00ED5D1B" w:rsidP="00A262BA">
            <w:pPr>
              <w:pStyle w:val="TAC"/>
              <w:keepNext w:val="0"/>
              <w:keepLines w:val="0"/>
              <w:rPr>
                <w:rFonts w:cs="Arial"/>
                <w:iCs/>
                <w:szCs w:val="18"/>
              </w:rPr>
            </w:pPr>
          </w:p>
        </w:tc>
      </w:tr>
      <w:tr w:rsidR="00ED5D1B" w:rsidRPr="00076C2B" w14:paraId="12F72BA9" w14:textId="77777777" w:rsidTr="00A262BA">
        <w:trPr>
          <w:jc w:val="center"/>
        </w:trPr>
        <w:tc>
          <w:tcPr>
            <w:tcW w:w="1186" w:type="pct"/>
            <w:vMerge w:val="restart"/>
            <w:tcBorders>
              <w:top w:val="single" w:sz="4" w:space="0" w:color="auto"/>
              <w:left w:val="single" w:sz="4" w:space="0" w:color="auto"/>
              <w:bottom w:val="single" w:sz="4" w:space="0" w:color="auto"/>
              <w:right w:val="single" w:sz="4" w:space="0" w:color="auto"/>
            </w:tcBorders>
            <w:hideMark/>
          </w:tcPr>
          <w:p w14:paraId="4D928586" w14:textId="77777777" w:rsidR="00ED5D1B" w:rsidRPr="00076C2B" w:rsidRDefault="00ED5D1B" w:rsidP="00A262BA">
            <w:pPr>
              <w:pStyle w:val="TAL"/>
              <w:keepNext w:val="0"/>
              <w:keepLines w:val="0"/>
              <w:rPr>
                <w:rFonts w:cs="Arial"/>
                <w:szCs w:val="18"/>
              </w:rPr>
            </w:pPr>
            <w:r w:rsidRPr="00076C2B">
              <w:rPr>
                <w:rFonts w:cs="Arial"/>
                <w:szCs w:val="18"/>
              </w:rPr>
              <w:t xml:space="preserve">CSI-RS for tracking </w:t>
            </w:r>
          </w:p>
        </w:tc>
        <w:tc>
          <w:tcPr>
            <w:tcW w:w="873" w:type="pct"/>
            <w:gridSpan w:val="2"/>
            <w:tcBorders>
              <w:top w:val="single" w:sz="4" w:space="0" w:color="auto"/>
              <w:left w:val="single" w:sz="4" w:space="0" w:color="auto"/>
              <w:bottom w:val="single" w:sz="4" w:space="0" w:color="auto"/>
              <w:right w:val="single" w:sz="4" w:space="0" w:color="auto"/>
            </w:tcBorders>
            <w:hideMark/>
          </w:tcPr>
          <w:p w14:paraId="09194751" w14:textId="77777777" w:rsidR="00ED5D1B" w:rsidRPr="00076C2B" w:rsidRDefault="00ED5D1B" w:rsidP="00A262BA">
            <w:pPr>
              <w:pStyle w:val="TAL"/>
              <w:keepNext w:val="0"/>
              <w:keepLines w:val="0"/>
              <w:rPr>
                <w:rFonts w:cs="Arial"/>
                <w:szCs w:val="18"/>
              </w:rPr>
            </w:pPr>
            <w:r w:rsidRPr="00076C2B">
              <w:rPr>
                <w:rFonts w:cs="Arial"/>
                <w:szCs w:val="18"/>
              </w:rPr>
              <w:t>Config 1, 4</w:t>
            </w:r>
          </w:p>
        </w:tc>
        <w:tc>
          <w:tcPr>
            <w:tcW w:w="701" w:type="pct"/>
            <w:tcBorders>
              <w:top w:val="single" w:sz="4" w:space="0" w:color="auto"/>
              <w:left w:val="single" w:sz="4" w:space="0" w:color="auto"/>
              <w:bottom w:val="single" w:sz="4" w:space="0" w:color="auto"/>
              <w:right w:val="single" w:sz="4" w:space="0" w:color="auto"/>
            </w:tcBorders>
          </w:tcPr>
          <w:p w14:paraId="29D1958A"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6862A1ED" w14:textId="77777777" w:rsidR="00ED5D1B" w:rsidRPr="00076C2B" w:rsidRDefault="00ED5D1B" w:rsidP="00A262BA">
            <w:pPr>
              <w:pStyle w:val="TAC"/>
              <w:keepNext w:val="0"/>
              <w:keepLines w:val="0"/>
              <w:rPr>
                <w:rFonts w:cs="Arial"/>
                <w:szCs w:val="18"/>
              </w:rPr>
            </w:pPr>
            <w:r w:rsidRPr="00076C2B">
              <w:rPr>
                <w:rFonts w:cs="Arial"/>
                <w:szCs w:val="18"/>
              </w:rPr>
              <w:t>TRS.1.1 FDD</w:t>
            </w:r>
          </w:p>
        </w:tc>
        <w:tc>
          <w:tcPr>
            <w:tcW w:w="1048" w:type="pct"/>
            <w:tcBorders>
              <w:top w:val="single" w:sz="4" w:space="0" w:color="auto"/>
              <w:left w:val="single" w:sz="4" w:space="0" w:color="auto"/>
              <w:bottom w:val="single" w:sz="4" w:space="0" w:color="auto"/>
              <w:right w:val="single" w:sz="4" w:space="0" w:color="auto"/>
            </w:tcBorders>
          </w:tcPr>
          <w:p w14:paraId="2AEAF64A" w14:textId="77777777" w:rsidR="00ED5D1B" w:rsidRPr="00076C2B" w:rsidRDefault="00ED5D1B" w:rsidP="00A262BA">
            <w:pPr>
              <w:pStyle w:val="TAC"/>
              <w:keepNext w:val="0"/>
              <w:keepLines w:val="0"/>
              <w:rPr>
                <w:rFonts w:cs="Arial"/>
                <w:iCs/>
                <w:szCs w:val="18"/>
              </w:rPr>
            </w:pPr>
          </w:p>
        </w:tc>
      </w:tr>
      <w:tr w:rsidR="00ED5D1B" w:rsidRPr="00076C2B" w14:paraId="46209FE6"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2F529D68" w14:textId="77777777" w:rsidR="00ED5D1B" w:rsidRPr="00076C2B" w:rsidRDefault="00ED5D1B" w:rsidP="00A262B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0F6D5C4D" w14:textId="77777777" w:rsidR="00ED5D1B" w:rsidRPr="00076C2B" w:rsidRDefault="00ED5D1B" w:rsidP="00A262BA">
            <w:pPr>
              <w:pStyle w:val="TAL"/>
              <w:keepNext w:val="0"/>
              <w:keepLines w:val="0"/>
              <w:rPr>
                <w:rFonts w:cs="Arial"/>
                <w:szCs w:val="18"/>
              </w:rPr>
            </w:pPr>
            <w:r w:rsidRPr="00076C2B">
              <w:rPr>
                <w:rFonts w:cs="Arial"/>
                <w:szCs w:val="18"/>
              </w:rPr>
              <w:t>Config 2, 5</w:t>
            </w:r>
          </w:p>
        </w:tc>
        <w:tc>
          <w:tcPr>
            <w:tcW w:w="701" w:type="pct"/>
            <w:tcBorders>
              <w:top w:val="single" w:sz="4" w:space="0" w:color="auto"/>
              <w:left w:val="single" w:sz="4" w:space="0" w:color="auto"/>
              <w:bottom w:val="single" w:sz="4" w:space="0" w:color="auto"/>
              <w:right w:val="single" w:sz="4" w:space="0" w:color="auto"/>
            </w:tcBorders>
          </w:tcPr>
          <w:p w14:paraId="717AAE51"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0A7E4A0C" w14:textId="77777777" w:rsidR="00ED5D1B" w:rsidRPr="00076C2B" w:rsidRDefault="00ED5D1B" w:rsidP="00A262BA">
            <w:pPr>
              <w:pStyle w:val="TAC"/>
              <w:keepNext w:val="0"/>
              <w:keepLines w:val="0"/>
              <w:rPr>
                <w:rFonts w:cs="Arial"/>
                <w:szCs w:val="18"/>
              </w:rPr>
            </w:pPr>
            <w:r w:rsidRPr="00076C2B">
              <w:rPr>
                <w:rFonts w:cs="Arial"/>
                <w:szCs w:val="18"/>
              </w:rPr>
              <w:t>TRS.1.1 TDD</w:t>
            </w:r>
          </w:p>
        </w:tc>
        <w:tc>
          <w:tcPr>
            <w:tcW w:w="1048" w:type="pct"/>
            <w:tcBorders>
              <w:top w:val="single" w:sz="4" w:space="0" w:color="auto"/>
              <w:left w:val="single" w:sz="4" w:space="0" w:color="auto"/>
              <w:bottom w:val="single" w:sz="4" w:space="0" w:color="auto"/>
              <w:right w:val="single" w:sz="4" w:space="0" w:color="auto"/>
            </w:tcBorders>
          </w:tcPr>
          <w:p w14:paraId="29EB6223" w14:textId="77777777" w:rsidR="00ED5D1B" w:rsidRPr="00076C2B" w:rsidRDefault="00ED5D1B" w:rsidP="00A262BA">
            <w:pPr>
              <w:pStyle w:val="TAC"/>
              <w:keepNext w:val="0"/>
              <w:keepLines w:val="0"/>
              <w:rPr>
                <w:rFonts w:cs="Arial"/>
                <w:iCs/>
                <w:szCs w:val="18"/>
              </w:rPr>
            </w:pPr>
          </w:p>
        </w:tc>
      </w:tr>
      <w:tr w:rsidR="00ED5D1B" w:rsidRPr="00076C2B" w14:paraId="4AAEF1BA" w14:textId="77777777" w:rsidTr="00A262BA">
        <w:trPr>
          <w:jc w:val="center"/>
        </w:trPr>
        <w:tc>
          <w:tcPr>
            <w:tcW w:w="1186" w:type="pct"/>
            <w:vMerge/>
            <w:tcBorders>
              <w:top w:val="single" w:sz="4" w:space="0" w:color="auto"/>
              <w:left w:val="single" w:sz="4" w:space="0" w:color="auto"/>
              <w:bottom w:val="single" w:sz="4" w:space="0" w:color="auto"/>
              <w:right w:val="single" w:sz="4" w:space="0" w:color="auto"/>
            </w:tcBorders>
            <w:vAlign w:val="center"/>
            <w:hideMark/>
          </w:tcPr>
          <w:p w14:paraId="6CA30375" w14:textId="77777777" w:rsidR="00ED5D1B" w:rsidRPr="00076C2B" w:rsidRDefault="00ED5D1B" w:rsidP="00A262BA">
            <w:pPr>
              <w:overflowPunct/>
              <w:autoSpaceDE/>
              <w:autoSpaceDN/>
              <w:adjustRightInd/>
              <w:spacing w:after="0"/>
              <w:rPr>
                <w:rFonts w:ascii="Arial" w:hAnsi="Arial" w:cs="Arial"/>
                <w:sz w:val="18"/>
                <w:szCs w:val="18"/>
              </w:rPr>
            </w:pPr>
          </w:p>
        </w:tc>
        <w:tc>
          <w:tcPr>
            <w:tcW w:w="873" w:type="pct"/>
            <w:gridSpan w:val="2"/>
            <w:tcBorders>
              <w:top w:val="single" w:sz="4" w:space="0" w:color="auto"/>
              <w:left w:val="single" w:sz="4" w:space="0" w:color="auto"/>
              <w:bottom w:val="single" w:sz="4" w:space="0" w:color="auto"/>
              <w:right w:val="single" w:sz="4" w:space="0" w:color="auto"/>
            </w:tcBorders>
            <w:hideMark/>
          </w:tcPr>
          <w:p w14:paraId="44C89597" w14:textId="77777777" w:rsidR="00ED5D1B" w:rsidRPr="00076C2B" w:rsidRDefault="00ED5D1B" w:rsidP="00A262BA">
            <w:pPr>
              <w:pStyle w:val="TAL"/>
              <w:keepNext w:val="0"/>
              <w:keepLines w:val="0"/>
              <w:rPr>
                <w:rFonts w:cs="Arial"/>
                <w:szCs w:val="18"/>
              </w:rPr>
            </w:pPr>
            <w:r w:rsidRPr="00076C2B">
              <w:rPr>
                <w:rFonts w:cs="Arial"/>
                <w:szCs w:val="18"/>
              </w:rPr>
              <w:t>Config 3, 6</w:t>
            </w:r>
          </w:p>
        </w:tc>
        <w:tc>
          <w:tcPr>
            <w:tcW w:w="701" w:type="pct"/>
            <w:tcBorders>
              <w:top w:val="single" w:sz="4" w:space="0" w:color="auto"/>
              <w:left w:val="single" w:sz="4" w:space="0" w:color="auto"/>
              <w:bottom w:val="single" w:sz="4" w:space="0" w:color="auto"/>
              <w:right w:val="single" w:sz="4" w:space="0" w:color="auto"/>
            </w:tcBorders>
          </w:tcPr>
          <w:p w14:paraId="5E1FA5E2"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7F2BBBBE" w14:textId="77777777" w:rsidR="00ED5D1B" w:rsidRPr="00076C2B" w:rsidRDefault="00ED5D1B" w:rsidP="00A262BA">
            <w:pPr>
              <w:pStyle w:val="TAC"/>
              <w:keepNext w:val="0"/>
              <w:keepLines w:val="0"/>
              <w:rPr>
                <w:rFonts w:cs="Arial"/>
                <w:szCs w:val="18"/>
              </w:rPr>
            </w:pPr>
            <w:r w:rsidRPr="00076C2B">
              <w:rPr>
                <w:rFonts w:cs="Arial"/>
                <w:szCs w:val="18"/>
              </w:rPr>
              <w:t>TRS.1.2 TDD</w:t>
            </w:r>
          </w:p>
        </w:tc>
        <w:tc>
          <w:tcPr>
            <w:tcW w:w="1048" w:type="pct"/>
            <w:tcBorders>
              <w:top w:val="single" w:sz="4" w:space="0" w:color="auto"/>
              <w:left w:val="single" w:sz="4" w:space="0" w:color="auto"/>
              <w:bottom w:val="single" w:sz="4" w:space="0" w:color="auto"/>
              <w:right w:val="single" w:sz="4" w:space="0" w:color="auto"/>
            </w:tcBorders>
          </w:tcPr>
          <w:p w14:paraId="4BCE76C3" w14:textId="77777777" w:rsidR="00ED5D1B" w:rsidRPr="00076C2B" w:rsidRDefault="00ED5D1B" w:rsidP="00A262BA">
            <w:pPr>
              <w:pStyle w:val="TAC"/>
              <w:keepNext w:val="0"/>
              <w:keepLines w:val="0"/>
              <w:rPr>
                <w:rFonts w:cs="Arial"/>
                <w:iCs/>
                <w:szCs w:val="18"/>
              </w:rPr>
            </w:pPr>
          </w:p>
        </w:tc>
      </w:tr>
      <w:tr w:rsidR="00ED5D1B" w:rsidRPr="00076C2B" w14:paraId="33EC36C8"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47C5313" w14:textId="77777777" w:rsidR="00ED5D1B" w:rsidRPr="00076C2B" w:rsidRDefault="00ED5D1B" w:rsidP="00A262BA">
            <w:pPr>
              <w:pStyle w:val="TAL"/>
              <w:keepNext w:val="0"/>
              <w:keepLines w:val="0"/>
              <w:rPr>
                <w:rFonts w:cs="Arial"/>
                <w:szCs w:val="18"/>
              </w:rPr>
            </w:pPr>
            <w:r w:rsidRPr="00076C2B">
              <w:t>SSB Index assigned as RLM RS</w:t>
            </w:r>
          </w:p>
        </w:tc>
        <w:tc>
          <w:tcPr>
            <w:tcW w:w="701" w:type="pct"/>
            <w:tcBorders>
              <w:top w:val="single" w:sz="4" w:space="0" w:color="auto"/>
              <w:left w:val="single" w:sz="4" w:space="0" w:color="auto"/>
              <w:bottom w:val="single" w:sz="4" w:space="0" w:color="auto"/>
              <w:right w:val="single" w:sz="4" w:space="0" w:color="auto"/>
            </w:tcBorders>
          </w:tcPr>
          <w:p w14:paraId="208BC5F6"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D3641D7" w14:textId="77777777" w:rsidR="00ED5D1B" w:rsidRPr="00076C2B" w:rsidRDefault="00ED5D1B" w:rsidP="00A262BA">
            <w:pPr>
              <w:pStyle w:val="TAC"/>
              <w:keepNext w:val="0"/>
              <w:keepLines w:val="0"/>
              <w:rPr>
                <w:rFonts w:cs="Arial"/>
                <w:szCs w:val="18"/>
              </w:rPr>
            </w:pPr>
            <w:r w:rsidRPr="00076C2B">
              <w:rPr>
                <w:rFonts w:cs="Arial"/>
                <w:szCs w:val="18"/>
              </w:rPr>
              <w:t>0,1</w:t>
            </w:r>
          </w:p>
        </w:tc>
        <w:tc>
          <w:tcPr>
            <w:tcW w:w="1048" w:type="pct"/>
            <w:tcBorders>
              <w:top w:val="single" w:sz="4" w:space="0" w:color="auto"/>
              <w:left w:val="single" w:sz="4" w:space="0" w:color="auto"/>
              <w:bottom w:val="single" w:sz="4" w:space="0" w:color="auto"/>
              <w:right w:val="single" w:sz="4" w:space="0" w:color="auto"/>
            </w:tcBorders>
          </w:tcPr>
          <w:p w14:paraId="158895EC" w14:textId="77777777" w:rsidR="00ED5D1B" w:rsidRPr="00076C2B" w:rsidRDefault="00ED5D1B" w:rsidP="00A262BA">
            <w:pPr>
              <w:pStyle w:val="TAC"/>
              <w:keepNext w:val="0"/>
              <w:keepLines w:val="0"/>
              <w:rPr>
                <w:rFonts w:cs="Arial"/>
                <w:iCs/>
                <w:szCs w:val="18"/>
              </w:rPr>
            </w:pPr>
          </w:p>
        </w:tc>
      </w:tr>
      <w:tr w:rsidR="00ED5D1B" w:rsidRPr="00076C2B" w14:paraId="7AF80A4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07FE6B67" w14:textId="77777777" w:rsidR="00ED5D1B" w:rsidRPr="00076C2B" w:rsidRDefault="00ED5D1B" w:rsidP="00A262BA">
            <w:pPr>
              <w:pStyle w:val="TAL"/>
              <w:keepNext w:val="0"/>
              <w:keepLines w:val="0"/>
            </w:pPr>
            <w:r w:rsidRPr="00076C2B">
              <w:t>T310 Timer</w:t>
            </w:r>
          </w:p>
        </w:tc>
        <w:tc>
          <w:tcPr>
            <w:tcW w:w="701" w:type="pct"/>
            <w:tcBorders>
              <w:top w:val="single" w:sz="4" w:space="0" w:color="auto"/>
              <w:left w:val="single" w:sz="4" w:space="0" w:color="auto"/>
              <w:bottom w:val="single" w:sz="4" w:space="0" w:color="auto"/>
              <w:right w:val="single" w:sz="4" w:space="0" w:color="auto"/>
            </w:tcBorders>
            <w:hideMark/>
          </w:tcPr>
          <w:p w14:paraId="466B129A" w14:textId="77777777" w:rsidR="00ED5D1B" w:rsidRPr="00076C2B" w:rsidRDefault="00ED5D1B" w:rsidP="00A262BA">
            <w:pPr>
              <w:pStyle w:val="TAC"/>
              <w:keepNext w:val="0"/>
              <w:keepLines w:val="0"/>
              <w:rPr>
                <w:rFonts w:cs="Arial"/>
                <w:szCs w:val="18"/>
              </w:rPr>
            </w:pPr>
            <w:proofErr w:type="spellStart"/>
            <w:r w:rsidRPr="00076C2B">
              <w:rPr>
                <w:rFonts w:cs="Arial"/>
                <w:szCs w:val="18"/>
              </w:rPr>
              <w:t>ms</w:t>
            </w:r>
            <w:proofErr w:type="spellEnd"/>
          </w:p>
        </w:tc>
        <w:tc>
          <w:tcPr>
            <w:tcW w:w="1192" w:type="pct"/>
            <w:tcBorders>
              <w:top w:val="single" w:sz="4" w:space="0" w:color="auto"/>
              <w:left w:val="single" w:sz="4" w:space="0" w:color="auto"/>
              <w:bottom w:val="single" w:sz="4" w:space="0" w:color="auto"/>
              <w:right w:val="single" w:sz="4" w:space="0" w:color="auto"/>
            </w:tcBorders>
            <w:hideMark/>
          </w:tcPr>
          <w:p w14:paraId="14B58307" w14:textId="77777777" w:rsidR="00ED5D1B" w:rsidRPr="00076C2B" w:rsidRDefault="00ED5D1B" w:rsidP="00A262BA">
            <w:pPr>
              <w:pStyle w:val="TAC"/>
              <w:keepNext w:val="0"/>
              <w:keepLines w:val="0"/>
              <w:rPr>
                <w:rFonts w:cs="Arial"/>
                <w:szCs w:val="18"/>
              </w:rPr>
            </w:pPr>
            <w:r w:rsidRPr="00076C2B">
              <w:rPr>
                <w:rFonts w:cs="Arial"/>
                <w:szCs w:val="18"/>
              </w:rPr>
              <w:t>1000</w:t>
            </w:r>
          </w:p>
        </w:tc>
        <w:tc>
          <w:tcPr>
            <w:tcW w:w="1048" w:type="pct"/>
            <w:tcBorders>
              <w:top w:val="single" w:sz="4" w:space="0" w:color="auto"/>
              <w:left w:val="single" w:sz="4" w:space="0" w:color="auto"/>
              <w:bottom w:val="single" w:sz="4" w:space="0" w:color="auto"/>
              <w:right w:val="single" w:sz="4" w:space="0" w:color="auto"/>
            </w:tcBorders>
          </w:tcPr>
          <w:p w14:paraId="1270584C" w14:textId="77777777" w:rsidR="00ED5D1B" w:rsidRPr="00076C2B" w:rsidRDefault="00ED5D1B" w:rsidP="00A262BA">
            <w:pPr>
              <w:pStyle w:val="TAC"/>
              <w:keepNext w:val="0"/>
              <w:keepLines w:val="0"/>
              <w:rPr>
                <w:rFonts w:cs="Arial"/>
                <w:iCs/>
                <w:szCs w:val="18"/>
              </w:rPr>
            </w:pPr>
          </w:p>
        </w:tc>
      </w:tr>
      <w:tr w:rsidR="00ED5D1B" w:rsidRPr="00076C2B" w14:paraId="1D795A5D"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8AF98F2" w14:textId="77777777" w:rsidR="00ED5D1B" w:rsidRPr="00076C2B" w:rsidRDefault="00ED5D1B" w:rsidP="00A262BA">
            <w:pPr>
              <w:pStyle w:val="TAL"/>
              <w:keepNext w:val="0"/>
              <w:keepLines w:val="0"/>
            </w:pPr>
            <w:r w:rsidRPr="00076C2B">
              <w:t>N310</w:t>
            </w:r>
          </w:p>
        </w:tc>
        <w:tc>
          <w:tcPr>
            <w:tcW w:w="701" w:type="pct"/>
            <w:tcBorders>
              <w:top w:val="single" w:sz="4" w:space="0" w:color="auto"/>
              <w:left w:val="single" w:sz="4" w:space="0" w:color="auto"/>
              <w:bottom w:val="single" w:sz="4" w:space="0" w:color="auto"/>
              <w:right w:val="single" w:sz="4" w:space="0" w:color="auto"/>
            </w:tcBorders>
          </w:tcPr>
          <w:p w14:paraId="238B2A26" w14:textId="77777777" w:rsidR="00ED5D1B" w:rsidRPr="00076C2B" w:rsidRDefault="00ED5D1B" w:rsidP="00A262BA">
            <w:pPr>
              <w:pStyle w:val="TAC"/>
              <w:keepNext w:val="0"/>
              <w:keepLines w:val="0"/>
              <w:rPr>
                <w:rFonts w:cs="Arial"/>
                <w:szCs w:val="18"/>
              </w:rPr>
            </w:pPr>
          </w:p>
        </w:tc>
        <w:tc>
          <w:tcPr>
            <w:tcW w:w="1192" w:type="pct"/>
            <w:tcBorders>
              <w:top w:val="single" w:sz="4" w:space="0" w:color="auto"/>
              <w:left w:val="single" w:sz="4" w:space="0" w:color="auto"/>
              <w:bottom w:val="single" w:sz="4" w:space="0" w:color="auto"/>
              <w:right w:val="single" w:sz="4" w:space="0" w:color="auto"/>
            </w:tcBorders>
            <w:hideMark/>
          </w:tcPr>
          <w:p w14:paraId="2CDCAA0E" w14:textId="77777777" w:rsidR="00ED5D1B" w:rsidRPr="00076C2B" w:rsidRDefault="00ED5D1B" w:rsidP="00A262BA">
            <w:pPr>
              <w:pStyle w:val="TAC"/>
              <w:keepNext w:val="0"/>
              <w:keepLines w:val="0"/>
              <w:rPr>
                <w:rFonts w:cs="Arial"/>
                <w:szCs w:val="18"/>
              </w:rPr>
            </w:pPr>
            <w:r w:rsidRPr="00076C2B">
              <w:rPr>
                <w:rFonts w:cs="Arial"/>
                <w:szCs w:val="18"/>
              </w:rPr>
              <w:t>2</w:t>
            </w:r>
          </w:p>
        </w:tc>
        <w:tc>
          <w:tcPr>
            <w:tcW w:w="1048" w:type="pct"/>
            <w:tcBorders>
              <w:top w:val="single" w:sz="4" w:space="0" w:color="auto"/>
              <w:left w:val="single" w:sz="4" w:space="0" w:color="auto"/>
              <w:bottom w:val="single" w:sz="4" w:space="0" w:color="auto"/>
              <w:right w:val="single" w:sz="4" w:space="0" w:color="auto"/>
            </w:tcBorders>
          </w:tcPr>
          <w:p w14:paraId="2874A20B" w14:textId="77777777" w:rsidR="00ED5D1B" w:rsidRPr="00076C2B" w:rsidRDefault="00ED5D1B" w:rsidP="00A262BA">
            <w:pPr>
              <w:pStyle w:val="TAC"/>
              <w:keepNext w:val="0"/>
              <w:keepLines w:val="0"/>
              <w:rPr>
                <w:rFonts w:cs="Arial"/>
                <w:iCs/>
                <w:szCs w:val="18"/>
              </w:rPr>
            </w:pPr>
          </w:p>
        </w:tc>
      </w:tr>
      <w:tr w:rsidR="00ED5D1B" w:rsidRPr="00076C2B" w14:paraId="24ED1C78"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538C5782" w14:textId="77777777" w:rsidR="00ED5D1B" w:rsidRPr="00076C2B" w:rsidRDefault="00ED5D1B" w:rsidP="00A262BA">
            <w:pPr>
              <w:pStyle w:val="TAL"/>
              <w:keepNext w:val="0"/>
              <w:keepLines w:val="0"/>
            </w:pPr>
            <w:r w:rsidRPr="00076C2B">
              <w:t>T1</w:t>
            </w:r>
          </w:p>
        </w:tc>
        <w:tc>
          <w:tcPr>
            <w:tcW w:w="701" w:type="pct"/>
            <w:tcBorders>
              <w:top w:val="single" w:sz="4" w:space="0" w:color="auto"/>
              <w:left w:val="single" w:sz="4" w:space="0" w:color="auto"/>
              <w:bottom w:val="single" w:sz="4" w:space="0" w:color="auto"/>
              <w:right w:val="single" w:sz="4" w:space="0" w:color="auto"/>
            </w:tcBorders>
            <w:hideMark/>
          </w:tcPr>
          <w:p w14:paraId="4A05F922"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62335E33" w14:textId="77777777" w:rsidR="00ED5D1B" w:rsidRPr="00076C2B" w:rsidRDefault="00ED5D1B" w:rsidP="00A262BA">
            <w:pPr>
              <w:pStyle w:val="TAC"/>
              <w:keepNext w:val="0"/>
              <w:keepLines w:val="0"/>
            </w:pPr>
            <w:r w:rsidRPr="00076C2B">
              <w:t>1</w:t>
            </w:r>
          </w:p>
        </w:tc>
        <w:tc>
          <w:tcPr>
            <w:tcW w:w="1048" w:type="pct"/>
            <w:tcBorders>
              <w:top w:val="single" w:sz="4" w:space="0" w:color="auto"/>
              <w:left w:val="single" w:sz="4" w:space="0" w:color="auto"/>
              <w:bottom w:val="single" w:sz="4" w:space="0" w:color="auto"/>
              <w:right w:val="single" w:sz="4" w:space="0" w:color="auto"/>
            </w:tcBorders>
            <w:hideMark/>
          </w:tcPr>
          <w:p w14:paraId="67B1A3FD" w14:textId="77777777" w:rsidR="00ED5D1B" w:rsidRPr="00076C2B" w:rsidRDefault="00ED5D1B" w:rsidP="00A262BA">
            <w:pPr>
              <w:pStyle w:val="TAC"/>
              <w:keepNext w:val="0"/>
              <w:keepLines w:val="0"/>
            </w:pPr>
            <w:r w:rsidRPr="00076C2B">
              <w:t>During this time the UE shall be fully synchronized to cell 1</w:t>
            </w:r>
          </w:p>
        </w:tc>
      </w:tr>
      <w:tr w:rsidR="00ED5D1B" w:rsidRPr="00076C2B" w14:paraId="0726B4A8"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769EF3A" w14:textId="77777777" w:rsidR="00ED5D1B" w:rsidRPr="00076C2B" w:rsidRDefault="00ED5D1B" w:rsidP="00A262BA">
            <w:pPr>
              <w:pStyle w:val="TAL"/>
              <w:keepNext w:val="0"/>
              <w:keepLines w:val="0"/>
            </w:pPr>
            <w:r w:rsidRPr="00076C2B">
              <w:t>T2</w:t>
            </w:r>
          </w:p>
        </w:tc>
        <w:tc>
          <w:tcPr>
            <w:tcW w:w="701" w:type="pct"/>
            <w:tcBorders>
              <w:top w:val="single" w:sz="4" w:space="0" w:color="auto"/>
              <w:left w:val="single" w:sz="4" w:space="0" w:color="auto"/>
              <w:bottom w:val="single" w:sz="4" w:space="0" w:color="auto"/>
              <w:right w:val="single" w:sz="4" w:space="0" w:color="auto"/>
            </w:tcBorders>
            <w:hideMark/>
          </w:tcPr>
          <w:p w14:paraId="760B506B"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2B191C99" w14:textId="77777777" w:rsidR="00ED5D1B" w:rsidRPr="00076C2B" w:rsidRDefault="00ED5D1B" w:rsidP="00A262BA">
            <w:pPr>
              <w:pStyle w:val="TAC"/>
              <w:keepNext w:val="0"/>
              <w:keepLines w:val="0"/>
            </w:pPr>
            <w:r w:rsidRPr="00076C2B">
              <w:t>5.17</w:t>
            </w:r>
          </w:p>
        </w:tc>
        <w:tc>
          <w:tcPr>
            <w:tcW w:w="1048" w:type="pct"/>
            <w:tcBorders>
              <w:top w:val="single" w:sz="4" w:space="0" w:color="auto"/>
              <w:left w:val="single" w:sz="4" w:space="0" w:color="auto"/>
              <w:bottom w:val="single" w:sz="4" w:space="0" w:color="auto"/>
              <w:right w:val="single" w:sz="4" w:space="0" w:color="auto"/>
            </w:tcBorders>
          </w:tcPr>
          <w:p w14:paraId="7D6AD97E" w14:textId="77777777" w:rsidR="00ED5D1B" w:rsidRPr="00076C2B" w:rsidRDefault="00ED5D1B" w:rsidP="00A262BA">
            <w:pPr>
              <w:pStyle w:val="TAC"/>
              <w:keepNext w:val="0"/>
              <w:keepLines w:val="0"/>
            </w:pPr>
          </w:p>
        </w:tc>
      </w:tr>
      <w:tr w:rsidR="00ED5D1B" w:rsidRPr="00076C2B" w14:paraId="7E1CD85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72ED4A80" w14:textId="77777777" w:rsidR="00ED5D1B" w:rsidRPr="00076C2B" w:rsidRDefault="00ED5D1B" w:rsidP="00A262BA">
            <w:pPr>
              <w:pStyle w:val="TAL"/>
              <w:keepNext w:val="0"/>
              <w:keepLines w:val="0"/>
            </w:pPr>
            <w:r w:rsidRPr="00076C2B">
              <w:t>T3</w:t>
            </w:r>
          </w:p>
        </w:tc>
        <w:tc>
          <w:tcPr>
            <w:tcW w:w="701" w:type="pct"/>
            <w:tcBorders>
              <w:top w:val="single" w:sz="4" w:space="0" w:color="auto"/>
              <w:left w:val="single" w:sz="4" w:space="0" w:color="auto"/>
              <w:bottom w:val="single" w:sz="4" w:space="0" w:color="auto"/>
              <w:right w:val="single" w:sz="4" w:space="0" w:color="auto"/>
            </w:tcBorders>
            <w:hideMark/>
          </w:tcPr>
          <w:p w14:paraId="144FF68E"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5AB26832" w14:textId="77777777" w:rsidR="00ED5D1B" w:rsidRPr="00076C2B" w:rsidRDefault="00ED5D1B" w:rsidP="00A262BA">
            <w:pPr>
              <w:pStyle w:val="TAC"/>
              <w:keepNext w:val="0"/>
              <w:keepLines w:val="0"/>
            </w:pPr>
            <w:r w:rsidRPr="00076C2B">
              <w:t>3.24</w:t>
            </w:r>
          </w:p>
        </w:tc>
        <w:tc>
          <w:tcPr>
            <w:tcW w:w="1048" w:type="pct"/>
            <w:tcBorders>
              <w:top w:val="single" w:sz="4" w:space="0" w:color="auto"/>
              <w:left w:val="single" w:sz="4" w:space="0" w:color="auto"/>
              <w:bottom w:val="single" w:sz="4" w:space="0" w:color="auto"/>
              <w:right w:val="single" w:sz="4" w:space="0" w:color="auto"/>
            </w:tcBorders>
          </w:tcPr>
          <w:p w14:paraId="0954325D" w14:textId="77777777" w:rsidR="00ED5D1B" w:rsidRPr="00076C2B" w:rsidRDefault="00ED5D1B" w:rsidP="00A262BA">
            <w:pPr>
              <w:pStyle w:val="TAC"/>
              <w:keepNext w:val="0"/>
              <w:keepLines w:val="0"/>
            </w:pPr>
          </w:p>
        </w:tc>
      </w:tr>
      <w:tr w:rsidR="00ED5D1B" w:rsidRPr="00076C2B" w14:paraId="266BDE30"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33A4C1DF" w14:textId="77777777" w:rsidR="00ED5D1B" w:rsidRPr="00076C2B" w:rsidRDefault="00ED5D1B" w:rsidP="00A262BA">
            <w:pPr>
              <w:pStyle w:val="TAL"/>
              <w:keepNext w:val="0"/>
              <w:keepLines w:val="0"/>
            </w:pPr>
            <w:r w:rsidRPr="00076C2B">
              <w:t>T4</w:t>
            </w:r>
          </w:p>
        </w:tc>
        <w:tc>
          <w:tcPr>
            <w:tcW w:w="701" w:type="pct"/>
            <w:tcBorders>
              <w:top w:val="single" w:sz="4" w:space="0" w:color="auto"/>
              <w:left w:val="single" w:sz="4" w:space="0" w:color="auto"/>
              <w:bottom w:val="single" w:sz="4" w:space="0" w:color="auto"/>
              <w:right w:val="single" w:sz="4" w:space="0" w:color="auto"/>
            </w:tcBorders>
            <w:hideMark/>
          </w:tcPr>
          <w:p w14:paraId="52AE654C"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0770F3EC" w14:textId="77777777" w:rsidR="00ED5D1B" w:rsidRPr="00076C2B" w:rsidRDefault="00ED5D1B" w:rsidP="00A262BA">
            <w:pPr>
              <w:pStyle w:val="TAC"/>
              <w:keepNext w:val="0"/>
              <w:keepLines w:val="0"/>
            </w:pPr>
            <w:r w:rsidRPr="00076C2B">
              <w:t>0</w:t>
            </w:r>
          </w:p>
        </w:tc>
        <w:tc>
          <w:tcPr>
            <w:tcW w:w="1048" w:type="pct"/>
            <w:tcBorders>
              <w:top w:val="single" w:sz="4" w:space="0" w:color="auto"/>
              <w:left w:val="single" w:sz="4" w:space="0" w:color="auto"/>
              <w:bottom w:val="single" w:sz="4" w:space="0" w:color="auto"/>
              <w:right w:val="single" w:sz="4" w:space="0" w:color="auto"/>
            </w:tcBorders>
          </w:tcPr>
          <w:p w14:paraId="134A5A03" w14:textId="77777777" w:rsidR="00ED5D1B" w:rsidRPr="00076C2B" w:rsidRDefault="00ED5D1B" w:rsidP="00A262BA">
            <w:pPr>
              <w:pStyle w:val="TAC"/>
              <w:keepNext w:val="0"/>
              <w:keepLines w:val="0"/>
            </w:pPr>
          </w:p>
        </w:tc>
      </w:tr>
      <w:tr w:rsidR="00ED5D1B" w:rsidRPr="00076C2B" w14:paraId="5BC18939"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13379AA7" w14:textId="77777777" w:rsidR="00ED5D1B" w:rsidRPr="00076C2B" w:rsidRDefault="00ED5D1B" w:rsidP="00A262BA">
            <w:pPr>
              <w:pStyle w:val="TAL"/>
              <w:keepNext w:val="0"/>
              <w:keepLines w:val="0"/>
            </w:pPr>
            <w:r w:rsidRPr="00076C2B">
              <w:t>T5</w:t>
            </w:r>
          </w:p>
        </w:tc>
        <w:tc>
          <w:tcPr>
            <w:tcW w:w="701" w:type="pct"/>
            <w:tcBorders>
              <w:top w:val="single" w:sz="4" w:space="0" w:color="auto"/>
              <w:left w:val="single" w:sz="4" w:space="0" w:color="auto"/>
              <w:bottom w:val="single" w:sz="4" w:space="0" w:color="auto"/>
              <w:right w:val="single" w:sz="4" w:space="0" w:color="auto"/>
            </w:tcBorders>
            <w:hideMark/>
          </w:tcPr>
          <w:p w14:paraId="5734A985"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A583DA4" w14:textId="77777777" w:rsidR="00ED5D1B" w:rsidRPr="00076C2B" w:rsidRDefault="00ED5D1B" w:rsidP="00A262BA">
            <w:pPr>
              <w:pStyle w:val="TAC"/>
              <w:keepNext w:val="0"/>
              <w:keepLines w:val="0"/>
            </w:pPr>
            <w:r w:rsidRPr="00076C2B">
              <w:t>1.97</w:t>
            </w:r>
          </w:p>
        </w:tc>
        <w:tc>
          <w:tcPr>
            <w:tcW w:w="1048" w:type="pct"/>
            <w:tcBorders>
              <w:top w:val="single" w:sz="4" w:space="0" w:color="auto"/>
              <w:left w:val="single" w:sz="4" w:space="0" w:color="auto"/>
              <w:bottom w:val="single" w:sz="4" w:space="0" w:color="auto"/>
              <w:right w:val="single" w:sz="4" w:space="0" w:color="auto"/>
            </w:tcBorders>
          </w:tcPr>
          <w:p w14:paraId="46418CC0" w14:textId="77777777" w:rsidR="00ED5D1B" w:rsidRPr="00076C2B" w:rsidRDefault="00ED5D1B" w:rsidP="00A262BA">
            <w:pPr>
              <w:pStyle w:val="TAC"/>
              <w:keepNext w:val="0"/>
              <w:keepLines w:val="0"/>
            </w:pPr>
          </w:p>
        </w:tc>
      </w:tr>
      <w:tr w:rsidR="00ED5D1B" w:rsidRPr="00076C2B" w14:paraId="3693D4C5" w14:textId="77777777" w:rsidTr="00A262BA">
        <w:trPr>
          <w:jc w:val="center"/>
        </w:trPr>
        <w:tc>
          <w:tcPr>
            <w:tcW w:w="2058" w:type="pct"/>
            <w:gridSpan w:val="3"/>
            <w:tcBorders>
              <w:top w:val="single" w:sz="4" w:space="0" w:color="auto"/>
              <w:left w:val="single" w:sz="4" w:space="0" w:color="auto"/>
              <w:bottom w:val="single" w:sz="4" w:space="0" w:color="auto"/>
              <w:right w:val="single" w:sz="4" w:space="0" w:color="auto"/>
            </w:tcBorders>
            <w:hideMark/>
          </w:tcPr>
          <w:p w14:paraId="2ABA49FE" w14:textId="77777777" w:rsidR="00ED5D1B" w:rsidRPr="00076C2B" w:rsidRDefault="00ED5D1B" w:rsidP="00A262BA">
            <w:pPr>
              <w:pStyle w:val="TAL"/>
              <w:keepNext w:val="0"/>
              <w:keepLines w:val="0"/>
            </w:pPr>
            <w:r w:rsidRPr="00076C2B">
              <w:t>D1</w:t>
            </w:r>
          </w:p>
        </w:tc>
        <w:tc>
          <w:tcPr>
            <w:tcW w:w="701" w:type="pct"/>
            <w:tcBorders>
              <w:top w:val="single" w:sz="4" w:space="0" w:color="auto"/>
              <w:left w:val="single" w:sz="4" w:space="0" w:color="auto"/>
              <w:bottom w:val="single" w:sz="4" w:space="0" w:color="auto"/>
              <w:right w:val="single" w:sz="4" w:space="0" w:color="auto"/>
            </w:tcBorders>
            <w:hideMark/>
          </w:tcPr>
          <w:p w14:paraId="47B55988" w14:textId="77777777" w:rsidR="00ED5D1B" w:rsidRPr="00076C2B" w:rsidRDefault="00ED5D1B" w:rsidP="00A262BA">
            <w:pPr>
              <w:pStyle w:val="TAC"/>
              <w:keepNext w:val="0"/>
              <w:keepLines w:val="0"/>
            </w:pPr>
            <w:r w:rsidRPr="00076C2B">
              <w:t>s</w:t>
            </w:r>
          </w:p>
        </w:tc>
        <w:tc>
          <w:tcPr>
            <w:tcW w:w="1192" w:type="pct"/>
            <w:tcBorders>
              <w:top w:val="single" w:sz="4" w:space="0" w:color="auto"/>
              <w:left w:val="single" w:sz="4" w:space="0" w:color="auto"/>
              <w:bottom w:val="single" w:sz="4" w:space="0" w:color="auto"/>
              <w:right w:val="single" w:sz="4" w:space="0" w:color="auto"/>
            </w:tcBorders>
            <w:hideMark/>
          </w:tcPr>
          <w:p w14:paraId="1338A275" w14:textId="77777777" w:rsidR="00ED5D1B" w:rsidRPr="00076C2B" w:rsidRDefault="00ED5D1B" w:rsidP="00A262BA">
            <w:pPr>
              <w:pStyle w:val="TAC"/>
              <w:keepNext w:val="0"/>
              <w:keepLines w:val="0"/>
            </w:pPr>
            <w:r w:rsidRPr="00076C2B">
              <w:t>1.93</w:t>
            </w:r>
          </w:p>
        </w:tc>
        <w:tc>
          <w:tcPr>
            <w:tcW w:w="1048" w:type="pct"/>
            <w:tcBorders>
              <w:top w:val="single" w:sz="4" w:space="0" w:color="auto"/>
              <w:left w:val="single" w:sz="4" w:space="0" w:color="auto"/>
              <w:bottom w:val="single" w:sz="4" w:space="0" w:color="auto"/>
              <w:right w:val="single" w:sz="4" w:space="0" w:color="auto"/>
            </w:tcBorders>
          </w:tcPr>
          <w:p w14:paraId="7EBD1321" w14:textId="77777777" w:rsidR="00ED5D1B" w:rsidRPr="00076C2B" w:rsidRDefault="00ED5D1B" w:rsidP="00A262BA">
            <w:pPr>
              <w:pStyle w:val="TAC"/>
              <w:keepNext w:val="0"/>
              <w:keepLines w:val="0"/>
            </w:pPr>
          </w:p>
        </w:tc>
      </w:tr>
      <w:tr w:rsidR="00ED5D1B" w:rsidRPr="00076C2B" w14:paraId="7AF9B401" w14:textId="77777777" w:rsidTr="00A262BA">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056661A" w14:textId="77777777" w:rsidR="00ED5D1B" w:rsidRPr="00076C2B" w:rsidRDefault="00ED5D1B" w:rsidP="00A262BA">
            <w:pPr>
              <w:pStyle w:val="TAN"/>
              <w:keepNext w:val="0"/>
              <w:keepLines w:val="0"/>
            </w:pPr>
            <w:r w:rsidRPr="00076C2B">
              <w:t>NOTE 1:</w:t>
            </w:r>
            <w:r w:rsidRPr="00076C2B">
              <w:tab/>
              <w:t xml:space="preserve">All configurations are assigned to the UE prior to the start of </w:t>
            </w:r>
            <w:proofErr w:type="gramStart"/>
            <w:r w:rsidRPr="00076C2B">
              <w:t>time period</w:t>
            </w:r>
            <w:proofErr w:type="gramEnd"/>
            <w:r w:rsidRPr="00076C2B">
              <w:t xml:space="preserve"> T1.</w:t>
            </w:r>
          </w:p>
          <w:p w14:paraId="6D97D9CB" w14:textId="77777777" w:rsidR="00ED5D1B" w:rsidRPr="00076C2B" w:rsidRDefault="00ED5D1B" w:rsidP="00A262BA">
            <w:pPr>
              <w:pStyle w:val="TAN"/>
              <w:keepNext w:val="0"/>
              <w:keepLines w:val="0"/>
            </w:pPr>
            <w:r w:rsidRPr="00076C2B">
              <w:t>NOTE 2:</w:t>
            </w:r>
            <w:r w:rsidRPr="00076C2B">
              <w:tab/>
              <w:t>UE-specific PDCCH is not transmitted after T1 starts.</w:t>
            </w:r>
          </w:p>
          <w:p w14:paraId="758B4597" w14:textId="77777777" w:rsidR="00ED5D1B" w:rsidRPr="00076C2B" w:rsidRDefault="00ED5D1B" w:rsidP="00A262BA">
            <w:pPr>
              <w:pStyle w:val="TAN"/>
              <w:keepNext w:val="0"/>
              <w:keepLines w:val="0"/>
            </w:pPr>
            <w:r w:rsidRPr="00076C2B">
              <w:t>NOTE 3:</w:t>
            </w:r>
            <w:r w:rsidRPr="00076C2B">
              <w:tab/>
            </w:r>
            <w:r w:rsidRPr="00076C2B">
              <w:rPr>
                <w:bCs/>
              </w:rPr>
              <w:t>E-UTRAN is in non-DRX mode under test.</w:t>
            </w:r>
          </w:p>
        </w:tc>
      </w:tr>
    </w:tbl>
    <w:p w14:paraId="587B77D5" w14:textId="77777777" w:rsidR="00ED5D1B" w:rsidRPr="00076C2B" w:rsidRDefault="00ED5D1B" w:rsidP="00ED5D1B"/>
    <w:p w14:paraId="13B10EC2" w14:textId="77777777" w:rsidR="00ED5D1B" w:rsidRPr="00076C2B" w:rsidRDefault="00ED5D1B" w:rsidP="00ED5D1B">
      <w:pPr>
        <w:pStyle w:val="H6"/>
        <w:keepNext w:val="0"/>
        <w:keepLines w:val="0"/>
      </w:pPr>
      <w:r w:rsidRPr="00076C2B">
        <w:t>4.5.5.2.4.2</w:t>
      </w:r>
      <w:r w:rsidRPr="00076C2B">
        <w:tab/>
        <w:t>Test procedure</w:t>
      </w:r>
    </w:p>
    <w:p w14:paraId="0A8FDCEE" w14:textId="77777777" w:rsidR="00ED5D1B" w:rsidRPr="00076C2B" w:rsidRDefault="00ED5D1B" w:rsidP="00ED5D1B">
      <w:r w:rsidRPr="00076C2B">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xml:space="preserve">. In the test, DRX configuration is enabled in </w:t>
      </w:r>
      <w:proofErr w:type="spellStart"/>
      <w:r w:rsidRPr="00076C2B">
        <w:t>PSCell</w:t>
      </w:r>
      <w:proofErr w:type="spellEnd"/>
      <w:r w:rsidRPr="00076C2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4C1B4FA1" w14:textId="77777777" w:rsidR="00ED5D1B" w:rsidRPr="00076C2B" w:rsidRDefault="00ED5D1B" w:rsidP="00ED5D1B">
      <w:pPr>
        <w:pStyle w:val="B10"/>
      </w:pPr>
      <w:r w:rsidRPr="00076C2B">
        <w:lastRenderedPageBreak/>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4ECAC408" w14:textId="77777777" w:rsidR="00ED5D1B" w:rsidRPr="00076C2B" w:rsidRDefault="00ED5D1B" w:rsidP="00ED5D1B">
      <w:pPr>
        <w:pStyle w:val="B10"/>
      </w:pPr>
      <w:r w:rsidRPr="00076C2B">
        <w:rPr>
          <w:rFonts w:eastAsia="??"/>
        </w:rPr>
        <w:t>2.</w:t>
      </w:r>
      <w:r w:rsidRPr="00076C2B">
        <w:rPr>
          <w:rFonts w:eastAsia="??"/>
        </w:rPr>
        <w:tab/>
        <w:t>Set the parameters of NR Cell 1 according to T1 in Table 4.5.5.2.5-1.</w:t>
      </w:r>
      <w:r w:rsidRPr="00076C2B">
        <w:t xml:space="preserve"> Propagation conditions are set according to clause C.2.3.</w:t>
      </w:r>
      <w:r w:rsidRPr="00076C2B">
        <w:rPr>
          <w:rFonts w:eastAsia="??"/>
        </w:rPr>
        <w:t xml:space="preserve"> T1 starts.</w:t>
      </w:r>
    </w:p>
    <w:p w14:paraId="53CF3A00" w14:textId="77777777" w:rsidR="00ED5D1B" w:rsidRPr="00076C2B" w:rsidRDefault="00ED5D1B" w:rsidP="00ED5D1B">
      <w:pPr>
        <w:pStyle w:val="B10"/>
      </w:pPr>
      <w:r w:rsidRPr="00076C2B">
        <w:rPr>
          <w:rFonts w:eastAsia="??"/>
        </w:rPr>
        <w:t>3.</w:t>
      </w:r>
      <w:r w:rsidRPr="00076C2B">
        <w:rPr>
          <w:rFonts w:eastAsia="??"/>
        </w:rPr>
        <w:tab/>
        <w:t>When T1 expires the SS shall change the SNR value to T2 as specified in Table 4.5.5.2.5-1. T2 starts.</w:t>
      </w:r>
    </w:p>
    <w:p w14:paraId="4FF0FCB2" w14:textId="77777777" w:rsidR="00ED5D1B" w:rsidRPr="00076C2B" w:rsidRDefault="00ED5D1B" w:rsidP="00ED5D1B">
      <w:pPr>
        <w:pStyle w:val="B10"/>
      </w:pPr>
      <w:r w:rsidRPr="00076C2B">
        <w:rPr>
          <w:rFonts w:eastAsia="??"/>
        </w:rPr>
        <w:t>4.</w:t>
      </w:r>
      <w:r w:rsidRPr="00076C2B">
        <w:rPr>
          <w:rFonts w:eastAsia="??"/>
        </w:rPr>
        <w:tab/>
        <w:t>When T2 expires the SS shall change the SNR value to T3 as specified in Table 4.5.5.2.5-1. T3 starts.</w:t>
      </w:r>
    </w:p>
    <w:p w14:paraId="6B1B2BAD" w14:textId="77777777" w:rsidR="00ED5D1B" w:rsidRPr="00076C2B" w:rsidRDefault="00ED5D1B" w:rsidP="00ED5D1B">
      <w:pPr>
        <w:pStyle w:val="B10"/>
      </w:pPr>
      <w:r w:rsidRPr="00076C2B">
        <w:rPr>
          <w:rFonts w:eastAsia="??"/>
        </w:rPr>
        <w:t>5.</w:t>
      </w:r>
      <w:r w:rsidRPr="00076C2B">
        <w:rPr>
          <w:rFonts w:eastAsia="??"/>
        </w:rPr>
        <w:tab/>
        <w:t>When T3 expires the SS shall change the SNR value to T4 as specified in Table 4.5.5.2.5-1. T4 starts.</w:t>
      </w:r>
    </w:p>
    <w:p w14:paraId="0C678516" w14:textId="77777777" w:rsidR="00ED5D1B" w:rsidRPr="00076C2B" w:rsidRDefault="00ED5D1B" w:rsidP="00ED5D1B">
      <w:pPr>
        <w:pStyle w:val="B10"/>
      </w:pPr>
      <w:r w:rsidRPr="00076C2B">
        <w:rPr>
          <w:rFonts w:eastAsia="??"/>
        </w:rPr>
        <w:t>6.</w:t>
      </w:r>
      <w:r w:rsidRPr="00076C2B">
        <w:rPr>
          <w:rFonts w:eastAsia="??"/>
        </w:rPr>
        <w:tab/>
        <w:t>When T4 expires the SS shall change the SNR value to T5 as specified in Table 4.5.5.2.5-1. T5 starts.</w:t>
      </w:r>
    </w:p>
    <w:p w14:paraId="7A694C6B" w14:textId="77777777" w:rsidR="00ED5D1B" w:rsidRPr="00076C2B" w:rsidRDefault="00ED5D1B" w:rsidP="00ED5D1B">
      <w:pPr>
        <w:pStyle w:val="B10"/>
      </w:pPr>
      <w:r w:rsidRPr="00076C2B">
        <w:t>7.</w:t>
      </w:r>
      <w:r w:rsidRPr="00076C2B">
        <w:tab/>
        <w:t>If the SS:</w:t>
      </w:r>
    </w:p>
    <w:p w14:paraId="34A5A440" w14:textId="77777777" w:rsidR="00ED5D1B" w:rsidRPr="00076C2B" w:rsidRDefault="00ED5D1B" w:rsidP="00ED5D1B">
      <w:pPr>
        <w:pStyle w:val="B2"/>
      </w:pPr>
      <w:r w:rsidRPr="00076C2B">
        <w:t>a)</w:t>
      </w:r>
      <w:r w:rsidRPr="00076C2B">
        <w:tab/>
        <w:t>detects uplink power on NR carrier equal to or higher than minimum output power defined in TS 38.521-1 [17] clause 6.3.1.5 in each slot configured for CSI transmission (</w:t>
      </w:r>
      <w:proofErr w:type="gramStart"/>
      <w:r w:rsidRPr="00076C2B">
        <w:t>according</w:t>
      </w:r>
      <w:proofErr w:type="gramEnd"/>
      <w:r w:rsidRPr="00076C2B">
        <w:t xml:space="preserve"> CSI reporting on PUCCH) during the period from time point A to time point B; and</w:t>
      </w:r>
    </w:p>
    <w:p w14:paraId="519AFCFF" w14:textId="77777777" w:rsidR="00ED5D1B" w:rsidRPr="00076C2B" w:rsidRDefault="00ED5D1B" w:rsidP="00ED5D1B">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41E8A2FF" w14:textId="77777777" w:rsidR="00ED5D1B" w:rsidRPr="00076C2B" w:rsidRDefault="00ED5D1B" w:rsidP="00ED5D1B">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14C1DABE" w14:textId="77777777" w:rsidR="00ED5D1B" w:rsidRPr="00076C2B" w:rsidRDefault="00ED5D1B" w:rsidP="00ED5D1B">
      <w:pPr>
        <w:pStyle w:val="B2"/>
      </w:pPr>
      <w:proofErr w:type="gramStart"/>
      <w:r w:rsidRPr="00076C2B">
        <w:t>Otherwise</w:t>
      </w:r>
      <w:proofErr w:type="gramEnd"/>
      <w:r w:rsidRPr="00076C2B">
        <w:t xml:space="preserve"> the number of failed tests is increased by one.</w:t>
      </w:r>
    </w:p>
    <w:p w14:paraId="6BF17726" w14:textId="77777777" w:rsidR="00ED5D1B" w:rsidRPr="00076C2B" w:rsidRDefault="00ED5D1B" w:rsidP="00ED5D1B">
      <w:pPr>
        <w:pStyle w:val="B10"/>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974DBA0" w14:textId="77777777" w:rsidR="00ED5D1B" w:rsidRPr="00076C2B" w:rsidRDefault="00ED5D1B" w:rsidP="00ED5D1B">
      <w:pPr>
        <w:pStyle w:val="B10"/>
      </w:pPr>
      <w:r w:rsidRPr="00076C2B">
        <w:t>9.</w:t>
      </w:r>
      <w:r w:rsidRPr="00076C2B">
        <w:tab/>
        <w:t>Repeat steps 2-8 for all subtests until the confidence level according to Tables G.2.3-1 in Annex G clause G.2 is achieved.</w:t>
      </w:r>
    </w:p>
    <w:p w14:paraId="031A557B" w14:textId="77777777" w:rsidR="00ED5D1B" w:rsidRPr="00076C2B" w:rsidRDefault="00ED5D1B" w:rsidP="00ED5D1B">
      <w:pPr>
        <w:pStyle w:val="H6"/>
        <w:keepNext w:val="0"/>
        <w:keepLines w:val="0"/>
      </w:pPr>
      <w:r w:rsidRPr="00076C2B">
        <w:t>4.5.5.2.4.3</w:t>
      </w:r>
      <w:r w:rsidRPr="00076C2B">
        <w:tab/>
        <w:t>Message contents</w:t>
      </w:r>
    </w:p>
    <w:p w14:paraId="244E06AF" w14:textId="77777777" w:rsidR="00ED5D1B" w:rsidRPr="00076C2B" w:rsidRDefault="00ED5D1B" w:rsidP="00ED5D1B">
      <w:pPr>
        <w:rPr>
          <w:lang w:eastAsia="sv-SE"/>
        </w:rPr>
      </w:pPr>
      <w:r w:rsidRPr="00076C2B">
        <w:rPr>
          <w:lang w:eastAsia="sv-SE"/>
        </w:rPr>
        <w:t xml:space="preserve">Message contents are according to TS 38.508-1 [14] clause 7.3 with the following exceptions: </w:t>
      </w:r>
    </w:p>
    <w:p w14:paraId="6063277D" w14:textId="77777777" w:rsidR="00ED5D1B" w:rsidRPr="00076C2B" w:rsidRDefault="00ED5D1B" w:rsidP="00ED5D1B">
      <w:pPr>
        <w:pStyle w:val="TH"/>
        <w:keepNext w:val="0"/>
        <w:keepLines w:val="0"/>
        <w:rPr>
          <w:rFonts w:cs="v4.2.0"/>
        </w:rPr>
      </w:pPr>
      <w:r w:rsidRPr="00076C2B">
        <w:rPr>
          <w:rFonts w:cs="v4.2.0"/>
        </w:rPr>
        <w:t>Table 4.5.5.2.4.3-1: Common Exception messages for</w:t>
      </w:r>
      <w:r w:rsidRPr="00076C2B">
        <w:rPr>
          <w:rFonts w:cs="v4.2.0"/>
        </w:rPr>
        <w:br/>
      </w:r>
      <w:r w:rsidRPr="00076C2B">
        <w:t>EN-DC FR1 SSB-based beam failure detection and link recovery in 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D5D1B" w:rsidRPr="00076C2B" w14:paraId="236B853B" w14:textId="77777777" w:rsidTr="00A262B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6EED4EE" w14:textId="77777777" w:rsidR="00ED5D1B" w:rsidRPr="00076C2B" w:rsidRDefault="00ED5D1B" w:rsidP="00A262BA">
            <w:pPr>
              <w:pStyle w:val="TAH"/>
              <w:keepNext w:val="0"/>
              <w:keepLines w:val="0"/>
            </w:pPr>
            <w:r w:rsidRPr="00076C2B">
              <w:t>Default Message Contents</w:t>
            </w:r>
          </w:p>
        </w:tc>
      </w:tr>
      <w:tr w:rsidR="00ED5D1B" w:rsidRPr="00076C2B" w14:paraId="760134CA"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EE2E8F2" w14:textId="77777777" w:rsidR="00ED5D1B" w:rsidRPr="00076C2B" w:rsidRDefault="00ED5D1B" w:rsidP="00A262B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20F74D1" w14:textId="77777777" w:rsidR="00ED5D1B" w:rsidRPr="00076C2B" w:rsidRDefault="00ED5D1B" w:rsidP="00A262BA">
            <w:pPr>
              <w:pStyle w:val="TAL"/>
              <w:keepNext w:val="0"/>
              <w:keepLines w:val="0"/>
            </w:pPr>
          </w:p>
        </w:tc>
      </w:tr>
      <w:tr w:rsidR="00ED5D1B" w:rsidRPr="00076C2B" w14:paraId="77F877AC"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753126F" w14:textId="77777777" w:rsidR="00ED5D1B" w:rsidRPr="00076C2B" w:rsidRDefault="00ED5D1B" w:rsidP="00A262B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8F6F920" w14:textId="77777777" w:rsidR="00ED5D1B" w:rsidRPr="00076C2B" w:rsidRDefault="00ED5D1B" w:rsidP="00A262BA">
            <w:pPr>
              <w:pStyle w:val="TAL"/>
              <w:keepNext w:val="0"/>
              <w:keepLines w:val="0"/>
            </w:pPr>
            <w:r w:rsidRPr="00076C2B">
              <w:t>Table H.3.1-8 with Condition SSB BFD</w:t>
            </w:r>
          </w:p>
          <w:p w14:paraId="75C0216E" w14:textId="77777777" w:rsidR="00ED5D1B" w:rsidRPr="00076C2B" w:rsidRDefault="00ED5D1B" w:rsidP="00A262BA">
            <w:pPr>
              <w:pStyle w:val="TAL"/>
              <w:keepNext w:val="0"/>
              <w:keepLines w:val="0"/>
            </w:pPr>
            <w:r w:rsidRPr="00076C2B">
              <w:t>Table H.3.1-10 with Condition SSB</w:t>
            </w:r>
          </w:p>
          <w:p w14:paraId="66CF6CDF" w14:textId="77777777" w:rsidR="00ED5D1B" w:rsidRPr="00076C2B" w:rsidRDefault="00ED5D1B" w:rsidP="00A262BA">
            <w:pPr>
              <w:pStyle w:val="TAL"/>
              <w:keepNext w:val="0"/>
              <w:keepLines w:val="0"/>
              <w:rPr>
                <w:lang w:eastAsia="zh-CN"/>
              </w:rPr>
            </w:pPr>
            <w:r w:rsidRPr="00076C2B">
              <w:rPr>
                <w:lang w:eastAsia="zh-CN"/>
              </w:rPr>
              <w:t>Table H.3.1-10A</w:t>
            </w:r>
          </w:p>
          <w:p w14:paraId="3E90A737" w14:textId="77777777" w:rsidR="00ED5D1B" w:rsidRPr="00076C2B" w:rsidRDefault="00ED5D1B" w:rsidP="00A262BA">
            <w:pPr>
              <w:pStyle w:val="TAL"/>
              <w:keepNext w:val="0"/>
              <w:keepLines w:val="0"/>
            </w:pPr>
            <w:r w:rsidRPr="00076C2B">
              <w:rPr>
                <w:lang w:eastAsia="zh-CN"/>
              </w:rPr>
              <w:t>Table H.3.5-4</w:t>
            </w:r>
          </w:p>
          <w:p w14:paraId="4E6BBAA7" w14:textId="77777777" w:rsidR="00ED5D1B" w:rsidRPr="00076C2B" w:rsidRDefault="00ED5D1B" w:rsidP="00A262BA">
            <w:pPr>
              <w:pStyle w:val="TAL"/>
              <w:keepNext w:val="0"/>
              <w:keepLines w:val="0"/>
            </w:pPr>
            <w:r w:rsidRPr="00076C2B">
              <w:t>Table H.3.7-1 with Condition DRX.7</w:t>
            </w:r>
          </w:p>
          <w:p w14:paraId="15E4720F" w14:textId="77777777" w:rsidR="00ED5D1B" w:rsidRPr="00076C2B" w:rsidRDefault="00ED5D1B" w:rsidP="00A262BA">
            <w:pPr>
              <w:pStyle w:val="TAL"/>
              <w:keepNext w:val="0"/>
              <w:keepLines w:val="0"/>
            </w:pPr>
            <w:r w:rsidRPr="00076C2B">
              <w:rPr>
                <w:rFonts w:cs="@MS Mincho"/>
              </w:rPr>
              <w:t>Table 7.3.1-3 in TS 38.508-1 [14] with condition SMTC.1</w:t>
            </w:r>
          </w:p>
        </w:tc>
      </w:tr>
    </w:tbl>
    <w:p w14:paraId="1213F39A" w14:textId="77777777" w:rsidR="00ED5D1B" w:rsidRPr="00076C2B" w:rsidRDefault="00ED5D1B" w:rsidP="00ED5D1B"/>
    <w:p w14:paraId="22752700" w14:textId="77777777" w:rsidR="00ED5D1B" w:rsidRPr="00076C2B" w:rsidRDefault="00ED5D1B" w:rsidP="00ED5D1B">
      <w:pPr>
        <w:pStyle w:val="TH"/>
        <w:keepNext w:val="0"/>
        <w:keepLines w:val="0"/>
        <w:rPr>
          <w:i/>
          <w:iCs/>
        </w:rPr>
      </w:pPr>
      <w:r w:rsidRPr="00076C2B">
        <w:t xml:space="preserve">Table </w:t>
      </w:r>
      <w:r w:rsidRPr="00076C2B">
        <w:rPr>
          <w:rFonts w:cs="v4.2.0"/>
        </w:rPr>
        <w:t>4.5.5.2.4.3-2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782E47CE"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365EC7E" w14:textId="77777777" w:rsidR="00ED5D1B" w:rsidRPr="00076C2B" w:rsidRDefault="00ED5D1B" w:rsidP="00A262BA">
            <w:pPr>
              <w:pStyle w:val="TAH"/>
              <w:keepNext w:val="0"/>
              <w:keepLines w:val="0"/>
              <w:jc w:val="left"/>
              <w:rPr>
                <w:b w:val="0"/>
              </w:rPr>
            </w:pPr>
            <w:r w:rsidRPr="00076C2B">
              <w:rPr>
                <w:b w:val="0"/>
              </w:rPr>
              <w:t>Derivation Path: TS 38.508-1 [14], Table 4.6.3-162</w:t>
            </w:r>
          </w:p>
        </w:tc>
      </w:tr>
      <w:tr w:rsidR="00ED5D1B" w:rsidRPr="00076C2B" w14:paraId="7B133F0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285A638"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C4679E6"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6BF584D"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5AB6374" w14:textId="77777777" w:rsidR="00ED5D1B" w:rsidRPr="00076C2B" w:rsidRDefault="00ED5D1B" w:rsidP="00A262BA">
            <w:pPr>
              <w:pStyle w:val="TAH"/>
              <w:keepNext w:val="0"/>
              <w:keepLines w:val="0"/>
            </w:pPr>
            <w:r w:rsidRPr="00076C2B">
              <w:t>Condition</w:t>
            </w:r>
          </w:p>
        </w:tc>
      </w:tr>
      <w:tr w:rsidR="00ED5D1B" w:rsidRPr="00076C2B" w14:paraId="54C8DF8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C666409" w14:textId="77777777" w:rsidR="00ED5D1B" w:rsidRPr="00076C2B" w:rsidRDefault="00ED5D1B" w:rsidP="00A262BA">
            <w:pPr>
              <w:pStyle w:val="TAL"/>
              <w:keepNext w:val="0"/>
              <w:keepLines w:val="0"/>
            </w:pPr>
            <w:proofErr w:type="spellStart"/>
            <w:proofErr w:type="gramStart"/>
            <w:r w:rsidRPr="00076C2B">
              <w:t>SearchSpace</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F187B6B"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43A30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D1C6EA" w14:textId="77777777" w:rsidR="00ED5D1B" w:rsidRPr="00076C2B" w:rsidRDefault="00ED5D1B" w:rsidP="00A262BA">
            <w:pPr>
              <w:pStyle w:val="TAL"/>
              <w:keepNext w:val="0"/>
              <w:keepLines w:val="0"/>
            </w:pPr>
          </w:p>
        </w:tc>
      </w:tr>
      <w:tr w:rsidR="00ED5D1B" w:rsidRPr="00076C2B" w14:paraId="0297549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933A2FF" w14:textId="77777777" w:rsidR="00ED5D1B" w:rsidRPr="00076C2B" w:rsidRDefault="00ED5D1B" w:rsidP="00A262BA">
            <w:pPr>
              <w:pStyle w:val="TAL"/>
              <w:keepNext w:val="0"/>
              <w:keepLines w:val="0"/>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0D486" w14:textId="77777777" w:rsidR="00ED5D1B" w:rsidRPr="00076C2B" w:rsidRDefault="00ED5D1B" w:rsidP="00A262BA">
            <w:pPr>
              <w:pStyle w:val="TAL"/>
              <w:keepNext w:val="0"/>
              <w:keepLines w:val="0"/>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3E5E1E2"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51786B3" w14:textId="77777777" w:rsidR="00ED5D1B" w:rsidRPr="00076C2B" w:rsidRDefault="00ED5D1B" w:rsidP="00A262BA">
            <w:pPr>
              <w:pStyle w:val="TAL"/>
              <w:keepNext w:val="0"/>
              <w:keepLines w:val="0"/>
            </w:pPr>
          </w:p>
        </w:tc>
      </w:tr>
      <w:tr w:rsidR="00ED5D1B" w:rsidRPr="00076C2B" w14:paraId="0118EC2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2945330" w14:textId="77777777" w:rsidR="00ED5D1B" w:rsidRPr="00076C2B" w:rsidRDefault="00ED5D1B" w:rsidP="00A262BA">
            <w:pPr>
              <w:pStyle w:val="TAL"/>
              <w:keepNext w:val="0"/>
              <w:keepLines w:val="0"/>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480C5E" w14:textId="77777777" w:rsidR="00ED5D1B" w:rsidRPr="00076C2B" w:rsidRDefault="00ED5D1B" w:rsidP="00A262B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5A0F37E7"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4E06F42" w14:textId="77777777" w:rsidR="00ED5D1B" w:rsidRPr="00076C2B" w:rsidRDefault="00ED5D1B" w:rsidP="00A262BA">
            <w:pPr>
              <w:pStyle w:val="TAL"/>
              <w:keepNext w:val="0"/>
              <w:keepLines w:val="0"/>
            </w:pPr>
          </w:p>
        </w:tc>
      </w:tr>
      <w:tr w:rsidR="00ED5D1B" w:rsidRPr="00076C2B" w14:paraId="1CDAB38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42952D7" w14:textId="77777777" w:rsidR="00ED5D1B" w:rsidRPr="00076C2B" w:rsidRDefault="00ED5D1B" w:rsidP="00A262BA">
            <w:pPr>
              <w:pStyle w:val="TAL"/>
              <w:keepNext w:val="0"/>
              <w:keepLines w:val="0"/>
            </w:pPr>
            <w:r w:rsidRPr="00076C2B">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305BC971"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C4BB00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ACF90A" w14:textId="77777777" w:rsidR="00ED5D1B" w:rsidRPr="00076C2B" w:rsidRDefault="00ED5D1B" w:rsidP="00A262BA">
            <w:pPr>
              <w:pStyle w:val="TAL"/>
              <w:keepNext w:val="0"/>
              <w:keepLines w:val="0"/>
            </w:pPr>
          </w:p>
        </w:tc>
      </w:tr>
      <w:tr w:rsidR="00ED5D1B" w:rsidRPr="00076C2B" w14:paraId="02FDE0B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D24F831" w14:textId="77777777" w:rsidR="00ED5D1B" w:rsidRPr="00076C2B" w:rsidRDefault="00ED5D1B" w:rsidP="00A262B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E52163D" w14:textId="77777777" w:rsidR="00ED5D1B" w:rsidRPr="00076C2B" w:rsidRDefault="00ED5D1B" w:rsidP="00A262B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0E2C02F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7AB1A5" w14:textId="77777777" w:rsidR="00ED5D1B" w:rsidRPr="00076C2B" w:rsidRDefault="00ED5D1B" w:rsidP="00A262BA">
            <w:pPr>
              <w:pStyle w:val="TAL"/>
              <w:keepNext w:val="0"/>
              <w:keepLines w:val="0"/>
            </w:pPr>
          </w:p>
        </w:tc>
      </w:tr>
      <w:tr w:rsidR="00ED5D1B" w:rsidRPr="00076C2B" w14:paraId="1972A7B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0A24A75"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4D0F4804"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4AA64E"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DAEAE8" w14:textId="77777777" w:rsidR="00ED5D1B" w:rsidRPr="00076C2B" w:rsidRDefault="00ED5D1B" w:rsidP="00A262BA">
            <w:pPr>
              <w:pStyle w:val="TAL"/>
              <w:keepNext w:val="0"/>
              <w:keepLines w:val="0"/>
            </w:pPr>
          </w:p>
        </w:tc>
      </w:tr>
      <w:tr w:rsidR="00ED5D1B" w:rsidRPr="00076C2B" w14:paraId="5E7B5B4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E97E9DF" w14:textId="77777777" w:rsidR="00ED5D1B" w:rsidRPr="00076C2B" w:rsidRDefault="00ED5D1B" w:rsidP="00A262BA">
            <w:pPr>
              <w:pStyle w:val="TAL"/>
              <w:keepNext w:val="0"/>
              <w:keepLines w:val="0"/>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4F3EF2D" w14:textId="77777777" w:rsidR="00ED5D1B" w:rsidRPr="00076C2B" w:rsidRDefault="00ED5D1B" w:rsidP="00A262B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1D2B38B0" w14:textId="77777777" w:rsidR="00ED5D1B" w:rsidRPr="00076C2B" w:rsidRDefault="00ED5D1B" w:rsidP="00A262B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1E2A7947" w14:textId="77777777" w:rsidR="00ED5D1B" w:rsidRPr="00076C2B" w:rsidRDefault="00ED5D1B" w:rsidP="00A262BA">
            <w:pPr>
              <w:pStyle w:val="TAL"/>
              <w:keepNext w:val="0"/>
              <w:keepLines w:val="0"/>
            </w:pPr>
          </w:p>
        </w:tc>
      </w:tr>
      <w:tr w:rsidR="00ED5D1B" w:rsidRPr="00076C2B" w14:paraId="4D4E822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D68AAE0" w14:textId="77777777" w:rsidR="00ED5D1B" w:rsidRPr="00076C2B" w:rsidRDefault="00ED5D1B" w:rsidP="00A262BA">
            <w:pPr>
              <w:pStyle w:val="TAL"/>
              <w:keepNext w:val="0"/>
              <w:keepLines w:val="0"/>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701A2E"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A9498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7597D5" w14:textId="77777777" w:rsidR="00ED5D1B" w:rsidRPr="00076C2B" w:rsidRDefault="00ED5D1B" w:rsidP="00A262BA">
            <w:pPr>
              <w:pStyle w:val="TAL"/>
              <w:keepNext w:val="0"/>
              <w:keepLines w:val="0"/>
            </w:pPr>
          </w:p>
        </w:tc>
      </w:tr>
      <w:tr w:rsidR="00ED5D1B" w:rsidRPr="00076C2B" w14:paraId="62B37B3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7E4A9E0" w14:textId="77777777" w:rsidR="00ED5D1B" w:rsidRPr="00076C2B" w:rsidRDefault="00ED5D1B" w:rsidP="00A262B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7A55D2AF"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9807B6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A4986" w14:textId="77777777" w:rsidR="00ED5D1B" w:rsidRPr="00076C2B" w:rsidRDefault="00ED5D1B" w:rsidP="00A262BA">
            <w:pPr>
              <w:pStyle w:val="TAL"/>
              <w:keepNext w:val="0"/>
              <w:keepLines w:val="0"/>
            </w:pPr>
          </w:p>
        </w:tc>
      </w:tr>
      <w:tr w:rsidR="00ED5D1B" w:rsidRPr="00076C2B" w14:paraId="70E15E5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A8B99AC" w14:textId="77777777" w:rsidR="00ED5D1B" w:rsidRPr="00076C2B" w:rsidRDefault="00ED5D1B" w:rsidP="00A262BA">
            <w:pPr>
              <w:pStyle w:val="TAL"/>
              <w:keepNext w:val="0"/>
              <w:keepLines w:val="0"/>
            </w:pPr>
            <w:r w:rsidRPr="00076C2B">
              <w:lastRenderedPageBreak/>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78930C09"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C41AA1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26C85D" w14:textId="77777777" w:rsidR="00ED5D1B" w:rsidRPr="00076C2B" w:rsidRDefault="00ED5D1B" w:rsidP="00A262BA">
            <w:pPr>
              <w:pStyle w:val="TAL"/>
              <w:keepNext w:val="0"/>
              <w:keepLines w:val="0"/>
            </w:pPr>
          </w:p>
        </w:tc>
      </w:tr>
      <w:tr w:rsidR="00ED5D1B" w:rsidRPr="00076C2B" w14:paraId="1CE6CB6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EE1A09" w14:textId="77777777" w:rsidR="00ED5D1B" w:rsidRPr="00076C2B" w:rsidRDefault="00ED5D1B" w:rsidP="00A262B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96995AD" w14:textId="77777777" w:rsidR="00ED5D1B" w:rsidRPr="00076C2B" w:rsidRDefault="00ED5D1B" w:rsidP="00A262BA">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29FCF7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E7A662" w14:textId="77777777" w:rsidR="00ED5D1B" w:rsidRPr="00076C2B" w:rsidRDefault="00ED5D1B" w:rsidP="00A262BA">
            <w:pPr>
              <w:pStyle w:val="TAL"/>
              <w:keepNext w:val="0"/>
              <w:keepLines w:val="0"/>
            </w:pPr>
          </w:p>
        </w:tc>
      </w:tr>
      <w:tr w:rsidR="00ED5D1B" w:rsidRPr="00076C2B" w14:paraId="2FA896F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D15278C" w14:textId="77777777" w:rsidR="00ED5D1B" w:rsidRPr="00076C2B" w:rsidRDefault="00ED5D1B" w:rsidP="00A262B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0F9B0180" w14:textId="77777777" w:rsidR="00ED5D1B" w:rsidRPr="00076C2B" w:rsidRDefault="00ED5D1B" w:rsidP="00A262B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48954498" w14:textId="77777777" w:rsidR="00ED5D1B" w:rsidRPr="00076C2B" w:rsidRDefault="00ED5D1B" w:rsidP="00A262B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217564CB" w14:textId="77777777" w:rsidR="00ED5D1B" w:rsidRPr="00076C2B" w:rsidRDefault="00ED5D1B" w:rsidP="00A262BA">
            <w:pPr>
              <w:pStyle w:val="TAL"/>
              <w:keepNext w:val="0"/>
              <w:keepLines w:val="0"/>
            </w:pPr>
          </w:p>
        </w:tc>
      </w:tr>
      <w:tr w:rsidR="00ED5D1B" w:rsidRPr="00076C2B" w14:paraId="6135272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1B445B0" w14:textId="77777777" w:rsidR="00ED5D1B" w:rsidRPr="00076C2B" w:rsidRDefault="00ED5D1B" w:rsidP="00A262B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BE2677A"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7A8746F"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879A3F" w14:textId="77777777" w:rsidR="00ED5D1B" w:rsidRPr="00076C2B" w:rsidRDefault="00ED5D1B" w:rsidP="00A262BA">
            <w:pPr>
              <w:pStyle w:val="TAL"/>
              <w:keepNext w:val="0"/>
              <w:keepLines w:val="0"/>
            </w:pPr>
          </w:p>
        </w:tc>
      </w:tr>
      <w:tr w:rsidR="00ED5D1B" w:rsidRPr="00076C2B" w14:paraId="019E802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F2BA27D"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8056C6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31C80D6"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876E47" w14:textId="77777777" w:rsidR="00ED5D1B" w:rsidRPr="00076C2B" w:rsidRDefault="00ED5D1B" w:rsidP="00A262BA">
            <w:pPr>
              <w:pStyle w:val="TAL"/>
              <w:keepNext w:val="0"/>
              <w:keepLines w:val="0"/>
            </w:pPr>
          </w:p>
        </w:tc>
      </w:tr>
      <w:tr w:rsidR="00ED5D1B" w:rsidRPr="00076C2B" w14:paraId="16DEE8A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8A6E9ED" w14:textId="77777777" w:rsidR="00ED5D1B" w:rsidRPr="00076C2B" w:rsidRDefault="00ED5D1B" w:rsidP="00A262BA">
            <w:pPr>
              <w:pStyle w:val="TAL"/>
              <w:keepNext w:val="0"/>
              <w:keepLines w:val="0"/>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66904CF"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5EA6B1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B2ECA" w14:textId="77777777" w:rsidR="00ED5D1B" w:rsidRPr="00076C2B" w:rsidRDefault="00ED5D1B" w:rsidP="00A262BA">
            <w:pPr>
              <w:pStyle w:val="TAL"/>
              <w:keepNext w:val="0"/>
              <w:keepLines w:val="0"/>
            </w:pPr>
          </w:p>
        </w:tc>
      </w:tr>
      <w:tr w:rsidR="00ED5D1B" w:rsidRPr="00076C2B" w14:paraId="552A23B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08F3BE3" w14:textId="77777777" w:rsidR="00ED5D1B" w:rsidRPr="00076C2B" w:rsidRDefault="00ED5D1B" w:rsidP="00A262BA">
            <w:pPr>
              <w:pStyle w:val="TAL"/>
              <w:keepNext w:val="0"/>
              <w:keepLines w:val="0"/>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11F92D5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F4C123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64414E" w14:textId="77777777" w:rsidR="00ED5D1B" w:rsidRPr="00076C2B" w:rsidRDefault="00ED5D1B" w:rsidP="00A262BA">
            <w:pPr>
              <w:pStyle w:val="TAL"/>
              <w:keepNext w:val="0"/>
              <w:keepLines w:val="0"/>
            </w:pPr>
            <w:r w:rsidRPr="00076C2B">
              <w:t>USS</w:t>
            </w:r>
          </w:p>
        </w:tc>
      </w:tr>
      <w:tr w:rsidR="00ED5D1B" w:rsidRPr="00076C2B" w14:paraId="147A8A3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CA81112" w14:textId="77777777" w:rsidR="00ED5D1B" w:rsidRPr="00076C2B" w:rsidRDefault="00ED5D1B" w:rsidP="00A262B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6A3BC39" w14:textId="77777777" w:rsidR="00ED5D1B" w:rsidRPr="00076C2B" w:rsidRDefault="00ED5D1B" w:rsidP="00A262B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3278CAFF" w14:textId="77777777" w:rsidR="00ED5D1B" w:rsidRPr="00076C2B" w:rsidRDefault="00ED5D1B" w:rsidP="00A262B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5F106EE1" w14:textId="77777777" w:rsidR="00ED5D1B" w:rsidRPr="00076C2B" w:rsidRDefault="00ED5D1B" w:rsidP="00A262BA"/>
        </w:tc>
      </w:tr>
      <w:tr w:rsidR="00ED5D1B" w:rsidRPr="00076C2B" w14:paraId="6EF22E9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C14A5E9"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F2DBE3F"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E8789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66FC84" w14:textId="77777777" w:rsidR="00ED5D1B" w:rsidRPr="00076C2B" w:rsidRDefault="00ED5D1B" w:rsidP="00A262BA">
            <w:pPr>
              <w:pStyle w:val="TAL"/>
              <w:keepNext w:val="0"/>
              <w:keepLines w:val="0"/>
            </w:pPr>
          </w:p>
        </w:tc>
      </w:tr>
      <w:tr w:rsidR="00ED5D1B" w:rsidRPr="00076C2B" w14:paraId="37DC9E1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BF334FE"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C44ED23"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4A0AAB"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880962" w14:textId="77777777" w:rsidR="00ED5D1B" w:rsidRPr="00076C2B" w:rsidRDefault="00ED5D1B" w:rsidP="00A262BA">
            <w:pPr>
              <w:pStyle w:val="TAL"/>
              <w:keepNext w:val="0"/>
              <w:keepLines w:val="0"/>
            </w:pPr>
          </w:p>
        </w:tc>
      </w:tr>
      <w:tr w:rsidR="00ED5D1B" w:rsidRPr="00076C2B" w14:paraId="490DAB3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5AA8A24"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1A825C2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614F153"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7AAB62" w14:textId="77777777" w:rsidR="00ED5D1B" w:rsidRPr="00076C2B" w:rsidRDefault="00ED5D1B" w:rsidP="00A262BA">
            <w:pPr>
              <w:pStyle w:val="TAL"/>
              <w:keepNext w:val="0"/>
              <w:keepLines w:val="0"/>
            </w:pPr>
          </w:p>
        </w:tc>
      </w:tr>
    </w:tbl>
    <w:p w14:paraId="2C6E23F0" w14:textId="77777777" w:rsidR="00ED5D1B" w:rsidRPr="00076C2B" w:rsidRDefault="00ED5D1B" w:rsidP="00ED5D1B"/>
    <w:p w14:paraId="1865888E" w14:textId="77777777" w:rsidR="00ED5D1B" w:rsidRPr="00076C2B" w:rsidRDefault="00ED5D1B" w:rsidP="00ED5D1B">
      <w:pPr>
        <w:pStyle w:val="TH"/>
        <w:keepNext w:val="0"/>
        <w:keepLines w:val="0"/>
        <w:rPr>
          <w:i/>
        </w:rPr>
      </w:pPr>
      <w:r w:rsidRPr="00076C2B">
        <w:t xml:space="preserve">Table </w:t>
      </w:r>
      <w:r w:rsidRPr="00076C2B">
        <w:rPr>
          <w:rFonts w:cs="v4.2.0"/>
        </w:rPr>
        <w:t>4.5.5.2.4.3-3</w:t>
      </w:r>
      <w:r w:rsidRPr="00076C2B">
        <w:t xml:space="preserve">: </w:t>
      </w:r>
      <w:r w:rsidRPr="00076C2B">
        <w:rPr>
          <w:i/>
        </w:rPr>
        <w:t>RLF-</w:t>
      </w:r>
      <w:proofErr w:type="spellStart"/>
      <w:r w:rsidRPr="00076C2B">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171F6A9B"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A346550" w14:textId="77777777" w:rsidR="00ED5D1B" w:rsidRPr="00076C2B" w:rsidRDefault="00ED5D1B" w:rsidP="00A262BA">
            <w:pPr>
              <w:pStyle w:val="TAH"/>
              <w:keepNext w:val="0"/>
              <w:keepLines w:val="0"/>
              <w:jc w:val="left"/>
              <w:rPr>
                <w:b w:val="0"/>
              </w:rPr>
            </w:pPr>
            <w:r w:rsidRPr="00076C2B">
              <w:rPr>
                <w:b w:val="0"/>
              </w:rPr>
              <w:t>Derivation Path: TS 38.508-1 [14], Table 4.6.3-150</w:t>
            </w:r>
          </w:p>
        </w:tc>
      </w:tr>
      <w:tr w:rsidR="00ED5D1B" w:rsidRPr="00076C2B" w14:paraId="5F2C397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B498D28"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B910FF"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9CDDBD5"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9774203" w14:textId="77777777" w:rsidR="00ED5D1B" w:rsidRPr="00076C2B" w:rsidRDefault="00ED5D1B" w:rsidP="00A262BA">
            <w:pPr>
              <w:pStyle w:val="TAH"/>
              <w:keepNext w:val="0"/>
              <w:keepLines w:val="0"/>
            </w:pPr>
            <w:r w:rsidRPr="00076C2B">
              <w:t>Condition</w:t>
            </w:r>
          </w:p>
        </w:tc>
      </w:tr>
      <w:tr w:rsidR="00ED5D1B" w:rsidRPr="00076C2B" w14:paraId="394D5C2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EA48169" w14:textId="77777777" w:rsidR="00ED5D1B" w:rsidRPr="00076C2B" w:rsidRDefault="00ED5D1B" w:rsidP="00A262BA">
            <w:pPr>
              <w:pStyle w:val="TAL"/>
              <w:keepNext w:val="0"/>
              <w:keepLines w:val="0"/>
            </w:pPr>
            <w:r w:rsidRPr="00076C2B">
              <w:t>RLF-</w:t>
            </w:r>
            <w:proofErr w:type="spellStart"/>
            <w:proofErr w:type="gramStart"/>
            <w:r w:rsidRPr="00076C2B">
              <w:t>TimersAndConstants</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8057F6C"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F629C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AC8A96" w14:textId="77777777" w:rsidR="00ED5D1B" w:rsidRPr="00076C2B" w:rsidRDefault="00ED5D1B" w:rsidP="00A262BA">
            <w:pPr>
              <w:pStyle w:val="TAL"/>
              <w:keepNext w:val="0"/>
              <w:keepLines w:val="0"/>
            </w:pPr>
          </w:p>
        </w:tc>
      </w:tr>
      <w:tr w:rsidR="00ED5D1B" w:rsidRPr="00076C2B" w14:paraId="1C55B75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7D639AF" w14:textId="77777777" w:rsidR="00ED5D1B" w:rsidRPr="00076C2B" w:rsidRDefault="00ED5D1B" w:rsidP="00A262B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06FDAC6"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7E289C7E"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08814F" w14:textId="77777777" w:rsidR="00ED5D1B" w:rsidRPr="00076C2B" w:rsidRDefault="00ED5D1B" w:rsidP="00A262BA">
            <w:pPr>
              <w:pStyle w:val="TAL"/>
              <w:keepNext w:val="0"/>
              <w:keepLines w:val="0"/>
            </w:pPr>
          </w:p>
        </w:tc>
      </w:tr>
      <w:tr w:rsidR="00ED5D1B" w:rsidRPr="00076C2B" w14:paraId="7FD402E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F67B0B8"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67F33F16"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9C80A5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12278" w14:textId="77777777" w:rsidR="00ED5D1B" w:rsidRPr="00076C2B" w:rsidRDefault="00ED5D1B" w:rsidP="00A262BA">
            <w:pPr>
              <w:pStyle w:val="TAL"/>
              <w:keepNext w:val="0"/>
              <w:keepLines w:val="0"/>
            </w:pPr>
          </w:p>
        </w:tc>
      </w:tr>
    </w:tbl>
    <w:p w14:paraId="038113D2" w14:textId="77777777" w:rsidR="00ED5D1B" w:rsidRPr="00076C2B" w:rsidRDefault="00ED5D1B" w:rsidP="00ED5D1B"/>
    <w:p w14:paraId="09E20AFA" w14:textId="77777777" w:rsidR="00ED5D1B" w:rsidRPr="00076C2B" w:rsidRDefault="00ED5D1B" w:rsidP="00ED5D1B">
      <w:pPr>
        <w:pStyle w:val="TH"/>
        <w:rPr>
          <w:i/>
        </w:rPr>
      </w:pPr>
      <w:r w:rsidRPr="00076C2B">
        <w:t xml:space="preserve">Table </w:t>
      </w:r>
      <w:r w:rsidRPr="00076C2B">
        <w:rPr>
          <w:rFonts w:cs="v4.2.0"/>
        </w:rPr>
        <w:t>4.5.5.2.4.3-4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07D0F824"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FCBC853" w14:textId="77777777" w:rsidR="00ED5D1B" w:rsidRPr="00076C2B" w:rsidRDefault="00ED5D1B" w:rsidP="00A262B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ED5D1B" w:rsidRPr="00076C2B" w14:paraId="232E5D60"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6CC2456" w14:textId="77777777" w:rsidR="00ED5D1B" w:rsidRPr="00076C2B" w:rsidRDefault="00ED5D1B" w:rsidP="00A262BA">
            <w:pPr>
              <w:pStyle w:val="TAH"/>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9AFE57" w14:textId="77777777" w:rsidR="00ED5D1B" w:rsidRPr="00076C2B" w:rsidRDefault="00ED5D1B" w:rsidP="00A262BA">
            <w:pPr>
              <w:pStyle w:val="TAH"/>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251C1644" w14:textId="77777777" w:rsidR="00ED5D1B" w:rsidRPr="00076C2B" w:rsidRDefault="00ED5D1B" w:rsidP="00A262B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418EED32" w14:textId="77777777" w:rsidR="00ED5D1B" w:rsidRPr="00076C2B" w:rsidRDefault="00ED5D1B" w:rsidP="00A262BA">
            <w:pPr>
              <w:pStyle w:val="TAH"/>
            </w:pPr>
            <w:r w:rsidRPr="00076C2B">
              <w:t>Condition</w:t>
            </w:r>
          </w:p>
        </w:tc>
      </w:tr>
      <w:tr w:rsidR="00ED5D1B" w:rsidRPr="00076C2B" w14:paraId="015CD57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4C0E6EB" w14:textId="77777777" w:rsidR="00ED5D1B" w:rsidRPr="00076C2B" w:rsidRDefault="00ED5D1B" w:rsidP="00A262BA">
            <w:pPr>
              <w:pStyle w:val="TAL"/>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3767A44E"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1E17237F"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78B98CD6" w14:textId="77777777" w:rsidR="00ED5D1B" w:rsidRPr="00076C2B" w:rsidRDefault="00ED5D1B" w:rsidP="00A262BA">
            <w:pPr>
              <w:pStyle w:val="TAL"/>
            </w:pPr>
          </w:p>
        </w:tc>
      </w:tr>
      <w:tr w:rsidR="00ED5D1B" w:rsidRPr="00076C2B" w14:paraId="7913C8E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17538E0" w14:textId="77777777" w:rsidR="00ED5D1B" w:rsidRPr="00076C2B" w:rsidRDefault="00ED5D1B" w:rsidP="00A262BA">
            <w:pPr>
              <w:pStyle w:val="TAL"/>
              <w:rPr>
                <w:rFonts w:eastAsia="MS Mincho"/>
                <w:lang w:eastAsia="ja-JP"/>
              </w:rPr>
            </w:pPr>
            <w:r w:rsidRPr="00076C2B">
              <w:rPr>
                <w:rFonts w:eastAsia="MS Mincho"/>
                <w:lang w:eastAsia="ja-JP"/>
              </w:rPr>
              <w:t xml:space="preserve">  </w:t>
            </w:r>
            <w:proofErr w:type="spellStart"/>
            <w:r w:rsidRPr="00076C2B">
              <w:rPr>
                <w:rFonts w:eastAsia="MS Mincho"/>
              </w:rPr>
              <w:t>controlResourceSetToAddModList</w:t>
            </w:r>
            <w:proofErr w:type="spellEnd"/>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xml:space="preserve">)) OF </w:t>
            </w:r>
            <w:proofErr w:type="spellStart"/>
            <w:r w:rsidRPr="00076C2B">
              <w:rPr>
                <w:rFonts w:eastAsia="MS Mincho"/>
              </w:rPr>
              <w:t>ControlResourceSet</w:t>
            </w:r>
            <w:proofErr w:type="spellEnd"/>
            <w:r w:rsidRPr="00076C2B">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913C7A2" w14:textId="77777777" w:rsidR="00ED5D1B" w:rsidRPr="00076C2B" w:rsidRDefault="00ED5D1B" w:rsidP="00A262BA">
            <w:pPr>
              <w:pStyle w:val="TAL"/>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36DE8A7D" w14:textId="77777777" w:rsidR="00ED5D1B" w:rsidRPr="00076C2B" w:rsidRDefault="00ED5D1B" w:rsidP="00A262BA">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273A1D3" w14:textId="77777777" w:rsidR="00ED5D1B" w:rsidRPr="00076C2B" w:rsidRDefault="00ED5D1B" w:rsidP="00A262BA">
            <w:pPr>
              <w:pStyle w:val="TAL"/>
              <w:rPr>
                <w:rFonts w:eastAsia="MS Mincho"/>
                <w:lang w:eastAsia="ja-JP"/>
              </w:rPr>
            </w:pPr>
          </w:p>
        </w:tc>
      </w:tr>
      <w:tr w:rsidR="00ED5D1B" w:rsidRPr="00076C2B" w14:paraId="3461918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70F6166" w14:textId="77777777" w:rsidR="00ED5D1B" w:rsidRPr="00076C2B" w:rsidRDefault="00ED5D1B" w:rsidP="00A262BA">
            <w:pPr>
              <w:keepNext/>
              <w:keepLines/>
              <w:spacing w:after="0"/>
              <w:rPr>
                <w:rFonts w:ascii="Arial" w:eastAsia="MS Mincho" w:hAnsi="Arial"/>
                <w:sz w:val="18"/>
                <w:lang w:eastAsia="ja-JP"/>
              </w:rPr>
            </w:pPr>
            <w:r w:rsidRPr="00076C2B">
              <w:rPr>
                <w:rFonts w:ascii="Arial" w:eastAsia="MS Mincho" w:hAnsi="Arial"/>
                <w:sz w:val="18"/>
                <w:lang w:eastAsia="ja-JP"/>
              </w:rPr>
              <w:t xml:space="preserve">    </w:t>
            </w:r>
            <w:proofErr w:type="spellStart"/>
            <w:proofErr w:type="gramStart"/>
            <w:r w:rsidRPr="00076C2B">
              <w:rPr>
                <w:rFonts w:ascii="Arial" w:eastAsia="MS Mincho" w:hAnsi="Arial"/>
                <w:sz w:val="18"/>
                <w:lang w:eastAsia="ja-JP"/>
              </w:rPr>
              <w:t>ControlResourceSet</w:t>
            </w:r>
            <w:proofErr w:type="spellEnd"/>
            <w:r w:rsidRPr="00076C2B">
              <w:rPr>
                <w:rFonts w:ascii="Arial" w:eastAsia="MS Mincho" w:hAnsi="Arial"/>
                <w:sz w:val="18"/>
                <w:lang w:eastAsia="ja-JP"/>
              </w:rPr>
              <w: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741835EE" w14:textId="77777777" w:rsidR="00ED5D1B" w:rsidRPr="00076C2B" w:rsidRDefault="00ED5D1B" w:rsidP="00A262BA">
            <w:pPr>
              <w:keepNext/>
              <w:keepLines/>
              <w:spacing w:after="0"/>
              <w:rPr>
                <w:rFonts w:ascii="Arial" w:eastAsia="MS Mincho" w:hAnsi="Arial"/>
                <w:sz w:val="18"/>
              </w:rPr>
            </w:pPr>
            <w:proofErr w:type="spellStart"/>
            <w:r w:rsidRPr="00076C2B">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FD9EE49" w14:textId="77777777" w:rsidR="00ED5D1B" w:rsidRPr="00076C2B" w:rsidRDefault="00ED5D1B" w:rsidP="00A262BA">
            <w:pPr>
              <w:keepNext/>
              <w:keepLines/>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469745E7" w14:textId="77777777" w:rsidR="00ED5D1B" w:rsidRPr="00076C2B" w:rsidRDefault="00ED5D1B" w:rsidP="00A262BA">
            <w:pPr>
              <w:keepNext/>
              <w:keepLines/>
              <w:spacing w:after="0"/>
              <w:rPr>
                <w:rFonts w:ascii="Arial" w:eastAsia="MS Mincho" w:hAnsi="Arial"/>
                <w:sz w:val="18"/>
              </w:rPr>
            </w:pPr>
          </w:p>
        </w:tc>
      </w:tr>
      <w:tr w:rsidR="00ED5D1B" w:rsidRPr="00076C2B" w14:paraId="48AE9CA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E189D05" w14:textId="77777777" w:rsidR="00ED5D1B" w:rsidRPr="00076C2B" w:rsidRDefault="00ED5D1B" w:rsidP="00A262BA">
            <w:pPr>
              <w:pStyle w:val="TAL"/>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14C8C67" w14:textId="77777777" w:rsidR="00ED5D1B" w:rsidRPr="00076C2B" w:rsidRDefault="00ED5D1B" w:rsidP="00A262BA">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B31F1C" w14:textId="77777777" w:rsidR="00ED5D1B" w:rsidRPr="00076C2B" w:rsidRDefault="00ED5D1B" w:rsidP="00A262BA">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BD7141" w14:textId="77777777" w:rsidR="00ED5D1B" w:rsidRPr="00076C2B" w:rsidRDefault="00ED5D1B" w:rsidP="00A262BA">
            <w:pPr>
              <w:keepNext/>
              <w:keepLines/>
              <w:spacing w:after="0"/>
              <w:rPr>
                <w:rFonts w:ascii="Arial" w:eastAsia="MS Mincho" w:hAnsi="Arial"/>
                <w:sz w:val="18"/>
              </w:rPr>
            </w:pPr>
          </w:p>
        </w:tc>
      </w:tr>
      <w:tr w:rsidR="00ED5D1B" w:rsidRPr="00076C2B" w14:paraId="2762AE6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DBCD543" w14:textId="77777777" w:rsidR="00ED5D1B" w:rsidRPr="00076C2B" w:rsidRDefault="00ED5D1B" w:rsidP="00A262BA">
            <w:pPr>
              <w:pStyle w:val="TAL"/>
            </w:pPr>
            <w:r w:rsidRPr="00076C2B">
              <w:t xml:space="preserve">  </w:t>
            </w:r>
            <w:proofErr w:type="spellStart"/>
            <w:r w:rsidRPr="00076C2B">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4E4B54"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6AC7CDA"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23E9EE6" w14:textId="77777777" w:rsidR="00ED5D1B" w:rsidRPr="00076C2B" w:rsidRDefault="00ED5D1B" w:rsidP="00A262BA">
            <w:pPr>
              <w:pStyle w:val="TAL"/>
            </w:pPr>
          </w:p>
        </w:tc>
      </w:tr>
      <w:tr w:rsidR="00ED5D1B" w:rsidRPr="00076C2B" w14:paraId="2E248CB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FC97EE3" w14:textId="77777777" w:rsidR="00ED5D1B" w:rsidRPr="00076C2B" w:rsidRDefault="00ED5D1B" w:rsidP="00A262BA">
            <w:pPr>
              <w:pStyle w:val="TAL"/>
            </w:pPr>
            <w:r w:rsidRPr="00076C2B">
              <w:t xml:space="preserve">  </w:t>
            </w:r>
            <w:proofErr w:type="spellStart"/>
            <w:r w:rsidRPr="00076C2B">
              <w:t>searchSpacesToAddModList</w:t>
            </w:r>
            <w:proofErr w:type="spellEnd"/>
            <w:r w:rsidRPr="00076C2B">
              <w:t xml:space="preserve"> </w:t>
            </w:r>
            <w:proofErr w:type="gramStart"/>
            <w:r w:rsidRPr="00076C2B">
              <w:t>SEQUENCE(</w:t>
            </w:r>
            <w:proofErr w:type="gramEnd"/>
            <w:r w:rsidRPr="00076C2B">
              <w:t xml:space="preserve">SIZE (1..10)) OF </w:t>
            </w:r>
            <w:proofErr w:type="spellStart"/>
            <w:r w:rsidRPr="00076C2B">
              <w:t>SearchSpace</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15794C" w14:textId="77777777" w:rsidR="00ED5D1B" w:rsidRPr="00076C2B" w:rsidRDefault="00ED5D1B" w:rsidP="00A262BA">
            <w:pPr>
              <w:pStyle w:val="TAL"/>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12DB203E"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7B70B6DF" w14:textId="77777777" w:rsidR="00ED5D1B" w:rsidRPr="00076C2B" w:rsidRDefault="00ED5D1B" w:rsidP="00A262BA">
            <w:pPr>
              <w:pStyle w:val="TAL"/>
            </w:pPr>
          </w:p>
        </w:tc>
      </w:tr>
      <w:tr w:rsidR="00ED5D1B" w:rsidRPr="00076C2B" w14:paraId="6F1BA986"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B37EE93" w14:textId="77777777" w:rsidR="00ED5D1B" w:rsidRPr="00076C2B" w:rsidRDefault="00ED5D1B" w:rsidP="00A262BA">
            <w:pPr>
              <w:pStyle w:val="TAL"/>
            </w:pPr>
            <w:r w:rsidRPr="00076C2B">
              <w:t xml:space="preserve">    </w:t>
            </w:r>
            <w:proofErr w:type="spellStart"/>
            <w:proofErr w:type="gramStart"/>
            <w:r w:rsidRPr="00076C2B">
              <w:t>SearchSpace</w:t>
            </w:r>
            <w:proofErr w:type="spellEnd"/>
            <w:r w:rsidRPr="00076C2B">
              <w:t>[</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3BC854EB" w14:textId="77777777" w:rsidR="00ED5D1B" w:rsidRPr="00076C2B" w:rsidRDefault="00ED5D1B" w:rsidP="00A262BA">
            <w:pPr>
              <w:pStyle w:val="TAL"/>
            </w:pPr>
            <w:proofErr w:type="spellStart"/>
            <w:r w:rsidRPr="00076C2B">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F6E9B35" w14:textId="77777777" w:rsidR="00ED5D1B" w:rsidRPr="00076C2B" w:rsidRDefault="00ED5D1B" w:rsidP="00A262BA">
            <w:pPr>
              <w:pStyle w:val="TAL"/>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2144FFF2" w14:textId="77777777" w:rsidR="00ED5D1B" w:rsidRPr="00076C2B" w:rsidRDefault="00ED5D1B" w:rsidP="00A262BA">
            <w:pPr>
              <w:pStyle w:val="TAL"/>
            </w:pPr>
          </w:p>
        </w:tc>
      </w:tr>
      <w:tr w:rsidR="00ED5D1B" w:rsidRPr="00076C2B" w14:paraId="73F41EA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34365E1" w14:textId="77777777" w:rsidR="00ED5D1B" w:rsidRPr="00076C2B" w:rsidRDefault="00ED5D1B" w:rsidP="00A262B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BA8274E"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1CF8A884"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0A6586E1" w14:textId="77777777" w:rsidR="00ED5D1B" w:rsidRPr="00076C2B" w:rsidRDefault="00ED5D1B" w:rsidP="00A262BA">
            <w:pPr>
              <w:pStyle w:val="TAL"/>
            </w:pPr>
          </w:p>
        </w:tc>
      </w:tr>
      <w:tr w:rsidR="00ED5D1B" w:rsidRPr="00076C2B" w14:paraId="29FC5F0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749FB35" w14:textId="77777777" w:rsidR="00ED5D1B" w:rsidRPr="00076C2B" w:rsidRDefault="00ED5D1B" w:rsidP="00A262BA">
            <w:pPr>
              <w:pStyle w:val="TAL"/>
            </w:pPr>
            <w:r w:rsidRPr="00076C2B">
              <w:t xml:space="preserve">  </w:t>
            </w:r>
            <w:proofErr w:type="spellStart"/>
            <w:r w:rsidRPr="00076C2B">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C372626"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ABF706D"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D48B960" w14:textId="77777777" w:rsidR="00ED5D1B" w:rsidRPr="00076C2B" w:rsidRDefault="00ED5D1B" w:rsidP="00A262BA">
            <w:pPr>
              <w:pStyle w:val="TAL"/>
            </w:pPr>
          </w:p>
        </w:tc>
      </w:tr>
      <w:tr w:rsidR="00ED5D1B" w:rsidRPr="00076C2B" w14:paraId="757E8BB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1D78B5B" w14:textId="77777777" w:rsidR="00ED5D1B" w:rsidRPr="00076C2B" w:rsidRDefault="00ED5D1B" w:rsidP="00A262BA">
            <w:pPr>
              <w:pStyle w:val="TAL"/>
            </w:pPr>
            <w:r w:rsidRPr="00076C2B">
              <w:t xml:space="preserve">  </w:t>
            </w:r>
            <w:proofErr w:type="spellStart"/>
            <w:r w:rsidRPr="00076C2B">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09F1C8"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798D69AF"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11C4B38" w14:textId="77777777" w:rsidR="00ED5D1B" w:rsidRPr="00076C2B" w:rsidRDefault="00ED5D1B" w:rsidP="00A262BA">
            <w:pPr>
              <w:pStyle w:val="TAL"/>
            </w:pPr>
          </w:p>
        </w:tc>
      </w:tr>
      <w:tr w:rsidR="00ED5D1B" w:rsidRPr="00076C2B" w14:paraId="69D5115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2C2ECA9" w14:textId="77777777" w:rsidR="00ED5D1B" w:rsidRPr="00076C2B" w:rsidRDefault="00ED5D1B" w:rsidP="00A262BA">
            <w:pPr>
              <w:pStyle w:val="TAL"/>
            </w:pPr>
            <w:r w:rsidRPr="00076C2B">
              <w:t xml:space="preserve">  </w:t>
            </w:r>
            <w:proofErr w:type="spellStart"/>
            <w:r w:rsidRPr="00076C2B">
              <w:t>tpc</w:t>
            </w:r>
            <w:proofErr w:type="spellEnd"/>
            <w:r w:rsidRPr="00076C2B">
              <w:t>-PUSCH</w:t>
            </w:r>
          </w:p>
        </w:tc>
        <w:tc>
          <w:tcPr>
            <w:tcW w:w="2267" w:type="dxa"/>
            <w:tcBorders>
              <w:top w:val="single" w:sz="4" w:space="0" w:color="auto"/>
              <w:left w:val="single" w:sz="4" w:space="0" w:color="auto"/>
              <w:bottom w:val="single" w:sz="4" w:space="0" w:color="auto"/>
              <w:right w:val="single" w:sz="4" w:space="0" w:color="auto"/>
            </w:tcBorders>
            <w:hideMark/>
          </w:tcPr>
          <w:p w14:paraId="5AFDC890"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55042CDB"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C39A0A8" w14:textId="77777777" w:rsidR="00ED5D1B" w:rsidRPr="00076C2B" w:rsidRDefault="00ED5D1B" w:rsidP="00A262BA">
            <w:pPr>
              <w:pStyle w:val="TAL"/>
            </w:pPr>
          </w:p>
        </w:tc>
      </w:tr>
      <w:tr w:rsidR="00ED5D1B" w:rsidRPr="00076C2B" w14:paraId="4029B34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E080FCD" w14:textId="77777777" w:rsidR="00ED5D1B" w:rsidRPr="00076C2B" w:rsidRDefault="00ED5D1B" w:rsidP="00A262BA">
            <w:pPr>
              <w:pStyle w:val="TAL"/>
            </w:pPr>
            <w:r w:rsidRPr="00076C2B">
              <w:t xml:space="preserve">  </w:t>
            </w:r>
            <w:proofErr w:type="spellStart"/>
            <w:r w:rsidRPr="00076C2B">
              <w:t>tpc</w:t>
            </w:r>
            <w:proofErr w:type="spellEnd"/>
            <w:r w:rsidRPr="00076C2B">
              <w:t>-PUCCH</w:t>
            </w:r>
          </w:p>
        </w:tc>
        <w:tc>
          <w:tcPr>
            <w:tcW w:w="2267" w:type="dxa"/>
            <w:tcBorders>
              <w:top w:val="single" w:sz="4" w:space="0" w:color="auto"/>
              <w:left w:val="single" w:sz="4" w:space="0" w:color="auto"/>
              <w:bottom w:val="single" w:sz="4" w:space="0" w:color="auto"/>
              <w:right w:val="single" w:sz="4" w:space="0" w:color="auto"/>
            </w:tcBorders>
            <w:hideMark/>
          </w:tcPr>
          <w:p w14:paraId="0652FE59"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8F44BC3"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0F0B50DC" w14:textId="77777777" w:rsidR="00ED5D1B" w:rsidRPr="00076C2B" w:rsidRDefault="00ED5D1B" w:rsidP="00A262BA">
            <w:pPr>
              <w:pStyle w:val="TAL"/>
            </w:pPr>
          </w:p>
        </w:tc>
      </w:tr>
      <w:tr w:rsidR="00ED5D1B" w:rsidRPr="00076C2B" w14:paraId="23CD208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AD097B2"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-SRS</w:t>
            </w:r>
          </w:p>
        </w:tc>
        <w:tc>
          <w:tcPr>
            <w:tcW w:w="2267" w:type="dxa"/>
            <w:tcBorders>
              <w:top w:val="single" w:sz="4" w:space="0" w:color="auto"/>
              <w:left w:val="single" w:sz="4" w:space="0" w:color="auto"/>
              <w:bottom w:val="single" w:sz="4" w:space="0" w:color="auto"/>
              <w:right w:val="single" w:sz="4" w:space="0" w:color="auto"/>
            </w:tcBorders>
            <w:hideMark/>
          </w:tcPr>
          <w:p w14:paraId="4F5851C4"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0A45BEB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B17B1F" w14:textId="77777777" w:rsidR="00ED5D1B" w:rsidRPr="00076C2B" w:rsidRDefault="00ED5D1B" w:rsidP="00A262BA">
            <w:pPr>
              <w:pStyle w:val="TAL"/>
              <w:keepNext w:val="0"/>
              <w:keepLines w:val="0"/>
            </w:pPr>
          </w:p>
        </w:tc>
      </w:tr>
      <w:tr w:rsidR="00ED5D1B" w:rsidRPr="00076C2B" w14:paraId="6F896D02"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F662487" w14:textId="77777777" w:rsidR="00ED5D1B" w:rsidRPr="00076C2B" w:rsidRDefault="00ED5D1B" w:rsidP="00A262B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5C941314"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7ACBD6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EB2222" w14:textId="77777777" w:rsidR="00ED5D1B" w:rsidRPr="00076C2B" w:rsidRDefault="00ED5D1B" w:rsidP="00A262BA">
            <w:pPr>
              <w:pStyle w:val="TAL"/>
              <w:keepNext w:val="0"/>
              <w:keepLines w:val="0"/>
            </w:pPr>
          </w:p>
        </w:tc>
      </w:tr>
    </w:tbl>
    <w:p w14:paraId="0627CCE8" w14:textId="77777777" w:rsidR="00ED5D1B" w:rsidRPr="00076C2B" w:rsidRDefault="00ED5D1B" w:rsidP="00ED5D1B"/>
    <w:p w14:paraId="3FEC9867" w14:textId="77777777" w:rsidR="00ED5D1B" w:rsidRPr="00076C2B" w:rsidRDefault="00ED5D1B" w:rsidP="00ED5D1B">
      <w:pPr>
        <w:pStyle w:val="TH"/>
        <w:keepNext w:val="0"/>
        <w:keepLines w:val="0"/>
      </w:pPr>
      <w:r w:rsidRPr="00076C2B">
        <w:t xml:space="preserve">Table </w:t>
      </w:r>
      <w:r w:rsidRPr="00076C2B">
        <w:rPr>
          <w:rFonts w:cs="v4.2.0"/>
        </w:rPr>
        <w:t>4.5.5.2.4.3-5</w:t>
      </w:r>
      <w:r w:rsidRPr="00076C2B">
        <w:t xml:space="preserve">: </w:t>
      </w:r>
      <w:proofErr w:type="spellStart"/>
      <w:r w:rsidRPr="00076C2B">
        <w:t>ControlResourceSet</w:t>
      </w:r>
      <w:proofErr w:type="spellEnd"/>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6C766F6A"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29F8321" w14:textId="77777777" w:rsidR="00ED5D1B" w:rsidRPr="00076C2B" w:rsidRDefault="00ED5D1B" w:rsidP="00A262B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ED5D1B" w:rsidRPr="00076C2B" w14:paraId="44AA333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69D1B0A"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2306E8"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ECCB590"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E5E59DC" w14:textId="77777777" w:rsidR="00ED5D1B" w:rsidRPr="00076C2B" w:rsidRDefault="00ED5D1B" w:rsidP="00A262BA">
            <w:pPr>
              <w:pStyle w:val="TAH"/>
              <w:keepNext w:val="0"/>
              <w:keepLines w:val="0"/>
            </w:pPr>
            <w:r w:rsidRPr="00076C2B">
              <w:t>Condition</w:t>
            </w:r>
          </w:p>
        </w:tc>
      </w:tr>
      <w:tr w:rsidR="00ED5D1B" w:rsidRPr="00076C2B" w14:paraId="31326E0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07B030B" w14:textId="77777777" w:rsidR="00ED5D1B" w:rsidRPr="00076C2B" w:rsidRDefault="00ED5D1B" w:rsidP="00A262BA">
            <w:pPr>
              <w:pStyle w:val="TAL"/>
              <w:keepNext w:val="0"/>
              <w:keepLines w:val="0"/>
            </w:pPr>
            <w:proofErr w:type="spellStart"/>
            <w:proofErr w:type="gramStart"/>
            <w:r w:rsidRPr="00076C2B">
              <w:t>ControlResourceSet</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A309CD5"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5FD571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021026" w14:textId="77777777" w:rsidR="00ED5D1B" w:rsidRPr="00076C2B" w:rsidRDefault="00ED5D1B" w:rsidP="00A262BA">
            <w:pPr>
              <w:pStyle w:val="TAL"/>
              <w:keepNext w:val="0"/>
              <w:keepLines w:val="0"/>
            </w:pPr>
          </w:p>
        </w:tc>
      </w:tr>
      <w:tr w:rsidR="00ED5D1B" w:rsidRPr="00076C2B" w14:paraId="5D4C00D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6B2DAED" w14:textId="77777777" w:rsidR="00ED5D1B" w:rsidRPr="00076C2B" w:rsidRDefault="00ED5D1B" w:rsidP="00A262BA">
            <w:pPr>
              <w:pStyle w:val="TAL"/>
              <w:keepNext w:val="0"/>
              <w:keepLines w:val="0"/>
            </w:pPr>
            <w:r w:rsidRPr="00076C2B">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85A9A3"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10C9AF8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5EA0D0" w14:textId="77777777" w:rsidR="00ED5D1B" w:rsidRPr="00076C2B" w:rsidRDefault="00ED5D1B" w:rsidP="00A262BA">
            <w:pPr>
              <w:pStyle w:val="TAL"/>
              <w:keepNext w:val="0"/>
              <w:keepLines w:val="0"/>
            </w:pPr>
          </w:p>
        </w:tc>
      </w:tr>
      <w:tr w:rsidR="00ED5D1B" w:rsidRPr="00076C2B" w14:paraId="3864C604" w14:textId="77777777" w:rsidTr="00A262BA">
        <w:trPr>
          <w:jc w:val="center"/>
        </w:trPr>
        <w:tc>
          <w:tcPr>
            <w:tcW w:w="4536" w:type="dxa"/>
            <w:tcBorders>
              <w:top w:val="single" w:sz="4" w:space="0" w:color="auto"/>
              <w:left w:val="single" w:sz="4" w:space="0" w:color="auto"/>
              <w:bottom w:val="nil"/>
              <w:right w:val="single" w:sz="4" w:space="0" w:color="auto"/>
            </w:tcBorders>
            <w:hideMark/>
          </w:tcPr>
          <w:p w14:paraId="47C8F133" w14:textId="77777777" w:rsidR="00ED5D1B" w:rsidRPr="00076C2B" w:rsidRDefault="00ED5D1B" w:rsidP="00A262B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02DA1B1B"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044E8BA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50BCB8" w14:textId="77777777" w:rsidR="00ED5D1B" w:rsidRPr="00076C2B" w:rsidRDefault="00ED5D1B" w:rsidP="00A262BA">
            <w:pPr>
              <w:pStyle w:val="TAL"/>
              <w:keepNext w:val="0"/>
              <w:keepLines w:val="0"/>
            </w:pPr>
          </w:p>
        </w:tc>
      </w:tr>
      <w:tr w:rsidR="00ED5D1B" w:rsidRPr="00076C2B" w14:paraId="71836BC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D0D5E39" w14:textId="77777777" w:rsidR="00ED5D1B" w:rsidRPr="00076C2B" w:rsidRDefault="00ED5D1B" w:rsidP="00A262BA">
            <w:pPr>
              <w:pStyle w:val="TAL"/>
              <w:keepNext w:val="0"/>
              <w:keepLines w:val="0"/>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E47138"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D85A3E"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0AE1C1" w14:textId="77777777" w:rsidR="00ED5D1B" w:rsidRPr="00076C2B" w:rsidRDefault="00ED5D1B" w:rsidP="00A262BA">
            <w:pPr>
              <w:pStyle w:val="TAL"/>
              <w:keepNext w:val="0"/>
              <w:keepLines w:val="0"/>
            </w:pPr>
          </w:p>
        </w:tc>
      </w:tr>
      <w:tr w:rsidR="00ED5D1B" w:rsidRPr="00076C2B" w14:paraId="1DFCEF0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9CB6446" w14:textId="77777777" w:rsidR="00ED5D1B" w:rsidRPr="00076C2B" w:rsidRDefault="00ED5D1B" w:rsidP="00A262B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AD2B24F"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0F7B9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4D8C5" w14:textId="77777777" w:rsidR="00ED5D1B" w:rsidRPr="00076C2B" w:rsidRDefault="00ED5D1B" w:rsidP="00A262BA">
            <w:pPr>
              <w:pStyle w:val="TAL"/>
              <w:keepNext w:val="0"/>
              <w:keepLines w:val="0"/>
            </w:pPr>
          </w:p>
        </w:tc>
      </w:tr>
      <w:tr w:rsidR="00ED5D1B" w:rsidRPr="00076C2B" w14:paraId="3526F3C3"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B69F9B8" w14:textId="77777777" w:rsidR="00ED5D1B" w:rsidRPr="00076C2B" w:rsidRDefault="00ED5D1B" w:rsidP="00A262BA">
            <w:pPr>
              <w:pStyle w:val="TAL"/>
              <w:keepNext w:val="0"/>
              <w:keepLines w:val="0"/>
            </w:pPr>
            <w:r w:rsidRPr="00076C2B">
              <w:t xml:space="preserve">      reg-</w:t>
            </w:r>
            <w:proofErr w:type="spellStart"/>
            <w:r w:rsidRPr="00076C2B">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9DC116" w14:textId="77777777" w:rsidR="00ED5D1B" w:rsidRPr="00076C2B" w:rsidRDefault="00ED5D1B" w:rsidP="00A262B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6E05608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5403E9" w14:textId="77777777" w:rsidR="00ED5D1B" w:rsidRPr="00076C2B" w:rsidRDefault="00ED5D1B" w:rsidP="00A262BA">
            <w:pPr>
              <w:pStyle w:val="TAL"/>
              <w:keepNext w:val="0"/>
              <w:keepLines w:val="0"/>
            </w:pPr>
          </w:p>
        </w:tc>
      </w:tr>
      <w:tr w:rsidR="00ED5D1B" w:rsidRPr="00076C2B" w14:paraId="6738F24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2624BD1" w14:textId="77777777" w:rsidR="00ED5D1B" w:rsidRPr="00076C2B" w:rsidRDefault="00ED5D1B" w:rsidP="00A262BA">
            <w:pPr>
              <w:pStyle w:val="TAL"/>
              <w:keepNext w:val="0"/>
              <w:keepLines w:val="0"/>
            </w:pPr>
            <w:r w:rsidRPr="00076C2B">
              <w:t xml:space="preserve">      </w:t>
            </w:r>
            <w:proofErr w:type="spellStart"/>
            <w:r w:rsidRPr="00076C2B">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0371D0"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1F31E6B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6CF67D" w14:textId="77777777" w:rsidR="00ED5D1B" w:rsidRPr="00076C2B" w:rsidRDefault="00ED5D1B" w:rsidP="00A262BA">
            <w:pPr>
              <w:pStyle w:val="TAL"/>
              <w:keepNext w:val="0"/>
              <w:keepLines w:val="0"/>
            </w:pPr>
          </w:p>
        </w:tc>
      </w:tr>
      <w:tr w:rsidR="00ED5D1B" w:rsidRPr="00076C2B" w14:paraId="4F8A4E9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EB4C194" w14:textId="77777777" w:rsidR="00ED5D1B" w:rsidRPr="00076C2B" w:rsidRDefault="00ED5D1B" w:rsidP="00A262BA">
            <w:pPr>
              <w:pStyle w:val="TAL"/>
              <w:keepNext w:val="0"/>
              <w:keepLines w:val="0"/>
            </w:pPr>
            <w:r w:rsidRPr="00076C2B">
              <w:t xml:space="preserve">      </w:t>
            </w:r>
            <w:proofErr w:type="spellStart"/>
            <w:r w:rsidRPr="00076C2B">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7730E6D" w14:textId="77777777" w:rsidR="00ED5D1B" w:rsidRPr="00076C2B" w:rsidRDefault="00ED5D1B" w:rsidP="00A262B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23FD4643"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67D49F0" w14:textId="77777777" w:rsidR="00ED5D1B" w:rsidRPr="00076C2B" w:rsidRDefault="00ED5D1B" w:rsidP="00A262BA">
            <w:pPr>
              <w:pStyle w:val="TAL"/>
              <w:keepNext w:val="0"/>
              <w:keepLines w:val="0"/>
            </w:pPr>
          </w:p>
        </w:tc>
      </w:tr>
      <w:tr w:rsidR="00ED5D1B" w:rsidRPr="00076C2B" w14:paraId="57D0DDB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7F68906"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7F35032"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C585DA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0E11E3" w14:textId="77777777" w:rsidR="00ED5D1B" w:rsidRPr="00076C2B" w:rsidRDefault="00ED5D1B" w:rsidP="00A262BA">
            <w:pPr>
              <w:pStyle w:val="TAL"/>
              <w:keepNext w:val="0"/>
              <w:keepLines w:val="0"/>
            </w:pPr>
          </w:p>
        </w:tc>
      </w:tr>
      <w:tr w:rsidR="00ED5D1B" w:rsidRPr="00076C2B" w14:paraId="3BC8456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2D7CFA4" w14:textId="77777777" w:rsidR="00ED5D1B" w:rsidRPr="00076C2B" w:rsidRDefault="00ED5D1B" w:rsidP="00A262BA">
            <w:pPr>
              <w:pStyle w:val="TAL"/>
              <w:keepNext w:val="0"/>
              <w:keepLines w:val="0"/>
            </w:pPr>
            <w:r w:rsidRPr="00076C2B">
              <w:t xml:space="preserve">  </w:t>
            </w:r>
            <w:proofErr w:type="spellStart"/>
            <w:r w:rsidRPr="00076C2B">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458598" w14:textId="77777777" w:rsidR="00ED5D1B" w:rsidRPr="00076C2B" w:rsidRDefault="00ED5D1B" w:rsidP="00A262B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0222E8D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B8209" w14:textId="77777777" w:rsidR="00ED5D1B" w:rsidRPr="00076C2B" w:rsidRDefault="00ED5D1B" w:rsidP="00A262BA">
            <w:pPr>
              <w:pStyle w:val="TAL"/>
              <w:keepNext w:val="0"/>
              <w:keepLines w:val="0"/>
            </w:pPr>
          </w:p>
        </w:tc>
      </w:tr>
      <w:tr w:rsidR="00ED5D1B" w:rsidRPr="00076C2B" w:rsidDel="002C0BF7" w14:paraId="3A3D49CC" w14:textId="30925444" w:rsidTr="00A262BA">
        <w:trPr>
          <w:jc w:val="center"/>
          <w:del w:id="33" w:author="Emilio Ruiz" w:date="2024-08-09T13:09:00Z"/>
        </w:trPr>
        <w:tc>
          <w:tcPr>
            <w:tcW w:w="4536" w:type="dxa"/>
            <w:tcBorders>
              <w:top w:val="single" w:sz="4" w:space="0" w:color="auto"/>
              <w:left w:val="single" w:sz="4" w:space="0" w:color="auto"/>
              <w:bottom w:val="single" w:sz="4" w:space="0" w:color="auto"/>
              <w:right w:val="single" w:sz="4" w:space="0" w:color="auto"/>
            </w:tcBorders>
          </w:tcPr>
          <w:p w14:paraId="0D1B3865" w14:textId="375AD1FB" w:rsidR="00ED5D1B" w:rsidRPr="00076C2B" w:rsidDel="002C0BF7" w:rsidRDefault="00ED5D1B" w:rsidP="00A262BA">
            <w:pPr>
              <w:pStyle w:val="TAL"/>
              <w:keepNext w:val="0"/>
              <w:keepLines w:val="0"/>
              <w:rPr>
                <w:del w:id="34" w:author="Emilio Ruiz" w:date="2024-08-09T13:09:00Z" w16du:dateUtc="2024-08-09T11:09:00Z"/>
              </w:rPr>
            </w:pPr>
            <w:del w:id="35" w:author="Emilio Ruiz" w:date="2024-08-09T13:09:00Z" w16du:dateUtc="2024-08-09T11:09:00Z">
              <w:r w:rsidRPr="00076C2B" w:rsidDel="002C0BF7">
                <w:delText xml:space="preserve">  pdcch-DMRS-ScramblingID</w:delText>
              </w:r>
            </w:del>
          </w:p>
        </w:tc>
        <w:tc>
          <w:tcPr>
            <w:tcW w:w="2268" w:type="dxa"/>
            <w:tcBorders>
              <w:top w:val="single" w:sz="4" w:space="0" w:color="auto"/>
              <w:left w:val="single" w:sz="4" w:space="0" w:color="auto"/>
              <w:bottom w:val="single" w:sz="4" w:space="0" w:color="auto"/>
              <w:right w:val="single" w:sz="4" w:space="0" w:color="auto"/>
            </w:tcBorders>
          </w:tcPr>
          <w:p w14:paraId="684F221A" w14:textId="690D29DA" w:rsidR="00ED5D1B" w:rsidRPr="00076C2B" w:rsidDel="002C0BF7" w:rsidRDefault="00ED5D1B" w:rsidP="00A262BA">
            <w:pPr>
              <w:pStyle w:val="TAL"/>
              <w:keepNext w:val="0"/>
              <w:keepLines w:val="0"/>
              <w:rPr>
                <w:del w:id="36" w:author="Emilio Ruiz" w:date="2024-08-09T13:09:00Z" w16du:dateUtc="2024-08-09T11:09:00Z"/>
              </w:rPr>
            </w:pPr>
            <w:del w:id="37" w:author="Emilio Ruiz" w:date="2024-08-09T13:09:00Z" w16du:dateUtc="2024-08-09T11:09:00Z">
              <w:r w:rsidRPr="00076C2B" w:rsidDel="002C0BF7">
                <w:delText>1008</w:delText>
              </w:r>
            </w:del>
          </w:p>
        </w:tc>
        <w:tc>
          <w:tcPr>
            <w:tcW w:w="1701" w:type="dxa"/>
            <w:tcBorders>
              <w:top w:val="single" w:sz="4" w:space="0" w:color="auto"/>
              <w:left w:val="single" w:sz="4" w:space="0" w:color="auto"/>
              <w:bottom w:val="single" w:sz="4" w:space="0" w:color="auto"/>
              <w:right w:val="single" w:sz="4" w:space="0" w:color="auto"/>
            </w:tcBorders>
          </w:tcPr>
          <w:p w14:paraId="3EDC2E1D" w14:textId="0B2B30AE" w:rsidR="00ED5D1B" w:rsidRPr="00076C2B" w:rsidDel="002C0BF7" w:rsidRDefault="00ED5D1B" w:rsidP="00A262BA">
            <w:pPr>
              <w:pStyle w:val="TAL"/>
              <w:keepNext w:val="0"/>
              <w:keepLines w:val="0"/>
              <w:rPr>
                <w:del w:id="38" w:author="Emilio Ruiz" w:date="2024-08-09T13:09:00Z" w16du:dateUtc="2024-08-09T11:09:00Z"/>
              </w:rPr>
            </w:pPr>
            <w:del w:id="39" w:author="Emilio Ruiz" w:date="2024-08-09T13:09:00Z" w16du:dateUtc="2024-08-09T11:09:00Z">
              <w:r w:rsidRPr="00076C2B" w:rsidDel="002C0BF7">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1FE1F33E" w14:textId="12F733FE" w:rsidR="00ED5D1B" w:rsidRPr="00076C2B" w:rsidDel="002C0BF7" w:rsidRDefault="00ED5D1B" w:rsidP="00A262BA">
            <w:pPr>
              <w:pStyle w:val="TAL"/>
              <w:keepNext w:val="0"/>
              <w:keepLines w:val="0"/>
              <w:rPr>
                <w:del w:id="40" w:author="Emilio Ruiz" w:date="2024-08-09T13:09:00Z" w16du:dateUtc="2024-08-09T11:09:00Z"/>
              </w:rPr>
            </w:pPr>
          </w:p>
        </w:tc>
      </w:tr>
      <w:tr w:rsidR="00ED5D1B" w:rsidRPr="00076C2B" w14:paraId="4651900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C44DA65"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587B32E0"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5BA19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527B51" w14:textId="77777777" w:rsidR="00ED5D1B" w:rsidRPr="00076C2B" w:rsidRDefault="00ED5D1B" w:rsidP="00A262BA">
            <w:pPr>
              <w:pStyle w:val="TAL"/>
              <w:keepNext w:val="0"/>
              <w:keepLines w:val="0"/>
            </w:pPr>
          </w:p>
        </w:tc>
      </w:tr>
    </w:tbl>
    <w:p w14:paraId="420ECF22" w14:textId="77777777" w:rsidR="00ED5D1B" w:rsidRPr="00076C2B" w:rsidRDefault="00ED5D1B" w:rsidP="00ED5D1B"/>
    <w:p w14:paraId="4D2D117C" w14:textId="77777777" w:rsidR="00ED5D1B" w:rsidRPr="00076C2B" w:rsidRDefault="00ED5D1B" w:rsidP="00ED5D1B">
      <w:pPr>
        <w:pStyle w:val="H6"/>
        <w:rPr>
          <w:lang w:eastAsia="sv-SE"/>
        </w:rPr>
      </w:pPr>
      <w:r w:rsidRPr="00076C2B">
        <w:rPr>
          <w:lang w:eastAsia="sv-SE"/>
        </w:rPr>
        <w:lastRenderedPageBreak/>
        <w:t>4.5.5.2.5</w:t>
      </w:r>
      <w:r w:rsidRPr="00076C2B">
        <w:rPr>
          <w:lang w:eastAsia="sv-SE"/>
        </w:rPr>
        <w:tab/>
        <w:t>Test requirements</w:t>
      </w:r>
    </w:p>
    <w:p w14:paraId="55049C7C" w14:textId="77777777" w:rsidR="00ED5D1B" w:rsidRPr="00076C2B" w:rsidRDefault="00ED5D1B" w:rsidP="00ED5D1B">
      <w:r w:rsidRPr="00076C2B">
        <w:rPr>
          <w:lang w:eastAsia="sv-SE"/>
        </w:rPr>
        <w:t>Tables 4.5.5.2.4.1-3 and 4.5.5.2.5-1 define the primary level settings including test tolerances for EN-DC FR1 SSB-based beam failure detection and link recovery in DRX.</w:t>
      </w:r>
    </w:p>
    <w:p w14:paraId="2CF4241B" w14:textId="77777777" w:rsidR="00ED5D1B" w:rsidRPr="00076C2B" w:rsidRDefault="00ED5D1B" w:rsidP="00ED5D1B">
      <w:pPr>
        <w:pStyle w:val="TH"/>
        <w:keepNext w:val="0"/>
        <w:keepLines w:val="0"/>
      </w:pPr>
      <w:r w:rsidRPr="00076C2B">
        <w:t xml:space="preserve">Table 4.5.5.2.5-1: Cell specific test parameters for FR1 </w:t>
      </w:r>
      <w:proofErr w:type="spellStart"/>
      <w:r w:rsidRPr="00076C2B">
        <w:t>PSCell</w:t>
      </w:r>
      <w:proofErr w:type="spellEnd"/>
      <w:r w:rsidRPr="00076C2B">
        <w:t xml:space="preserve"> for</w:t>
      </w:r>
      <w:r w:rsidRPr="00076C2B">
        <w:br/>
        <w:t>SSB-based beam failure detection and link recovery testing in 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ED5D1B" w:rsidRPr="00076C2B" w14:paraId="4F971168" w14:textId="77777777" w:rsidTr="00A262B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2D19D83B" w14:textId="77777777" w:rsidR="00ED5D1B" w:rsidRPr="00076C2B" w:rsidRDefault="00ED5D1B" w:rsidP="00A262B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38920A8" w14:textId="77777777" w:rsidR="00ED5D1B" w:rsidRPr="00076C2B" w:rsidRDefault="00ED5D1B" w:rsidP="00A262B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EB6A2F9" w14:textId="77777777" w:rsidR="00ED5D1B" w:rsidRPr="00076C2B" w:rsidRDefault="00ED5D1B" w:rsidP="00A262BA">
            <w:pPr>
              <w:pStyle w:val="TAH"/>
              <w:keepNext w:val="0"/>
              <w:keepLines w:val="0"/>
            </w:pPr>
            <w:r w:rsidRPr="00076C2B">
              <w:t>Test 1</w:t>
            </w:r>
          </w:p>
        </w:tc>
      </w:tr>
      <w:tr w:rsidR="00ED5D1B" w:rsidRPr="00076C2B" w14:paraId="4191AED7" w14:textId="77777777" w:rsidTr="00A262B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7183B2A6" w14:textId="77777777" w:rsidR="00ED5D1B" w:rsidRPr="00076C2B" w:rsidRDefault="00ED5D1B" w:rsidP="00A262B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696B69" w14:textId="77777777" w:rsidR="00ED5D1B" w:rsidRPr="00076C2B" w:rsidRDefault="00ED5D1B" w:rsidP="00A262B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3B4A8492" w14:textId="77777777" w:rsidR="00ED5D1B" w:rsidRPr="00076C2B" w:rsidRDefault="00ED5D1B" w:rsidP="00A262B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34CC9E52" w14:textId="77777777" w:rsidR="00ED5D1B" w:rsidRPr="00076C2B" w:rsidRDefault="00ED5D1B" w:rsidP="00A262B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28E27BFE" w14:textId="77777777" w:rsidR="00ED5D1B" w:rsidRPr="00076C2B" w:rsidRDefault="00ED5D1B" w:rsidP="00A262B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13BB8EB3" w14:textId="77777777" w:rsidR="00ED5D1B" w:rsidRPr="00076C2B" w:rsidRDefault="00ED5D1B" w:rsidP="00A262B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1D5E3130" w14:textId="77777777" w:rsidR="00ED5D1B" w:rsidRPr="00076C2B" w:rsidRDefault="00ED5D1B" w:rsidP="00A262BA">
            <w:pPr>
              <w:pStyle w:val="TAH"/>
              <w:keepNext w:val="0"/>
              <w:keepLines w:val="0"/>
            </w:pPr>
            <w:r w:rsidRPr="00076C2B">
              <w:t>T5</w:t>
            </w:r>
          </w:p>
        </w:tc>
      </w:tr>
      <w:tr w:rsidR="00ED5D1B" w:rsidRPr="00076C2B" w14:paraId="5959369B"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ED54FC" w14:textId="77777777" w:rsidR="00ED5D1B" w:rsidRPr="00076C2B" w:rsidRDefault="00ED5D1B" w:rsidP="00A262BA">
            <w:pPr>
              <w:pStyle w:val="TAL"/>
              <w:keepNext w:val="0"/>
              <w:keepLines w:val="0"/>
            </w:pPr>
            <w:r w:rsidRPr="00076C2B">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E20A16" w14:textId="77777777" w:rsidR="00ED5D1B" w:rsidRPr="00076C2B" w:rsidRDefault="00ED5D1B" w:rsidP="00A262B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A9ACDC" w14:textId="77777777" w:rsidR="00ED5D1B" w:rsidRPr="00076C2B" w:rsidRDefault="00ED5D1B" w:rsidP="00A262BA">
            <w:pPr>
              <w:pStyle w:val="TAC"/>
              <w:keepNext w:val="0"/>
              <w:keepLines w:val="0"/>
            </w:pPr>
            <w:r w:rsidRPr="00076C2B">
              <w:t>0</w:t>
            </w:r>
          </w:p>
        </w:tc>
      </w:tr>
      <w:tr w:rsidR="00ED5D1B" w:rsidRPr="00076C2B" w14:paraId="62424AE0"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90CB79" w14:textId="77777777" w:rsidR="00ED5D1B" w:rsidRPr="00076C2B" w:rsidRDefault="00ED5D1B" w:rsidP="00A262BA">
            <w:pPr>
              <w:pStyle w:val="TAL"/>
              <w:keepNext w:val="0"/>
              <w:keepLines w:val="0"/>
            </w:pPr>
            <w:r w:rsidRPr="00076C2B">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3DAC1C4"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A4849C2"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67AD48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3F6472" w14:textId="77777777" w:rsidR="00ED5D1B" w:rsidRPr="00076C2B" w:rsidRDefault="00ED5D1B" w:rsidP="00A262BA">
            <w:pPr>
              <w:pStyle w:val="TAL"/>
              <w:keepNext w:val="0"/>
              <w:keepLines w:val="0"/>
            </w:pPr>
            <w:r w:rsidRPr="00076C2B">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EFD2090"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D7022A"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B70E215"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3845FE" w14:textId="77777777" w:rsidR="00ED5D1B" w:rsidRPr="00076C2B" w:rsidRDefault="00ED5D1B" w:rsidP="00A262BA">
            <w:pPr>
              <w:pStyle w:val="TAL"/>
              <w:keepNext w:val="0"/>
              <w:keepLines w:val="0"/>
            </w:pPr>
            <w:r w:rsidRPr="00076C2B">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6E1D9EC"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171F280"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091499A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9E0158" w14:textId="77777777" w:rsidR="00ED5D1B" w:rsidRPr="00076C2B" w:rsidRDefault="00ED5D1B" w:rsidP="00A262BA">
            <w:pPr>
              <w:pStyle w:val="TAL"/>
              <w:keepNext w:val="0"/>
              <w:keepLines w:val="0"/>
            </w:pPr>
            <w:r w:rsidRPr="00076C2B">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5CA64BE8"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2BAF34C"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F0CCB03"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6577CD9" w14:textId="77777777" w:rsidR="00ED5D1B" w:rsidRPr="00076C2B" w:rsidRDefault="00ED5D1B" w:rsidP="00A262BA">
            <w:pPr>
              <w:pStyle w:val="TAL"/>
              <w:keepNext w:val="0"/>
              <w:keepLines w:val="0"/>
            </w:pPr>
            <w:r w:rsidRPr="00076C2B">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55D813A"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33533B"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5B60218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D4FDFF" w14:textId="77777777" w:rsidR="00ED5D1B" w:rsidRPr="00076C2B" w:rsidRDefault="00ED5D1B" w:rsidP="00A262BA">
            <w:pPr>
              <w:pStyle w:val="TAL"/>
              <w:keepNext w:val="0"/>
              <w:keepLines w:val="0"/>
            </w:pPr>
            <w:r w:rsidRPr="00076C2B">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E20D330"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C52B115"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DB4F63C"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F3535F" w14:textId="77777777" w:rsidR="00ED5D1B" w:rsidRPr="00076C2B" w:rsidRDefault="00ED5D1B" w:rsidP="00A262BA">
            <w:pPr>
              <w:pStyle w:val="TAL"/>
              <w:keepNext w:val="0"/>
              <w:keepLines w:val="0"/>
            </w:pPr>
            <w:r w:rsidRPr="00076C2B">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ED22BBE"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1FE4F5C3"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BE9C1BD"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571EB6" w14:textId="77777777" w:rsidR="00ED5D1B" w:rsidRPr="00076C2B" w:rsidRDefault="00ED5D1B" w:rsidP="00A262BA">
            <w:pPr>
              <w:pStyle w:val="TAL"/>
              <w:keepNext w:val="0"/>
              <w:keepLines w:val="0"/>
            </w:pPr>
            <w:r w:rsidRPr="00076C2B">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341E776"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2596E51"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569CBD65"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1BA3EDD" w14:textId="77777777" w:rsidR="00ED5D1B" w:rsidRPr="00076C2B" w:rsidRDefault="00ED5D1B" w:rsidP="00A262BA">
            <w:pPr>
              <w:pStyle w:val="TAL"/>
              <w:keepNext w:val="0"/>
              <w:keepLines w:val="0"/>
            </w:pPr>
            <w:r w:rsidRPr="00076C2B">
              <w:rPr>
                <w:rFonts w:eastAsia="?? ??"/>
              </w:rPr>
              <w:t xml:space="preserve">SNR_SSB of </w:t>
            </w:r>
            <w:r w:rsidRPr="00076C2B">
              <w:t>set q</w:t>
            </w:r>
            <w:r w:rsidRPr="00076C2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10A6E8A"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3F7E32"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36D92ABE" w14:textId="77777777" w:rsidR="00ED5D1B" w:rsidRPr="00076C2B" w:rsidRDefault="00ED5D1B" w:rsidP="00A262B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4498820" w14:textId="77777777" w:rsidR="00ED5D1B" w:rsidRPr="00076C2B" w:rsidRDefault="00ED5D1B" w:rsidP="00A262B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53F809F1"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DA245FA"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5638973" w14:textId="77777777" w:rsidR="00ED5D1B" w:rsidRPr="00076C2B" w:rsidRDefault="00ED5D1B" w:rsidP="00A262BA">
            <w:pPr>
              <w:pStyle w:val="TAC"/>
              <w:keepNext w:val="0"/>
              <w:keepLines w:val="0"/>
              <w:rPr>
                <w:szCs w:val="18"/>
              </w:rPr>
            </w:pPr>
            <w:r w:rsidRPr="00076C2B">
              <w:rPr>
                <w:rFonts w:eastAsia="MS Mincho"/>
              </w:rPr>
              <w:t>-12.8</w:t>
            </w:r>
          </w:p>
        </w:tc>
      </w:tr>
      <w:tr w:rsidR="00ED5D1B" w:rsidRPr="00076C2B" w14:paraId="02F3626B"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61AA382"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FF8792"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00C19C"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1041C8" w14:textId="77777777" w:rsidR="00ED5D1B" w:rsidRPr="00076C2B" w:rsidRDefault="00ED5D1B" w:rsidP="00A262B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26B873C5" w14:textId="77777777" w:rsidR="00ED5D1B" w:rsidRPr="00076C2B" w:rsidRDefault="00ED5D1B" w:rsidP="00A262B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0D3E0571"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F636E5C"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448D7CA3" w14:textId="77777777" w:rsidR="00ED5D1B" w:rsidRPr="00076C2B" w:rsidRDefault="00ED5D1B" w:rsidP="00A262BA">
            <w:pPr>
              <w:pStyle w:val="TAC"/>
              <w:keepNext w:val="0"/>
              <w:keepLines w:val="0"/>
              <w:rPr>
                <w:szCs w:val="18"/>
              </w:rPr>
            </w:pPr>
            <w:r w:rsidRPr="00076C2B">
              <w:rPr>
                <w:rFonts w:eastAsia="MS Mincho"/>
              </w:rPr>
              <w:t>-12.8</w:t>
            </w:r>
          </w:p>
        </w:tc>
      </w:tr>
      <w:tr w:rsidR="00ED5D1B" w:rsidRPr="00076C2B" w14:paraId="633D5F64"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E13573F"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06E474"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E771B72"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A64AE11" w14:textId="77777777" w:rsidR="00ED5D1B" w:rsidRPr="00076C2B" w:rsidRDefault="00ED5D1B" w:rsidP="00A262BA">
            <w:pPr>
              <w:pStyle w:val="TAC"/>
              <w:keepNext w:val="0"/>
              <w:keepLines w:val="0"/>
              <w:rPr>
                <w:szCs w:val="18"/>
              </w:rPr>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376B139" w14:textId="77777777" w:rsidR="00ED5D1B" w:rsidRPr="00076C2B" w:rsidRDefault="00ED5D1B" w:rsidP="00A262BA">
            <w:pPr>
              <w:pStyle w:val="TAC"/>
              <w:keepNext w:val="0"/>
              <w:keepLines w:val="0"/>
              <w:rPr>
                <w:szCs w:val="18"/>
              </w:rPr>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7B799286"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01F70F14" w14:textId="77777777" w:rsidR="00ED5D1B" w:rsidRPr="00076C2B" w:rsidRDefault="00ED5D1B" w:rsidP="00A262BA">
            <w:pPr>
              <w:pStyle w:val="TAC"/>
              <w:keepNext w:val="0"/>
              <w:keepLines w:val="0"/>
              <w:rPr>
                <w:szCs w:val="18"/>
              </w:rPr>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E0A110F" w14:textId="77777777" w:rsidR="00ED5D1B" w:rsidRPr="00076C2B" w:rsidRDefault="00ED5D1B" w:rsidP="00A262BA">
            <w:pPr>
              <w:pStyle w:val="TAC"/>
              <w:keepNext w:val="0"/>
              <w:keepLines w:val="0"/>
              <w:rPr>
                <w:szCs w:val="18"/>
              </w:rPr>
            </w:pPr>
            <w:r w:rsidRPr="00076C2B">
              <w:rPr>
                <w:rFonts w:eastAsia="MS Mincho"/>
              </w:rPr>
              <w:t>-12.8</w:t>
            </w:r>
          </w:p>
        </w:tc>
      </w:tr>
      <w:tr w:rsidR="00ED5D1B" w:rsidRPr="00076C2B" w14:paraId="471ED835"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4816229" w14:textId="77777777" w:rsidR="00ED5D1B" w:rsidRPr="00076C2B" w:rsidRDefault="00ED5D1B" w:rsidP="00A262BA">
            <w:pPr>
              <w:pStyle w:val="TAL"/>
              <w:keepNext w:val="0"/>
              <w:keepLines w:val="0"/>
            </w:pPr>
            <w:r w:rsidRPr="00076C2B">
              <w:t>SNR_SSB of set q1</w:t>
            </w:r>
          </w:p>
        </w:tc>
        <w:tc>
          <w:tcPr>
            <w:tcW w:w="1418" w:type="dxa"/>
            <w:tcBorders>
              <w:top w:val="single" w:sz="4" w:space="0" w:color="auto"/>
              <w:left w:val="single" w:sz="4" w:space="0" w:color="auto"/>
              <w:bottom w:val="single" w:sz="4" w:space="0" w:color="auto"/>
              <w:right w:val="single" w:sz="4" w:space="0" w:color="auto"/>
            </w:tcBorders>
            <w:hideMark/>
          </w:tcPr>
          <w:p w14:paraId="329F88C6"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D4EF184"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489429C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7135C14"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CC0729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DF8BFFB"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AE9D1B6" w14:textId="77777777" w:rsidR="00ED5D1B" w:rsidRPr="00076C2B" w:rsidRDefault="00ED5D1B" w:rsidP="00A262BA">
            <w:pPr>
              <w:pStyle w:val="TAC"/>
              <w:keepNext w:val="0"/>
              <w:keepLines w:val="0"/>
              <w:rPr>
                <w:rFonts w:eastAsia="MS Mincho"/>
              </w:rPr>
            </w:pPr>
            <w:r w:rsidRPr="00076C2B">
              <w:t>10.2</w:t>
            </w:r>
          </w:p>
        </w:tc>
      </w:tr>
      <w:tr w:rsidR="00ED5D1B" w:rsidRPr="00076C2B" w14:paraId="7D143B81"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5593FBA"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EE6736"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FA55A4"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05B431F3"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6CECE1AF"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69AEF6F"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10E04EB8"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83890B6" w14:textId="77777777" w:rsidR="00ED5D1B" w:rsidRPr="00076C2B" w:rsidRDefault="00ED5D1B" w:rsidP="00A262BA">
            <w:pPr>
              <w:pStyle w:val="TAC"/>
              <w:keepNext w:val="0"/>
              <w:keepLines w:val="0"/>
              <w:rPr>
                <w:rFonts w:eastAsia="MS Mincho"/>
              </w:rPr>
            </w:pPr>
            <w:r w:rsidRPr="00076C2B">
              <w:t>10.2</w:t>
            </w:r>
          </w:p>
        </w:tc>
      </w:tr>
      <w:tr w:rsidR="00ED5D1B" w:rsidRPr="00076C2B" w14:paraId="332EFE1A"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C3BB635"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C9C9C5"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4E8572"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862626C"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1669464"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7577AEC"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2138B39"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2D0E6B1" w14:textId="77777777" w:rsidR="00ED5D1B" w:rsidRPr="00076C2B" w:rsidRDefault="00ED5D1B" w:rsidP="00A262BA">
            <w:pPr>
              <w:pStyle w:val="TAC"/>
              <w:keepNext w:val="0"/>
              <w:keepLines w:val="0"/>
              <w:rPr>
                <w:rFonts w:eastAsia="MS Mincho"/>
              </w:rPr>
            </w:pPr>
            <w:r w:rsidRPr="00076C2B">
              <w:t>10.2</w:t>
            </w:r>
          </w:p>
        </w:tc>
      </w:tr>
      <w:tr w:rsidR="00ED5D1B" w:rsidRPr="00076C2B" w14:paraId="39DB1D84"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CD6F134" w14:textId="77777777" w:rsidR="00ED5D1B" w:rsidRPr="00076C2B" w:rsidRDefault="00ED5D1B" w:rsidP="00A262BA">
            <w:pPr>
              <w:pStyle w:val="TAL"/>
            </w:pPr>
            <w:r w:rsidRPr="00076C2B">
              <w:t>SSB_RP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CF035DA" w14:textId="77777777" w:rsidR="00ED5D1B" w:rsidRPr="00076C2B" w:rsidRDefault="00ED5D1B" w:rsidP="00A262BA">
            <w:pPr>
              <w:pStyle w:val="TAL"/>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4EBD7E" w14:textId="77777777" w:rsidR="00ED5D1B" w:rsidRPr="00076C2B" w:rsidRDefault="00ED5D1B" w:rsidP="00A262BA">
            <w:pPr>
              <w:pStyle w:val="TAC"/>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05C867B0" w14:textId="77777777" w:rsidR="00ED5D1B" w:rsidRPr="00076C2B" w:rsidRDefault="00ED5D1B" w:rsidP="00A262BA">
            <w:pPr>
              <w:pStyle w:val="TAC"/>
              <w:rPr>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43E8767" w14:textId="77777777" w:rsidR="00ED5D1B" w:rsidRPr="00076C2B" w:rsidRDefault="00ED5D1B" w:rsidP="00A262BA">
            <w:pPr>
              <w:pStyle w:val="TAC"/>
              <w:rPr>
                <w:rFonts w:eastAsia="MS Mincho"/>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DDD6AAA" w14:textId="77777777" w:rsidR="00ED5D1B" w:rsidRPr="00076C2B" w:rsidRDefault="00ED5D1B" w:rsidP="00A262BA">
            <w:pPr>
              <w:pStyle w:val="TAC"/>
              <w:rPr>
                <w:rFonts w:eastAsia="MS Mincho"/>
                <w:szCs w:val="18"/>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251B2FB"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34C1C01"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87.8</w:t>
            </w:r>
          </w:p>
        </w:tc>
      </w:tr>
      <w:tr w:rsidR="00ED5D1B" w:rsidRPr="00076C2B" w14:paraId="3D553CE3"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60831EA" w14:textId="77777777" w:rsidR="00ED5D1B" w:rsidRPr="00076C2B" w:rsidRDefault="00ED5D1B" w:rsidP="00A262BA">
            <w:pPr>
              <w:keepNext/>
              <w:keepLines/>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36F9322" w14:textId="77777777" w:rsidR="00ED5D1B" w:rsidRPr="00076C2B" w:rsidRDefault="00ED5D1B" w:rsidP="00A262BA">
            <w:pPr>
              <w:pStyle w:val="TAL"/>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6C50E1" w14:textId="77777777" w:rsidR="00ED5D1B" w:rsidRPr="00076C2B" w:rsidRDefault="00ED5D1B" w:rsidP="00A262BA">
            <w:pPr>
              <w:keepNext/>
              <w:keepLines/>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8676CD3" w14:textId="77777777" w:rsidR="00ED5D1B" w:rsidRPr="00076C2B" w:rsidRDefault="00ED5D1B" w:rsidP="00A262BA">
            <w:pPr>
              <w:pStyle w:val="TAC"/>
              <w:rPr>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32C6D77C" w14:textId="77777777" w:rsidR="00ED5D1B" w:rsidRPr="00076C2B" w:rsidRDefault="00ED5D1B" w:rsidP="00A262BA">
            <w:pPr>
              <w:pStyle w:val="TAC"/>
              <w:rPr>
                <w:rFonts w:eastAsia="MS Mincho"/>
                <w:szCs w:val="18"/>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11457B0E" w14:textId="77777777" w:rsidR="00ED5D1B" w:rsidRPr="00076C2B" w:rsidRDefault="00ED5D1B" w:rsidP="00A262BA">
            <w:pPr>
              <w:pStyle w:val="TAC"/>
              <w:rPr>
                <w:rFonts w:eastAsia="MS Mincho"/>
                <w:szCs w:val="18"/>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318E74BF"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412180C1"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87.8</w:t>
            </w:r>
          </w:p>
        </w:tc>
      </w:tr>
      <w:tr w:rsidR="00ED5D1B" w:rsidRPr="00076C2B" w14:paraId="1F2F077F"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A0DA2F7" w14:textId="77777777" w:rsidR="00ED5D1B" w:rsidRPr="00076C2B" w:rsidRDefault="00ED5D1B" w:rsidP="00A262BA">
            <w:pPr>
              <w:keepNext/>
              <w:keepLines/>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3190AE" w14:textId="77777777" w:rsidR="00ED5D1B" w:rsidRPr="00076C2B" w:rsidRDefault="00ED5D1B" w:rsidP="00A262BA">
            <w:pPr>
              <w:pStyle w:val="TAL"/>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8850D5" w14:textId="77777777" w:rsidR="00ED5D1B" w:rsidRPr="00076C2B" w:rsidRDefault="00ED5D1B" w:rsidP="00A262BA">
            <w:pPr>
              <w:keepNext/>
              <w:keepLines/>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7891CB40" w14:textId="77777777" w:rsidR="00ED5D1B" w:rsidRPr="00076C2B" w:rsidRDefault="00ED5D1B" w:rsidP="00A262BA">
            <w:pPr>
              <w:pStyle w:val="TAC"/>
              <w:rPr>
                <w:szCs w:val="18"/>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C2F4838" w14:textId="77777777" w:rsidR="00ED5D1B" w:rsidRPr="00076C2B" w:rsidRDefault="00ED5D1B" w:rsidP="00A262BA">
            <w:pPr>
              <w:pStyle w:val="TAC"/>
              <w:rPr>
                <w:rFonts w:eastAsia="MS Mincho"/>
                <w:szCs w:val="18"/>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CF24A76" w14:textId="77777777" w:rsidR="00ED5D1B" w:rsidRPr="00076C2B" w:rsidRDefault="00ED5D1B" w:rsidP="00A262BA">
            <w:pPr>
              <w:pStyle w:val="TAC"/>
              <w:rPr>
                <w:rFonts w:eastAsia="MS Mincho"/>
                <w:szCs w:val="18"/>
              </w:rPr>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61F5A99"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3BE36F3B" w14:textId="77777777" w:rsidR="00ED5D1B" w:rsidRPr="00076C2B" w:rsidRDefault="00ED5D1B" w:rsidP="00A262BA">
            <w:pPr>
              <w:pStyle w:val="TAC"/>
              <w:rPr>
                <w:szCs w:val="18"/>
              </w:rPr>
            </w:pPr>
            <w:r w:rsidRPr="00076C2B">
              <w:rPr>
                <w:rFonts w:ascii="SimSun" w:eastAsia="SimSun" w:hAnsi="SimSun"/>
              </w:rPr>
              <w:t>-</w:t>
            </w:r>
            <w:r w:rsidRPr="00076C2B">
              <w:rPr>
                <w:rFonts w:eastAsia="MS Mincho"/>
              </w:rPr>
              <w:t>84.8</w:t>
            </w:r>
          </w:p>
        </w:tc>
      </w:tr>
      <w:tr w:rsidR="00ED5D1B" w:rsidRPr="00076C2B" w14:paraId="19C78ECA"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A3F5D8A" w14:textId="77777777" w:rsidR="00ED5D1B" w:rsidRPr="00076C2B" w:rsidRDefault="005E2F11" w:rsidP="00A262BA">
            <w:pPr>
              <w:pStyle w:val="TAL"/>
              <w:keepNext w:val="0"/>
              <w:keepLines w:val="0"/>
            </w:pPr>
            <w:r w:rsidRPr="00076C2B">
              <w:rPr>
                <w:noProof/>
                <w:position w:val="-12"/>
              </w:rPr>
            </w:r>
            <w:r w:rsidR="005E2F11" w:rsidRPr="00076C2B">
              <w:rPr>
                <w:noProof/>
                <w:position w:val="-12"/>
              </w:rPr>
              <w:object w:dxaOrig="375" w:dyaOrig="375" w14:anchorId="2A900D1E">
                <v:shape id="_x0000_i1028" type="#_x0000_t75" alt="" style="width:20.05pt;height:20.05pt;mso-width-percent:0;mso-height-percent:0;mso-width-percent:0;mso-height-percent:0" o:ole="" fillcolor="window">
                  <v:imagedata r:id="rId18" o:title=""/>
                </v:shape>
                <o:OLEObject Type="Embed" ProgID="Equation.3" ShapeID="_x0000_i1028" DrawAspect="Content" ObjectID="_1784733436" r:id="rId21"/>
              </w:object>
            </w:r>
          </w:p>
        </w:tc>
        <w:tc>
          <w:tcPr>
            <w:tcW w:w="1418" w:type="dxa"/>
            <w:tcBorders>
              <w:top w:val="single" w:sz="4" w:space="0" w:color="auto"/>
              <w:left w:val="single" w:sz="4" w:space="0" w:color="auto"/>
              <w:bottom w:val="single" w:sz="4" w:space="0" w:color="auto"/>
              <w:right w:val="single" w:sz="4" w:space="0" w:color="auto"/>
            </w:tcBorders>
            <w:hideMark/>
          </w:tcPr>
          <w:p w14:paraId="1BF45F23"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F279B1" w14:textId="77777777" w:rsidR="00ED5D1B" w:rsidRPr="00076C2B" w:rsidRDefault="00ED5D1B" w:rsidP="00A262B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93322B6" w14:textId="77777777" w:rsidR="00ED5D1B" w:rsidRPr="00076C2B" w:rsidRDefault="00ED5D1B" w:rsidP="00A262BA">
            <w:pPr>
              <w:pStyle w:val="TAC"/>
              <w:keepNext w:val="0"/>
              <w:keepLines w:val="0"/>
            </w:pPr>
            <w:r w:rsidRPr="00076C2B">
              <w:t>-98</w:t>
            </w:r>
          </w:p>
        </w:tc>
      </w:tr>
      <w:tr w:rsidR="00ED5D1B" w:rsidRPr="00076C2B" w14:paraId="712A70CF"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7BD99BA"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BF2CD7"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281DC1"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20A534C" w14:textId="77777777" w:rsidR="00ED5D1B" w:rsidRPr="00076C2B" w:rsidRDefault="00ED5D1B" w:rsidP="00A262BA">
            <w:pPr>
              <w:pStyle w:val="TAC"/>
              <w:keepNext w:val="0"/>
              <w:keepLines w:val="0"/>
            </w:pPr>
            <w:r w:rsidRPr="00076C2B">
              <w:t>-98</w:t>
            </w:r>
          </w:p>
        </w:tc>
      </w:tr>
      <w:tr w:rsidR="00ED5D1B" w:rsidRPr="00076C2B" w14:paraId="69BED74F"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436AC1D"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759234"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769B2C"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62BCF5C" w14:textId="77777777" w:rsidR="00ED5D1B" w:rsidRPr="00076C2B" w:rsidRDefault="00ED5D1B" w:rsidP="00A262BA">
            <w:pPr>
              <w:pStyle w:val="TAC"/>
              <w:keepNext w:val="0"/>
              <w:keepLines w:val="0"/>
            </w:pPr>
            <w:r w:rsidRPr="00076C2B">
              <w:t>-98</w:t>
            </w:r>
          </w:p>
        </w:tc>
      </w:tr>
      <w:tr w:rsidR="00ED5D1B" w:rsidRPr="00076C2B" w14:paraId="4C01F790"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56D833" w14:textId="77777777" w:rsidR="00ED5D1B" w:rsidRPr="00076C2B" w:rsidRDefault="00ED5D1B" w:rsidP="00A262B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B108F2" w14:textId="77777777" w:rsidR="00ED5D1B" w:rsidRPr="00076C2B" w:rsidRDefault="00ED5D1B"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69B125BF" w14:textId="77777777" w:rsidR="00ED5D1B" w:rsidRPr="00076C2B" w:rsidRDefault="00ED5D1B" w:rsidP="00A262BA">
            <w:pPr>
              <w:pStyle w:val="TAC"/>
              <w:keepNext w:val="0"/>
              <w:keepLines w:val="0"/>
              <w:rPr>
                <w:rFonts w:eastAsia="MS Mincho"/>
              </w:rPr>
            </w:pPr>
            <w:r w:rsidRPr="00076C2B">
              <w:rPr>
                <w:rFonts w:eastAsia="MS Mincho"/>
              </w:rPr>
              <w:t>TDL-C 300ns 100Hz</w:t>
            </w:r>
          </w:p>
        </w:tc>
      </w:tr>
      <w:tr w:rsidR="00ED5D1B" w:rsidRPr="00076C2B" w14:paraId="3545B714" w14:textId="77777777" w:rsidTr="00A262B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832DBA" w14:textId="77777777" w:rsidR="00ED5D1B" w:rsidRPr="00076C2B" w:rsidRDefault="00ED5D1B" w:rsidP="00A262BA">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7D7DE6F3" w14:textId="77777777" w:rsidR="00ED5D1B" w:rsidRPr="00076C2B" w:rsidRDefault="00ED5D1B" w:rsidP="00A262BA">
            <w:pPr>
              <w:pStyle w:val="TAN"/>
              <w:keepNext w:val="0"/>
              <w:keepLines w:val="0"/>
            </w:pPr>
            <w:r w:rsidRPr="00076C2B">
              <w:t>NOTE 2:</w:t>
            </w:r>
            <w:r w:rsidRPr="00076C2B">
              <w:tab/>
              <w:t xml:space="preserve">The uplink resources for CSI reporting are assigned to the UE prior to the start of </w:t>
            </w:r>
            <w:proofErr w:type="gramStart"/>
            <w:r w:rsidRPr="00076C2B">
              <w:t>time period</w:t>
            </w:r>
            <w:proofErr w:type="gramEnd"/>
            <w:r w:rsidRPr="00076C2B">
              <w:t xml:space="preserve"> T1.</w:t>
            </w:r>
          </w:p>
          <w:p w14:paraId="6211E2D3" w14:textId="77777777" w:rsidR="00ED5D1B" w:rsidRPr="00076C2B" w:rsidRDefault="00ED5D1B" w:rsidP="00A262BA">
            <w:pPr>
              <w:pStyle w:val="TAN"/>
              <w:keepNext w:val="0"/>
              <w:keepLines w:val="0"/>
            </w:pPr>
            <w:r w:rsidRPr="00076C2B">
              <w:t>NOTE 3:</w:t>
            </w:r>
            <w:r w:rsidRPr="00076C2B">
              <w:tab/>
              <w:t xml:space="preserve">NZP CSI-RS resource set configuration for CSI reporting </w:t>
            </w:r>
            <w:proofErr w:type="gramStart"/>
            <w:r w:rsidRPr="00076C2B">
              <w:t>are</w:t>
            </w:r>
            <w:proofErr w:type="gramEnd"/>
            <w:r w:rsidRPr="00076C2B">
              <w:t xml:space="preserve"> assigned to the UE prior to the start of time period T1.</w:t>
            </w:r>
          </w:p>
          <w:p w14:paraId="6337B4A8" w14:textId="77777777" w:rsidR="00ED5D1B" w:rsidRPr="00076C2B" w:rsidRDefault="00ED5D1B" w:rsidP="00A262BA">
            <w:pPr>
              <w:pStyle w:val="TAN"/>
              <w:keepNext w:val="0"/>
              <w:keepLines w:val="0"/>
            </w:pPr>
            <w:r w:rsidRPr="00076C2B">
              <w:t>NOTE 4:</w:t>
            </w:r>
            <w:r w:rsidRPr="00076C2B">
              <w:tab/>
              <w:t>Void</w:t>
            </w:r>
          </w:p>
          <w:p w14:paraId="6B1A8278" w14:textId="77777777" w:rsidR="00ED5D1B" w:rsidRPr="00076C2B" w:rsidRDefault="00ED5D1B" w:rsidP="00A262BA">
            <w:pPr>
              <w:pStyle w:val="TAN"/>
              <w:keepNext w:val="0"/>
              <w:keepLines w:val="0"/>
            </w:pPr>
            <w:r w:rsidRPr="00076C2B">
              <w:t>NOTE 5:</w:t>
            </w:r>
            <w:r w:rsidRPr="00076C2B">
              <w:tab/>
              <w:t xml:space="preserve">The timers and layer 3 filtering related parameters are configured prior to the start of </w:t>
            </w:r>
            <w:proofErr w:type="gramStart"/>
            <w:r w:rsidRPr="00076C2B">
              <w:t>time period</w:t>
            </w:r>
            <w:proofErr w:type="gramEnd"/>
            <w:r w:rsidRPr="00076C2B">
              <w:t xml:space="preserve"> T1.</w:t>
            </w:r>
          </w:p>
          <w:p w14:paraId="730C35F1" w14:textId="77777777" w:rsidR="00ED5D1B" w:rsidRPr="00076C2B" w:rsidRDefault="00ED5D1B" w:rsidP="00A262BA">
            <w:pPr>
              <w:pStyle w:val="TAN"/>
              <w:keepNext w:val="0"/>
              <w:keepLines w:val="0"/>
            </w:pPr>
            <w:r w:rsidRPr="00076C2B">
              <w:t>NOTE 6:</w:t>
            </w:r>
            <w:r w:rsidRPr="00076C2B">
              <w:tab/>
              <w:t>The signal contains PDCCH for UEs other than the device under test as part of OCNG.</w:t>
            </w:r>
          </w:p>
          <w:p w14:paraId="367E6499" w14:textId="77777777" w:rsidR="00ED5D1B" w:rsidRPr="00076C2B" w:rsidRDefault="00ED5D1B" w:rsidP="00A262BA">
            <w:pPr>
              <w:pStyle w:val="TAN"/>
              <w:keepNext w:val="0"/>
              <w:keepLines w:val="0"/>
            </w:pPr>
            <w:r w:rsidRPr="00076C2B">
              <w:t>NOTE 7:</w:t>
            </w:r>
            <w:r w:rsidRPr="00076C2B">
              <w:tab/>
              <w:t xml:space="preserve">SNR levels correspond to the signal to noise ratio over the SSS </w:t>
            </w:r>
            <w:proofErr w:type="spellStart"/>
            <w:r w:rsidRPr="00076C2B">
              <w:t>REs.</w:t>
            </w:r>
            <w:proofErr w:type="spellEnd"/>
          </w:p>
          <w:p w14:paraId="29E619C6" w14:textId="77777777" w:rsidR="00ED5D1B" w:rsidRPr="00076C2B" w:rsidRDefault="00ED5D1B" w:rsidP="00A262BA">
            <w:pPr>
              <w:pStyle w:val="TAN"/>
              <w:keepNext w:val="0"/>
              <w:keepLines w:val="0"/>
            </w:pPr>
            <w:r w:rsidRPr="00076C2B">
              <w:t>NOTE 8:</w:t>
            </w:r>
            <w:r w:rsidRPr="00076C2B">
              <w:tab/>
              <w:t>The SNR in time periods T1, T2, T3, T4 and T5 is denoted as SNR1, SNR2 and SNR3 respectively in figure 4.5.5.2.4-1.</w:t>
            </w:r>
          </w:p>
          <w:p w14:paraId="7B7792C0" w14:textId="77777777" w:rsidR="00ED5D1B" w:rsidRPr="00076C2B" w:rsidRDefault="00ED5D1B" w:rsidP="00A262B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4E8D4053" w14:textId="77777777" w:rsidR="00ED5D1B" w:rsidRPr="00076C2B" w:rsidRDefault="00ED5D1B" w:rsidP="00ED5D1B"/>
    <w:p w14:paraId="1BE983A0" w14:textId="77777777" w:rsidR="00ED5D1B" w:rsidRPr="00076C2B" w:rsidRDefault="00ED5D1B" w:rsidP="00ED5D1B">
      <w:bookmarkStart w:id="41" w:name="_Toc21621430"/>
      <w:bookmarkStart w:id="42" w:name="_Toc29297044"/>
      <w:bookmarkStart w:id="43" w:name="_Toc36149235"/>
      <w:bookmarkStart w:id="44" w:name="_Toc44092813"/>
      <w:bookmarkStart w:id="45" w:name="_Toc44093362"/>
      <w:bookmarkStart w:id="46" w:name="_Toc44094185"/>
      <w:bookmarkStart w:id="47" w:name="_Toc44094464"/>
      <w:r w:rsidRPr="00076C2B">
        <w:t>The UE behaviour during time durations T1, T2, T3, T4 and T5 shall be as follows:</w:t>
      </w:r>
    </w:p>
    <w:p w14:paraId="686B51F0" w14:textId="77777777" w:rsidR="00ED5D1B" w:rsidRPr="00076C2B" w:rsidRDefault="00ED5D1B" w:rsidP="00ED5D1B">
      <w:r w:rsidRPr="00076C2B">
        <w:t>During the time duration T1 and T2, the UE shall transmit uplink signal at least in all subframes configured for CSI transmission on Cell 1.</w:t>
      </w:r>
    </w:p>
    <w:p w14:paraId="78334298" w14:textId="77777777" w:rsidR="00ED5D1B" w:rsidRPr="00076C2B" w:rsidRDefault="00ED5D1B" w:rsidP="00ED5D1B">
      <w:r w:rsidRPr="00076C2B">
        <w:t>During the period from time point A to time point B the UE shall transmit uplink signal in Cell 1 in all uplink slots configured for CSI transmission according to the configured periodic CSI reporting for Cell 1.</w:t>
      </w:r>
    </w:p>
    <w:p w14:paraId="618EBC53" w14:textId="77777777" w:rsidR="00ED5D1B" w:rsidRPr="00076C2B" w:rsidRDefault="00ED5D1B" w:rsidP="00ED5D1B">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3BDBA6C7" w14:textId="77777777" w:rsidR="00ED5D1B" w:rsidRPr="00076C2B" w:rsidRDefault="00ED5D1B" w:rsidP="00ED5D1B">
      <w:r w:rsidRPr="00076C2B">
        <w:t xml:space="preserve">No later than time point F occurring no later than D1 = 1930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7499E5F9" w14:textId="77777777" w:rsidR="00ED5D1B" w:rsidRPr="00076C2B" w:rsidRDefault="00ED5D1B" w:rsidP="00ED5D1B">
      <w:r w:rsidRPr="00076C2B">
        <w:t>Test is concluded once the test equipment has received the initial preamble transmission from the UE. The rate of correct events observed during repeated tests shall be at least 90%.</w:t>
      </w:r>
    </w:p>
    <w:p w14:paraId="4F187ED0" w14:textId="77777777" w:rsidR="00ED5D1B" w:rsidRPr="00076C2B" w:rsidRDefault="00ED5D1B" w:rsidP="00ED5D1B">
      <w:pPr>
        <w:pStyle w:val="Heading4"/>
        <w:keepNext w:val="0"/>
        <w:keepLines w:val="0"/>
      </w:pPr>
      <w:bookmarkStart w:id="48" w:name="_Toc52295880"/>
      <w:bookmarkStart w:id="49" w:name="_Toc59027583"/>
      <w:bookmarkStart w:id="50" w:name="_Toc69328077"/>
      <w:bookmarkStart w:id="51" w:name="_Toc75989714"/>
      <w:bookmarkStart w:id="52" w:name="_Toc75992820"/>
      <w:bookmarkStart w:id="53" w:name="_Toc76018597"/>
      <w:bookmarkStart w:id="54" w:name="_Toc84513663"/>
      <w:bookmarkStart w:id="55" w:name="_Toc84514227"/>
      <w:bookmarkStart w:id="56" w:name="_Toc21621431"/>
      <w:bookmarkStart w:id="57" w:name="_Toc29297045"/>
      <w:bookmarkStart w:id="58" w:name="_Toc36149236"/>
      <w:bookmarkStart w:id="59" w:name="_Toc44092814"/>
      <w:bookmarkStart w:id="60" w:name="_Toc44093363"/>
      <w:bookmarkStart w:id="61" w:name="_Toc44094186"/>
      <w:bookmarkStart w:id="62" w:name="_Toc44094465"/>
      <w:bookmarkEnd w:id="41"/>
      <w:bookmarkEnd w:id="42"/>
      <w:bookmarkEnd w:id="43"/>
      <w:bookmarkEnd w:id="44"/>
      <w:bookmarkEnd w:id="45"/>
      <w:bookmarkEnd w:id="46"/>
      <w:bookmarkEnd w:id="47"/>
      <w:r w:rsidRPr="00076C2B">
        <w:lastRenderedPageBreak/>
        <w:t>4.5.5.3</w:t>
      </w:r>
      <w:r w:rsidRPr="00076C2B">
        <w:tab/>
        <w:t>EN-DC FR1 CSI-RS-based beam failure detection and link recovery in non-DRX</w:t>
      </w:r>
      <w:bookmarkEnd w:id="48"/>
      <w:bookmarkEnd w:id="49"/>
      <w:bookmarkEnd w:id="50"/>
      <w:bookmarkEnd w:id="51"/>
      <w:bookmarkEnd w:id="52"/>
      <w:bookmarkEnd w:id="53"/>
      <w:bookmarkEnd w:id="54"/>
      <w:bookmarkEnd w:id="55"/>
    </w:p>
    <w:p w14:paraId="79C5C70D" w14:textId="77777777" w:rsidR="00ED5D1B" w:rsidRPr="00076C2B" w:rsidRDefault="00ED5D1B" w:rsidP="00ED5D1B">
      <w:pPr>
        <w:pStyle w:val="H6"/>
        <w:rPr>
          <w:lang w:eastAsia="sv-SE"/>
        </w:rPr>
      </w:pPr>
      <w:r w:rsidRPr="00076C2B">
        <w:rPr>
          <w:lang w:eastAsia="sv-SE"/>
        </w:rPr>
        <w:t>4.5.5.3.1</w:t>
      </w:r>
      <w:r w:rsidRPr="00076C2B">
        <w:rPr>
          <w:lang w:eastAsia="sv-SE"/>
        </w:rPr>
        <w:tab/>
        <w:t>Test purpose</w:t>
      </w:r>
    </w:p>
    <w:p w14:paraId="33724798" w14:textId="77777777" w:rsidR="00ED5D1B" w:rsidRPr="00076C2B" w:rsidRDefault="00ED5D1B" w:rsidP="00ED5D1B">
      <w:r w:rsidRPr="00076C2B">
        <w:t>The purpose of this test is to verify that the UE properly detects CSI-RS-based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CSI-RS-based link recovery based on beam candidate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no DRX is used. This test will partly verify the CSI-RS based beam failure detection and link recovery for an FR1 serving cell requirements in TS 38.133 [6] clause 8.5.</w:t>
      </w:r>
    </w:p>
    <w:p w14:paraId="42314E16" w14:textId="77777777" w:rsidR="00ED5D1B" w:rsidRPr="00076C2B" w:rsidRDefault="00ED5D1B" w:rsidP="00ED5D1B">
      <w:pPr>
        <w:pStyle w:val="H6"/>
        <w:rPr>
          <w:lang w:eastAsia="sv-SE"/>
        </w:rPr>
      </w:pPr>
      <w:r w:rsidRPr="00076C2B">
        <w:rPr>
          <w:lang w:eastAsia="sv-SE"/>
        </w:rPr>
        <w:t>4.5.5.3.2</w:t>
      </w:r>
      <w:r w:rsidRPr="00076C2B">
        <w:rPr>
          <w:lang w:eastAsia="sv-SE"/>
        </w:rPr>
        <w:tab/>
        <w:t>Test applicability</w:t>
      </w:r>
    </w:p>
    <w:p w14:paraId="788D80D9" w14:textId="77777777" w:rsidR="00ED5D1B" w:rsidRPr="00076C2B" w:rsidRDefault="00ED5D1B" w:rsidP="00ED5D1B">
      <w:pPr>
        <w:rPr>
          <w:rFonts w:cs="v4.2.0"/>
        </w:rPr>
      </w:pPr>
      <w:r w:rsidRPr="00076C2B">
        <w:rPr>
          <w:rFonts w:cs="v4.2.0"/>
        </w:rPr>
        <w:t>This test applies to all types of E-UTRA UE release 15 and forward, supporting EN-DC, CSI-RS based RLM and link recovery.</w:t>
      </w:r>
    </w:p>
    <w:p w14:paraId="67950362" w14:textId="77777777" w:rsidR="00ED5D1B" w:rsidRPr="00076C2B" w:rsidRDefault="00ED5D1B" w:rsidP="00ED5D1B">
      <w:pPr>
        <w:pStyle w:val="H6"/>
        <w:rPr>
          <w:lang w:eastAsia="sv-SE"/>
        </w:rPr>
      </w:pPr>
      <w:r w:rsidRPr="00076C2B">
        <w:rPr>
          <w:lang w:eastAsia="sv-SE"/>
        </w:rPr>
        <w:t>4.5.5.3.3</w:t>
      </w:r>
      <w:r w:rsidRPr="00076C2B">
        <w:rPr>
          <w:lang w:eastAsia="sv-SE"/>
        </w:rPr>
        <w:tab/>
        <w:t>Minimum conformance requirements</w:t>
      </w:r>
    </w:p>
    <w:p w14:paraId="5AAFBEDC" w14:textId="77777777" w:rsidR="00ED5D1B" w:rsidRPr="00076C2B" w:rsidRDefault="00ED5D1B" w:rsidP="00ED5D1B">
      <w:pPr>
        <w:rPr>
          <w:lang w:eastAsia="sv-SE"/>
        </w:rPr>
      </w:pPr>
      <w:r w:rsidRPr="00076C2B">
        <w:rPr>
          <w:lang w:eastAsia="sv-SE"/>
        </w:rPr>
        <w:t>The minimum conformance requirements are specified in clause 4.5.5.0.2.</w:t>
      </w:r>
    </w:p>
    <w:p w14:paraId="2339EC38" w14:textId="77777777" w:rsidR="00ED5D1B" w:rsidRPr="00076C2B" w:rsidRDefault="00ED5D1B" w:rsidP="00ED5D1B">
      <w:pPr>
        <w:rPr>
          <w:lang w:eastAsia="sv-SE"/>
        </w:rPr>
      </w:pPr>
      <w:r w:rsidRPr="00076C2B">
        <w:rPr>
          <w:lang w:eastAsia="sv-SE"/>
        </w:rPr>
        <w:t>The normative reference for this requirement is TS 38.133 [6] clause A.4.5.5.3.</w:t>
      </w:r>
    </w:p>
    <w:p w14:paraId="0027E236" w14:textId="77777777" w:rsidR="00ED5D1B" w:rsidRPr="00076C2B" w:rsidRDefault="00ED5D1B" w:rsidP="00ED5D1B">
      <w:pPr>
        <w:pStyle w:val="H6"/>
        <w:rPr>
          <w:lang w:eastAsia="sv-SE"/>
        </w:rPr>
      </w:pPr>
      <w:r w:rsidRPr="00076C2B">
        <w:rPr>
          <w:lang w:eastAsia="sv-SE"/>
        </w:rPr>
        <w:t>4.5.5.3.4</w:t>
      </w:r>
      <w:r w:rsidRPr="00076C2B">
        <w:rPr>
          <w:lang w:eastAsia="sv-SE"/>
        </w:rPr>
        <w:tab/>
        <w:t>Test description</w:t>
      </w:r>
    </w:p>
    <w:p w14:paraId="151DD822" w14:textId="77777777" w:rsidR="00ED5D1B" w:rsidRPr="00076C2B" w:rsidRDefault="00ED5D1B" w:rsidP="00ED5D1B">
      <w:r w:rsidRPr="00076C2B">
        <w:t xml:space="preserve">The test consists of five successive time periods, with time duration of T1, T2, T3, T4 and T5 respectively. Figure 4.5.5.3.4-1 shows the variation of the downlink SNR of the </w:t>
      </w:r>
      <w:proofErr w:type="spellStart"/>
      <w:r w:rsidRPr="00076C2B">
        <w:t>PSCell</w:t>
      </w:r>
      <w:proofErr w:type="spellEnd"/>
      <w:r w:rsidRPr="00076C2B">
        <w:t xml:space="preserve"> and the SNR of the CSI-RS in set q</w:t>
      </w:r>
      <w:r w:rsidRPr="00076C2B">
        <w:rPr>
          <w:vertAlign w:val="subscript"/>
        </w:rPr>
        <w:t>0</w:t>
      </w:r>
      <w:r w:rsidRPr="00076C2B">
        <w:t xml:space="preserve"> in the active </w:t>
      </w:r>
      <w:proofErr w:type="spellStart"/>
      <w:r w:rsidRPr="00076C2B">
        <w:t>PSCell</w:t>
      </w:r>
      <w:proofErr w:type="spellEnd"/>
      <w:r w:rsidRPr="00076C2B">
        <w:t xml:space="preserve"> to emulate CSI-RS based beam failure. Figure 4.5.5.3.4-1 additionally shows the variation of the downlink L1-RSRP of the CSI-RS in set q</w:t>
      </w:r>
      <w:r w:rsidRPr="00076C2B">
        <w:rPr>
          <w:vertAlign w:val="subscript"/>
        </w:rPr>
        <w:t>1</w:t>
      </w:r>
      <w:r w:rsidRPr="00076C2B">
        <w:t xml:space="preserve"> of the candidate beam used for link recovery.</w:t>
      </w:r>
    </w:p>
    <w:p w14:paraId="34F951C4" w14:textId="77777777" w:rsidR="00ED5D1B" w:rsidRPr="00076C2B" w:rsidRDefault="005E2F11" w:rsidP="00ED5D1B">
      <w:pPr>
        <w:pStyle w:val="TH"/>
        <w:keepNext w:val="0"/>
        <w:keepLines w:val="0"/>
      </w:pPr>
      <w:r w:rsidRPr="00076C2B">
        <w:rPr>
          <w:noProof/>
        </w:rPr>
      </w:r>
      <w:r w:rsidR="005E2F11" w:rsidRPr="00076C2B">
        <w:rPr>
          <w:noProof/>
        </w:rPr>
        <w:object w:dxaOrig="6615" w:dyaOrig="2655" w14:anchorId="7B75AE9D">
          <v:shape id="_x0000_i1029" type="#_x0000_t75" alt="" style="width:329.3pt;height:128.35pt;mso-width-percent:0;mso-height-percent:0;mso-width-percent:0;mso-height-percent:0" o:ole="">
            <v:imagedata r:id="rId22" o:title=""/>
          </v:shape>
          <o:OLEObject Type="Embed" ProgID="Visio.Drawing.15" ShapeID="_x0000_i1029" DrawAspect="Content" ObjectID="_1784733437" r:id="rId23"/>
        </w:object>
      </w:r>
    </w:p>
    <w:p w14:paraId="5BC2A400" w14:textId="77777777" w:rsidR="00ED5D1B" w:rsidRPr="00076C2B" w:rsidRDefault="00ED5D1B" w:rsidP="00ED5D1B">
      <w:pPr>
        <w:pStyle w:val="TF"/>
        <w:keepLines w:val="0"/>
      </w:pPr>
      <w:r w:rsidRPr="00076C2B">
        <w:t>Figure 4.5.5.3.4-1: SNR and L1-RSRP variation for CSI-RS-based beam failure detection and</w:t>
      </w:r>
      <w:r w:rsidRPr="00076C2B">
        <w:br/>
        <w:t>link recovery testing in non-DRX mode</w:t>
      </w:r>
    </w:p>
    <w:p w14:paraId="551A7136" w14:textId="77777777" w:rsidR="00ED5D1B" w:rsidRPr="00076C2B" w:rsidRDefault="00ED5D1B" w:rsidP="00ED5D1B"/>
    <w:p w14:paraId="7275FCF4" w14:textId="77777777" w:rsidR="00ED5D1B" w:rsidRPr="00076C2B" w:rsidRDefault="00ED5D1B" w:rsidP="00ED5D1B">
      <w:pPr>
        <w:pStyle w:val="H6"/>
        <w:keepNext w:val="0"/>
        <w:keepLines w:val="0"/>
      </w:pPr>
      <w:r w:rsidRPr="00076C2B">
        <w:t>4.5.5.3.4.1</w:t>
      </w:r>
      <w:r w:rsidRPr="00076C2B">
        <w:tab/>
        <w:t>Initial conditions</w:t>
      </w:r>
    </w:p>
    <w:p w14:paraId="337622C3" w14:textId="77777777" w:rsidR="00ED5D1B" w:rsidRPr="00076C2B" w:rsidRDefault="00ED5D1B" w:rsidP="00ED5D1B">
      <w:pPr>
        <w:rPr>
          <w:lang w:eastAsia="sv-SE"/>
        </w:rPr>
      </w:pPr>
      <w:r w:rsidRPr="00076C2B">
        <w:rPr>
          <w:lang w:eastAsia="sv-SE"/>
        </w:rPr>
        <w:t>This test shall be tested using any of the test configurations in Table 4.5.5.3.4.1-1.</w:t>
      </w:r>
    </w:p>
    <w:p w14:paraId="562071EC" w14:textId="77777777" w:rsidR="00ED5D1B" w:rsidRPr="00076C2B" w:rsidRDefault="00ED5D1B" w:rsidP="00ED5D1B">
      <w:pPr>
        <w:pStyle w:val="TH"/>
        <w:keepNext w:val="0"/>
        <w:keepLines w:val="0"/>
      </w:pPr>
      <w:r w:rsidRPr="00076C2B">
        <w:t>Table 4.5.5.3.4.1-1: Supported test configurations for</w:t>
      </w:r>
      <w:r w:rsidRPr="00076C2B">
        <w:br/>
        <w:t>EN-DC FR1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D5D1B" w:rsidRPr="00076C2B" w14:paraId="7BFF3930"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35BF57D5" w14:textId="77777777" w:rsidR="00ED5D1B" w:rsidRPr="00076C2B" w:rsidRDefault="00ED5D1B" w:rsidP="00A262BA">
            <w:pPr>
              <w:pStyle w:val="TAH"/>
              <w:keepNext w:val="0"/>
              <w:keepLines w:val="0"/>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08994BD7" w14:textId="77777777" w:rsidR="00ED5D1B" w:rsidRPr="00076C2B" w:rsidRDefault="00ED5D1B" w:rsidP="00A262BA">
            <w:pPr>
              <w:pStyle w:val="TAH"/>
              <w:keepNext w:val="0"/>
              <w:keepLines w:val="0"/>
            </w:pPr>
            <w:r w:rsidRPr="00076C2B">
              <w:t>Description</w:t>
            </w:r>
          </w:p>
        </w:tc>
      </w:tr>
      <w:tr w:rsidR="00ED5D1B" w:rsidRPr="00076C2B" w14:paraId="33606FEC"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0941EE96" w14:textId="77777777" w:rsidR="00ED5D1B" w:rsidRPr="00076C2B" w:rsidRDefault="00ED5D1B" w:rsidP="00A262BA">
            <w:pPr>
              <w:pStyle w:val="TAL"/>
              <w:keepNext w:val="0"/>
              <w:keepLines w:val="0"/>
            </w:pPr>
            <w:r w:rsidRPr="00076C2B">
              <w:t>4.5.5.3-1</w:t>
            </w:r>
          </w:p>
        </w:tc>
        <w:tc>
          <w:tcPr>
            <w:tcW w:w="6905" w:type="dxa"/>
            <w:tcBorders>
              <w:top w:val="single" w:sz="4" w:space="0" w:color="auto"/>
              <w:left w:val="single" w:sz="4" w:space="0" w:color="auto"/>
              <w:bottom w:val="single" w:sz="4" w:space="0" w:color="auto"/>
              <w:right w:val="single" w:sz="4" w:space="0" w:color="auto"/>
            </w:tcBorders>
            <w:hideMark/>
          </w:tcPr>
          <w:p w14:paraId="416AA59E" w14:textId="77777777" w:rsidR="00ED5D1B" w:rsidRPr="00076C2B" w:rsidRDefault="00ED5D1B" w:rsidP="00A262BA">
            <w:pPr>
              <w:pStyle w:val="TAL"/>
              <w:keepNext w:val="0"/>
              <w:keepLines w:val="0"/>
            </w:pPr>
            <w:r w:rsidRPr="00076C2B">
              <w:t>LTE FDD, NR 15 kHz SSB SCS, 10 MHz bandwidth, FDD duplex mode</w:t>
            </w:r>
          </w:p>
        </w:tc>
      </w:tr>
      <w:tr w:rsidR="00ED5D1B" w:rsidRPr="00076C2B" w14:paraId="3D2F7649"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15B27C31" w14:textId="77777777" w:rsidR="00ED5D1B" w:rsidRPr="00076C2B" w:rsidRDefault="00ED5D1B" w:rsidP="00A262BA">
            <w:pPr>
              <w:pStyle w:val="TAL"/>
              <w:keepNext w:val="0"/>
              <w:keepLines w:val="0"/>
            </w:pPr>
            <w:r w:rsidRPr="00076C2B">
              <w:t>4.5.5.3-2</w:t>
            </w:r>
          </w:p>
        </w:tc>
        <w:tc>
          <w:tcPr>
            <w:tcW w:w="6905" w:type="dxa"/>
            <w:tcBorders>
              <w:top w:val="single" w:sz="4" w:space="0" w:color="auto"/>
              <w:left w:val="single" w:sz="4" w:space="0" w:color="auto"/>
              <w:bottom w:val="single" w:sz="4" w:space="0" w:color="auto"/>
              <w:right w:val="single" w:sz="4" w:space="0" w:color="auto"/>
            </w:tcBorders>
            <w:hideMark/>
          </w:tcPr>
          <w:p w14:paraId="7B5313E7" w14:textId="77777777" w:rsidR="00ED5D1B" w:rsidRPr="00076C2B" w:rsidRDefault="00ED5D1B" w:rsidP="00A262BA">
            <w:pPr>
              <w:pStyle w:val="TAL"/>
              <w:keepNext w:val="0"/>
              <w:keepLines w:val="0"/>
            </w:pPr>
            <w:r w:rsidRPr="00076C2B">
              <w:t>LTE FDD, NR 15 kHz SSB SCS, 10 MHz bandwidth, TDD duplex mode</w:t>
            </w:r>
          </w:p>
        </w:tc>
      </w:tr>
      <w:tr w:rsidR="00ED5D1B" w:rsidRPr="00076C2B" w14:paraId="35E86EF3"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0D9A19D" w14:textId="77777777" w:rsidR="00ED5D1B" w:rsidRPr="00076C2B" w:rsidRDefault="00ED5D1B" w:rsidP="00A262BA">
            <w:pPr>
              <w:pStyle w:val="TAL"/>
              <w:keepNext w:val="0"/>
              <w:keepLines w:val="0"/>
            </w:pPr>
            <w:r w:rsidRPr="00076C2B">
              <w:t>4.5.5.3-3</w:t>
            </w:r>
          </w:p>
        </w:tc>
        <w:tc>
          <w:tcPr>
            <w:tcW w:w="6905" w:type="dxa"/>
            <w:tcBorders>
              <w:top w:val="single" w:sz="4" w:space="0" w:color="auto"/>
              <w:left w:val="single" w:sz="4" w:space="0" w:color="auto"/>
              <w:bottom w:val="single" w:sz="4" w:space="0" w:color="auto"/>
              <w:right w:val="single" w:sz="4" w:space="0" w:color="auto"/>
            </w:tcBorders>
            <w:hideMark/>
          </w:tcPr>
          <w:p w14:paraId="1819EEBC" w14:textId="77777777" w:rsidR="00ED5D1B" w:rsidRPr="00076C2B" w:rsidRDefault="00ED5D1B" w:rsidP="00A262BA">
            <w:pPr>
              <w:pStyle w:val="TAL"/>
              <w:keepNext w:val="0"/>
              <w:keepLines w:val="0"/>
            </w:pPr>
            <w:r w:rsidRPr="00076C2B">
              <w:t>LTE FDD, NR 30 kHz SSB SCS, 40 MHz bandwidth, TDD duplex mode</w:t>
            </w:r>
          </w:p>
        </w:tc>
      </w:tr>
      <w:tr w:rsidR="00ED5D1B" w:rsidRPr="00076C2B" w14:paraId="3514DC99"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30F53326" w14:textId="77777777" w:rsidR="00ED5D1B" w:rsidRPr="00076C2B" w:rsidRDefault="00ED5D1B" w:rsidP="00A262BA">
            <w:pPr>
              <w:pStyle w:val="TAL"/>
              <w:keepNext w:val="0"/>
              <w:keepLines w:val="0"/>
            </w:pPr>
            <w:r w:rsidRPr="00076C2B">
              <w:t>4.5.5.3-4</w:t>
            </w:r>
          </w:p>
        </w:tc>
        <w:tc>
          <w:tcPr>
            <w:tcW w:w="6905" w:type="dxa"/>
            <w:tcBorders>
              <w:top w:val="single" w:sz="4" w:space="0" w:color="auto"/>
              <w:left w:val="single" w:sz="4" w:space="0" w:color="auto"/>
              <w:bottom w:val="single" w:sz="4" w:space="0" w:color="auto"/>
              <w:right w:val="single" w:sz="4" w:space="0" w:color="auto"/>
            </w:tcBorders>
            <w:hideMark/>
          </w:tcPr>
          <w:p w14:paraId="49B80E99" w14:textId="77777777" w:rsidR="00ED5D1B" w:rsidRPr="00076C2B" w:rsidRDefault="00ED5D1B" w:rsidP="00A262BA">
            <w:pPr>
              <w:pStyle w:val="TAL"/>
              <w:keepNext w:val="0"/>
              <w:keepLines w:val="0"/>
            </w:pPr>
            <w:r w:rsidRPr="00076C2B">
              <w:t>LTE TDD, NR 15 kHz SSB SCS, 10 MHz bandwidth, FDD duplex mode</w:t>
            </w:r>
          </w:p>
        </w:tc>
      </w:tr>
      <w:tr w:rsidR="00ED5D1B" w:rsidRPr="00076C2B" w14:paraId="184E7C7B"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7C5FAB53" w14:textId="77777777" w:rsidR="00ED5D1B" w:rsidRPr="00076C2B" w:rsidRDefault="00ED5D1B" w:rsidP="00A262BA">
            <w:pPr>
              <w:pStyle w:val="TAL"/>
              <w:keepNext w:val="0"/>
              <w:keepLines w:val="0"/>
            </w:pPr>
            <w:r w:rsidRPr="00076C2B">
              <w:t>4.5.5.3-5</w:t>
            </w:r>
          </w:p>
        </w:tc>
        <w:tc>
          <w:tcPr>
            <w:tcW w:w="6905" w:type="dxa"/>
            <w:tcBorders>
              <w:top w:val="single" w:sz="4" w:space="0" w:color="auto"/>
              <w:left w:val="single" w:sz="4" w:space="0" w:color="auto"/>
              <w:bottom w:val="single" w:sz="4" w:space="0" w:color="auto"/>
              <w:right w:val="single" w:sz="4" w:space="0" w:color="auto"/>
            </w:tcBorders>
            <w:hideMark/>
          </w:tcPr>
          <w:p w14:paraId="7D3C95DF" w14:textId="77777777" w:rsidR="00ED5D1B" w:rsidRPr="00076C2B" w:rsidRDefault="00ED5D1B" w:rsidP="00A262BA">
            <w:pPr>
              <w:pStyle w:val="TAL"/>
              <w:keepNext w:val="0"/>
              <w:keepLines w:val="0"/>
            </w:pPr>
            <w:r w:rsidRPr="00076C2B">
              <w:t>LTE TDD, NR 15 kHz SSB SCS, 10 MHz bandwidth, TDD duplex mode</w:t>
            </w:r>
          </w:p>
        </w:tc>
      </w:tr>
      <w:tr w:rsidR="00ED5D1B" w:rsidRPr="00076C2B" w14:paraId="0C428FFD"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160A46E3" w14:textId="77777777" w:rsidR="00ED5D1B" w:rsidRPr="00076C2B" w:rsidRDefault="00ED5D1B" w:rsidP="00A262BA">
            <w:pPr>
              <w:pStyle w:val="TAL"/>
              <w:keepNext w:val="0"/>
              <w:keepLines w:val="0"/>
            </w:pPr>
            <w:r w:rsidRPr="00076C2B">
              <w:t>4.5.5.3-6</w:t>
            </w:r>
          </w:p>
        </w:tc>
        <w:tc>
          <w:tcPr>
            <w:tcW w:w="6905" w:type="dxa"/>
            <w:tcBorders>
              <w:top w:val="single" w:sz="4" w:space="0" w:color="auto"/>
              <w:left w:val="single" w:sz="4" w:space="0" w:color="auto"/>
              <w:bottom w:val="single" w:sz="4" w:space="0" w:color="auto"/>
              <w:right w:val="single" w:sz="4" w:space="0" w:color="auto"/>
            </w:tcBorders>
            <w:hideMark/>
          </w:tcPr>
          <w:p w14:paraId="234E41E4" w14:textId="77777777" w:rsidR="00ED5D1B" w:rsidRPr="00076C2B" w:rsidRDefault="00ED5D1B" w:rsidP="00A262BA">
            <w:pPr>
              <w:pStyle w:val="TAL"/>
              <w:keepNext w:val="0"/>
              <w:keepLines w:val="0"/>
            </w:pPr>
            <w:r w:rsidRPr="00076C2B">
              <w:t>LTE TDD, NR 30 kHz SSB SCS, 40 MHz bandwidth, TDD duplex mode</w:t>
            </w:r>
          </w:p>
        </w:tc>
      </w:tr>
      <w:tr w:rsidR="00ED5D1B" w:rsidRPr="00076C2B" w14:paraId="742C1CF0" w14:textId="77777777" w:rsidTr="00A262B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9A8D50" w14:textId="77777777" w:rsidR="00ED5D1B" w:rsidRPr="00076C2B" w:rsidRDefault="00ED5D1B" w:rsidP="00A262BA">
            <w:pPr>
              <w:pStyle w:val="TAN"/>
              <w:keepNext w:val="0"/>
              <w:keepLines w:val="0"/>
            </w:pPr>
            <w:r w:rsidRPr="00076C2B">
              <w:t>NOTE:</w:t>
            </w:r>
            <w:r w:rsidRPr="00076C2B">
              <w:tab/>
              <w:t>The UE is only required to pass in one of the supported test configurations in FR1.</w:t>
            </w:r>
          </w:p>
        </w:tc>
      </w:tr>
    </w:tbl>
    <w:p w14:paraId="5B5F0C29" w14:textId="77777777" w:rsidR="00ED5D1B" w:rsidRPr="00076C2B" w:rsidRDefault="00ED5D1B" w:rsidP="00ED5D1B"/>
    <w:p w14:paraId="68626D2A" w14:textId="77777777" w:rsidR="00ED5D1B" w:rsidRPr="00076C2B" w:rsidRDefault="00ED5D1B" w:rsidP="00ED5D1B">
      <w:pPr>
        <w:rPr>
          <w:lang w:eastAsia="sv-SE"/>
        </w:rPr>
      </w:pPr>
      <w:r w:rsidRPr="00076C2B">
        <w:rPr>
          <w:lang w:eastAsia="sv-SE"/>
        </w:rPr>
        <w:t>Configure the test equipment and the DUT according to the parameters in Table 4.5.5.3.4.1-2.</w:t>
      </w:r>
    </w:p>
    <w:p w14:paraId="2302D028" w14:textId="77777777" w:rsidR="00ED5D1B" w:rsidRPr="00076C2B" w:rsidRDefault="00ED5D1B" w:rsidP="00ED5D1B">
      <w:pPr>
        <w:pStyle w:val="TH"/>
        <w:keepNext w:val="0"/>
        <w:keepLines w:val="0"/>
      </w:pPr>
      <w:r w:rsidRPr="00076C2B">
        <w:lastRenderedPageBreak/>
        <w:t>Table 4.5.5.3.4.1-2: Initial conditions for EN-DC FR1 CSI-RS-based</w:t>
      </w:r>
      <w:r w:rsidRPr="00076C2B">
        <w:br/>
        <w:t>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D1B" w:rsidRPr="00076C2B" w14:paraId="3518501D"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3DF85796" w14:textId="77777777" w:rsidR="00ED5D1B" w:rsidRPr="00076C2B" w:rsidRDefault="00ED5D1B" w:rsidP="00A262BA">
            <w:pPr>
              <w:pStyle w:val="TAH"/>
              <w:keepNext w:val="0"/>
              <w:keepLines w:val="0"/>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44F326" w14:textId="77777777" w:rsidR="00ED5D1B" w:rsidRPr="00076C2B" w:rsidRDefault="00ED5D1B" w:rsidP="00A262BA">
            <w:pPr>
              <w:pStyle w:val="TAH"/>
              <w:keepNext w:val="0"/>
              <w:keepLines w:val="0"/>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1F30FAF5" w14:textId="77777777" w:rsidR="00ED5D1B" w:rsidRPr="00076C2B" w:rsidRDefault="00ED5D1B" w:rsidP="00A262BA">
            <w:pPr>
              <w:pStyle w:val="TAH"/>
              <w:keepNext w:val="0"/>
              <w:keepLines w:val="0"/>
            </w:pPr>
            <w:r w:rsidRPr="00076C2B">
              <w:t>Comment</w:t>
            </w:r>
          </w:p>
        </w:tc>
      </w:tr>
      <w:tr w:rsidR="00ED5D1B" w:rsidRPr="00076C2B" w14:paraId="56EFA241"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00C62A7A" w14:textId="77777777" w:rsidR="00ED5D1B" w:rsidRPr="00076C2B" w:rsidRDefault="00ED5D1B" w:rsidP="00A262BA">
            <w:pPr>
              <w:pStyle w:val="TAL"/>
              <w:keepNext w:val="0"/>
              <w:keepLines w:val="0"/>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5837CD" w14:textId="77777777" w:rsidR="00ED5D1B" w:rsidRPr="00076C2B" w:rsidRDefault="00ED5D1B" w:rsidP="00A262BA">
            <w:pPr>
              <w:pStyle w:val="TAL"/>
              <w:keepNext w:val="0"/>
              <w:keepLines w:val="0"/>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4C619721" w14:textId="77777777" w:rsidR="00ED5D1B" w:rsidRPr="00076C2B" w:rsidRDefault="00ED5D1B" w:rsidP="00A262BA">
            <w:pPr>
              <w:pStyle w:val="TAL"/>
              <w:keepNext w:val="0"/>
              <w:keepLines w:val="0"/>
            </w:pPr>
            <w:r w:rsidRPr="00076C2B">
              <w:t>As specified in TS 38.508-1 [14] clause 4.1.</w:t>
            </w:r>
          </w:p>
        </w:tc>
      </w:tr>
      <w:tr w:rsidR="00ED5D1B" w:rsidRPr="00076C2B" w14:paraId="6ABE015F"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2308C94" w14:textId="77777777" w:rsidR="00ED5D1B" w:rsidRPr="00076C2B" w:rsidRDefault="00ED5D1B" w:rsidP="00A262BA">
            <w:pPr>
              <w:pStyle w:val="TAL"/>
              <w:keepNext w:val="0"/>
              <w:keepLines w:val="0"/>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8DD1FF" w14:textId="77777777" w:rsidR="00ED5D1B" w:rsidRPr="00076C2B" w:rsidRDefault="00ED5D1B" w:rsidP="00A262BA">
            <w:pPr>
              <w:pStyle w:val="TAL"/>
              <w:keepNext w:val="0"/>
              <w:keepLines w:val="0"/>
            </w:pPr>
            <w:r w:rsidRPr="00076C2B">
              <w:t>As specified in Annex E, table E.2-1 and TS 38.508-1 [14] clause 4.3.1 and 4.4.2.</w:t>
            </w:r>
          </w:p>
        </w:tc>
      </w:tr>
      <w:tr w:rsidR="00ED5D1B" w:rsidRPr="00076C2B" w14:paraId="28F8C987"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6477C45" w14:textId="77777777" w:rsidR="00ED5D1B" w:rsidRPr="00076C2B" w:rsidRDefault="00ED5D1B" w:rsidP="00A262BA">
            <w:pPr>
              <w:pStyle w:val="TAL"/>
              <w:keepNext w:val="0"/>
              <w:keepLines w:val="0"/>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7725FA" w14:textId="77777777" w:rsidR="00ED5D1B" w:rsidRPr="00076C2B" w:rsidRDefault="00ED5D1B" w:rsidP="00A262BA">
            <w:pPr>
              <w:pStyle w:val="TAL"/>
              <w:keepNext w:val="0"/>
              <w:keepLines w:val="0"/>
            </w:pPr>
            <w:r w:rsidRPr="00076C2B">
              <w:t>As specified by the test configuration selected from Table 4.5.5.3.4.1-1.</w:t>
            </w:r>
          </w:p>
        </w:tc>
      </w:tr>
      <w:tr w:rsidR="00ED5D1B" w:rsidRPr="00076C2B" w14:paraId="42EDBE6A"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B58147C" w14:textId="77777777" w:rsidR="00ED5D1B" w:rsidRPr="00076C2B" w:rsidRDefault="00ED5D1B" w:rsidP="00A262BA">
            <w:pPr>
              <w:pStyle w:val="TAL"/>
              <w:keepNext w:val="0"/>
              <w:keepLines w:val="0"/>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16CE16" w14:textId="77777777" w:rsidR="00ED5D1B" w:rsidRPr="00076C2B" w:rsidRDefault="00ED5D1B" w:rsidP="00A262BA">
            <w:pPr>
              <w:pStyle w:val="TAL"/>
              <w:keepNext w:val="0"/>
              <w:keepLines w:val="0"/>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5EECF131" w14:textId="77777777" w:rsidR="00ED5D1B" w:rsidRPr="00076C2B" w:rsidRDefault="00ED5D1B" w:rsidP="00A262BA">
            <w:pPr>
              <w:pStyle w:val="TAL"/>
              <w:keepNext w:val="0"/>
              <w:keepLines w:val="0"/>
            </w:pPr>
            <w:r w:rsidRPr="00076C2B">
              <w:t>As specified in clause C.2.2.</w:t>
            </w:r>
          </w:p>
        </w:tc>
      </w:tr>
      <w:tr w:rsidR="00ED5D1B" w:rsidRPr="00076C2B" w14:paraId="49BB1A1D"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AECBA4" w14:textId="77777777" w:rsidR="00ED5D1B" w:rsidRPr="00076C2B" w:rsidRDefault="00ED5D1B" w:rsidP="00A262BA">
            <w:pPr>
              <w:pStyle w:val="TAL"/>
              <w:keepNext w:val="0"/>
              <w:keepLines w:val="0"/>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C711F9" w14:textId="77777777" w:rsidR="00ED5D1B" w:rsidRPr="00076C2B" w:rsidRDefault="00ED5D1B" w:rsidP="00A262BA">
            <w:pPr>
              <w:pStyle w:val="TAL"/>
              <w:keepNext w:val="0"/>
              <w:keepLines w:val="0"/>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29092432" w14:textId="77777777" w:rsidR="00ED5D1B" w:rsidRPr="00076C2B" w:rsidRDefault="00ED5D1B" w:rsidP="00A262BA">
            <w:pPr>
              <w:pStyle w:val="TAL"/>
              <w:keepNext w:val="0"/>
              <w:keepLines w:val="0"/>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EBE687B" w14:textId="77777777" w:rsidR="00ED5D1B" w:rsidRPr="00076C2B" w:rsidRDefault="00ED5D1B" w:rsidP="00A262BA">
            <w:pPr>
              <w:pStyle w:val="TAL"/>
              <w:keepNext w:val="0"/>
              <w:keepLines w:val="0"/>
            </w:pPr>
            <w:r w:rsidRPr="00076C2B">
              <w:t>As specified in TS 38.508-1 [14] Annex A.</w:t>
            </w:r>
          </w:p>
        </w:tc>
      </w:tr>
      <w:tr w:rsidR="00ED5D1B" w:rsidRPr="00076C2B" w14:paraId="73E21D28"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9E5A5CD" w14:textId="77777777" w:rsidR="00ED5D1B" w:rsidRPr="00076C2B" w:rsidRDefault="00ED5D1B" w:rsidP="00A262B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166616" w14:textId="77777777" w:rsidR="00ED5D1B" w:rsidRPr="00076C2B" w:rsidRDefault="00ED5D1B" w:rsidP="00A262BA">
            <w:pPr>
              <w:pStyle w:val="TAL"/>
              <w:keepNext w:val="0"/>
              <w:keepLines w:val="0"/>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7857582B" w14:textId="77777777" w:rsidR="00ED5D1B" w:rsidRPr="00076C2B" w:rsidRDefault="00ED5D1B" w:rsidP="00A262BA">
            <w:pPr>
              <w:pStyle w:val="TAL"/>
              <w:keepNext w:val="0"/>
              <w:keepLines w:val="0"/>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DE6554"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50E0A54"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48578F9" w14:textId="77777777" w:rsidR="00ED5D1B" w:rsidRPr="00076C2B" w:rsidRDefault="00ED5D1B" w:rsidP="00A262BA">
            <w:pPr>
              <w:pStyle w:val="TAL"/>
              <w:keepNext w:val="0"/>
              <w:keepLines w:val="0"/>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7EC272" w14:textId="77777777" w:rsidR="00ED5D1B" w:rsidRPr="00076C2B" w:rsidRDefault="00ED5D1B" w:rsidP="00A262BA">
            <w:pPr>
              <w:pStyle w:val="TAL"/>
              <w:keepNext w:val="0"/>
              <w:keepLines w:val="0"/>
            </w:pPr>
            <w:r w:rsidRPr="00076C2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CF66F06" w14:textId="77777777" w:rsidR="00ED5D1B" w:rsidRPr="00076C2B" w:rsidRDefault="00ED5D1B" w:rsidP="00A262BA">
            <w:pPr>
              <w:pStyle w:val="TAL"/>
              <w:keepNext w:val="0"/>
              <w:keepLines w:val="0"/>
            </w:pPr>
          </w:p>
        </w:tc>
      </w:tr>
    </w:tbl>
    <w:p w14:paraId="26AF077E" w14:textId="77777777" w:rsidR="00ED5D1B" w:rsidRPr="00076C2B" w:rsidRDefault="00ED5D1B" w:rsidP="00ED5D1B">
      <w:pPr>
        <w:rPr>
          <w:lang w:eastAsia="sv-SE"/>
        </w:rPr>
      </w:pPr>
    </w:p>
    <w:p w14:paraId="23BF317C" w14:textId="77777777" w:rsidR="00ED5D1B" w:rsidRPr="00076C2B" w:rsidRDefault="00ED5D1B" w:rsidP="00ED5D1B">
      <w:pPr>
        <w:pStyle w:val="B10"/>
      </w:pPr>
      <w:r w:rsidRPr="00076C2B">
        <w:t>1.</w:t>
      </w:r>
      <w:r w:rsidRPr="00076C2B">
        <w:tab/>
        <w:t>The general test parameter settings are set up according to Table 4.5.5.3.4.1-3.</w:t>
      </w:r>
    </w:p>
    <w:p w14:paraId="78DA2B2C" w14:textId="77777777" w:rsidR="00ED5D1B" w:rsidRPr="00076C2B" w:rsidRDefault="00ED5D1B" w:rsidP="00ED5D1B">
      <w:pPr>
        <w:pStyle w:val="B10"/>
      </w:pPr>
      <w:r w:rsidRPr="00076C2B">
        <w:t>2.</w:t>
      </w:r>
      <w:r w:rsidRPr="00076C2B">
        <w:tab/>
        <w:t>Message contents are defined in clause 4.5.5.3.4.3.</w:t>
      </w:r>
    </w:p>
    <w:p w14:paraId="64B741F9" w14:textId="77777777" w:rsidR="00ED5D1B" w:rsidRPr="00076C2B" w:rsidRDefault="00ED5D1B" w:rsidP="00ED5D1B">
      <w:pPr>
        <w:pStyle w:val="B10"/>
      </w:pPr>
      <w:r w:rsidRPr="00076C2B">
        <w:t>3.</w:t>
      </w:r>
      <w:r w:rsidRPr="00076C2B">
        <w:tab/>
        <w:t>Cell 1 is the E-UTRA serving cell (</w:t>
      </w:r>
      <w:proofErr w:type="spellStart"/>
      <w:r w:rsidRPr="00076C2B">
        <w:t>PCell</w:t>
      </w:r>
      <w:proofErr w:type="spellEnd"/>
      <w:r w:rsidRPr="00076C2B">
        <w:t>) for the EN-DC setup. The power levels and settings for Cell 1 are set according to Annex A.6. Cell 2 is the NR cell (</w:t>
      </w:r>
      <w:proofErr w:type="spellStart"/>
      <w:r w:rsidRPr="00076C2B">
        <w:t>PSCell</w:t>
      </w:r>
      <w:proofErr w:type="spellEnd"/>
      <w:r w:rsidRPr="00076C2B">
        <w:t>) with the power level set according to clauses C.1.2 and C.1.3 for this test</w:t>
      </w:r>
    </w:p>
    <w:p w14:paraId="656AEB8F" w14:textId="77777777" w:rsidR="00ED5D1B" w:rsidRPr="00076C2B" w:rsidRDefault="00ED5D1B" w:rsidP="00ED5D1B">
      <w:pPr>
        <w:pStyle w:val="TH"/>
        <w:keepNext w:val="0"/>
        <w:keepLines w:val="0"/>
      </w:pPr>
      <w:r w:rsidRPr="00076C2B">
        <w:t xml:space="preserve">Table 4.5.5.3.4.1-3: General test parameters for FR1 </w:t>
      </w:r>
      <w:proofErr w:type="spellStart"/>
      <w:r w:rsidRPr="00076C2B">
        <w:t>PSCell</w:t>
      </w:r>
      <w:proofErr w:type="spellEnd"/>
      <w:r w:rsidRPr="00076C2B">
        <w:t xml:space="preserve"> for</w:t>
      </w:r>
      <w:r w:rsidRPr="00076C2B">
        <w:br/>
        <w:t>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94"/>
        <w:gridCol w:w="1430"/>
        <w:gridCol w:w="1124"/>
        <w:gridCol w:w="1796"/>
        <w:gridCol w:w="1844"/>
      </w:tblGrid>
      <w:tr w:rsidR="00ED5D1B" w:rsidRPr="00076C2B" w14:paraId="4E90C515" w14:textId="77777777" w:rsidTr="00A262BA">
        <w:trPr>
          <w:tblHeader/>
          <w:jc w:val="center"/>
        </w:trPr>
        <w:tc>
          <w:tcPr>
            <w:tcW w:w="2055" w:type="pct"/>
            <w:gridSpan w:val="2"/>
            <w:vMerge w:val="restart"/>
            <w:tcBorders>
              <w:top w:val="single" w:sz="4" w:space="0" w:color="auto"/>
              <w:left w:val="single" w:sz="4" w:space="0" w:color="auto"/>
              <w:bottom w:val="single" w:sz="4" w:space="0" w:color="auto"/>
              <w:right w:val="single" w:sz="4" w:space="0" w:color="auto"/>
            </w:tcBorders>
            <w:hideMark/>
          </w:tcPr>
          <w:p w14:paraId="51DBC1B0" w14:textId="77777777" w:rsidR="00ED5D1B" w:rsidRPr="00076C2B" w:rsidRDefault="00ED5D1B" w:rsidP="00A262BA">
            <w:pPr>
              <w:pStyle w:val="TAH"/>
              <w:keepNext w:val="0"/>
              <w:keepLines w:val="0"/>
            </w:pPr>
            <w:r w:rsidRPr="00076C2B">
              <w:t>Parameter</w:t>
            </w:r>
          </w:p>
        </w:tc>
        <w:tc>
          <w:tcPr>
            <w:tcW w:w="695" w:type="pct"/>
            <w:vMerge w:val="restart"/>
            <w:tcBorders>
              <w:top w:val="single" w:sz="4" w:space="0" w:color="auto"/>
              <w:left w:val="single" w:sz="4" w:space="0" w:color="auto"/>
              <w:bottom w:val="single" w:sz="4" w:space="0" w:color="auto"/>
              <w:right w:val="single" w:sz="4" w:space="0" w:color="auto"/>
            </w:tcBorders>
            <w:hideMark/>
          </w:tcPr>
          <w:p w14:paraId="76A256A0" w14:textId="77777777" w:rsidR="00ED5D1B" w:rsidRPr="00076C2B" w:rsidRDefault="00ED5D1B" w:rsidP="00A262BA">
            <w:pPr>
              <w:pStyle w:val="TAH"/>
              <w:keepNext w:val="0"/>
              <w:keepLines w:val="0"/>
            </w:pPr>
            <w:r w:rsidRPr="00076C2B">
              <w:t>Unit</w:t>
            </w:r>
          </w:p>
        </w:tc>
        <w:tc>
          <w:tcPr>
            <w:tcW w:w="1110" w:type="pct"/>
            <w:tcBorders>
              <w:top w:val="single" w:sz="4" w:space="0" w:color="auto"/>
              <w:left w:val="single" w:sz="4" w:space="0" w:color="auto"/>
              <w:bottom w:val="single" w:sz="4" w:space="0" w:color="auto"/>
              <w:right w:val="single" w:sz="4" w:space="0" w:color="auto"/>
            </w:tcBorders>
            <w:hideMark/>
          </w:tcPr>
          <w:p w14:paraId="4CE22239" w14:textId="77777777" w:rsidR="00ED5D1B" w:rsidRPr="00076C2B" w:rsidRDefault="00ED5D1B" w:rsidP="00A262BA">
            <w:pPr>
              <w:pStyle w:val="TAH"/>
              <w:keepNext w:val="0"/>
              <w:keepLines w:val="0"/>
            </w:pPr>
            <w:r w:rsidRPr="00076C2B">
              <w:t>Value</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A47C657" w14:textId="77777777" w:rsidR="00ED5D1B" w:rsidRPr="00076C2B" w:rsidRDefault="00ED5D1B" w:rsidP="00A262BA">
            <w:pPr>
              <w:pStyle w:val="TAH"/>
              <w:keepNext w:val="0"/>
              <w:keepLines w:val="0"/>
            </w:pPr>
            <w:r w:rsidRPr="00076C2B">
              <w:t>Comment</w:t>
            </w:r>
          </w:p>
        </w:tc>
      </w:tr>
      <w:tr w:rsidR="00ED5D1B" w:rsidRPr="00076C2B" w14:paraId="16D073FC" w14:textId="77777777" w:rsidTr="00A262BA">
        <w:trPr>
          <w:tblHeader/>
          <w:jc w:val="center"/>
        </w:trPr>
        <w:tc>
          <w:tcPr>
            <w:tcW w:w="2055" w:type="pct"/>
            <w:gridSpan w:val="2"/>
            <w:vMerge/>
            <w:tcBorders>
              <w:top w:val="single" w:sz="4" w:space="0" w:color="auto"/>
              <w:left w:val="single" w:sz="4" w:space="0" w:color="auto"/>
              <w:bottom w:val="single" w:sz="4" w:space="0" w:color="auto"/>
              <w:right w:val="single" w:sz="4" w:space="0" w:color="auto"/>
            </w:tcBorders>
            <w:vAlign w:val="center"/>
            <w:hideMark/>
          </w:tcPr>
          <w:p w14:paraId="22E5896D" w14:textId="77777777" w:rsidR="00ED5D1B" w:rsidRPr="00076C2B" w:rsidRDefault="00ED5D1B" w:rsidP="00A262BA">
            <w:pPr>
              <w:overflowPunct/>
              <w:autoSpaceDE/>
              <w:autoSpaceDN/>
              <w:adjustRightInd/>
              <w:spacing w:after="0"/>
              <w:rPr>
                <w:rFonts w:ascii="Arial" w:hAnsi="Arial"/>
                <w:b/>
                <w:sz w:val="18"/>
              </w:rPr>
            </w:pP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AD5E96C" w14:textId="77777777" w:rsidR="00ED5D1B" w:rsidRPr="00076C2B" w:rsidRDefault="00ED5D1B" w:rsidP="00A262BA">
            <w:pPr>
              <w:overflowPunct/>
              <w:autoSpaceDE/>
              <w:autoSpaceDN/>
              <w:adjustRightInd/>
              <w:spacing w:after="0"/>
              <w:rPr>
                <w:rFonts w:ascii="Arial" w:hAnsi="Arial"/>
                <w:b/>
                <w:sz w:val="18"/>
              </w:rPr>
            </w:pPr>
          </w:p>
        </w:tc>
        <w:tc>
          <w:tcPr>
            <w:tcW w:w="1110" w:type="pct"/>
            <w:tcBorders>
              <w:top w:val="single" w:sz="4" w:space="0" w:color="auto"/>
              <w:left w:val="single" w:sz="4" w:space="0" w:color="auto"/>
              <w:bottom w:val="single" w:sz="4" w:space="0" w:color="auto"/>
              <w:right w:val="single" w:sz="4" w:space="0" w:color="auto"/>
            </w:tcBorders>
            <w:hideMark/>
          </w:tcPr>
          <w:p w14:paraId="5B68B15E" w14:textId="77777777" w:rsidR="00ED5D1B" w:rsidRPr="00076C2B" w:rsidRDefault="00ED5D1B" w:rsidP="00A262BA">
            <w:pPr>
              <w:pStyle w:val="TAH"/>
              <w:keepNext w:val="0"/>
              <w:keepLines w:val="0"/>
            </w:pPr>
            <w:r w:rsidRPr="00076C2B">
              <w:t>Test 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A695AE2" w14:textId="77777777" w:rsidR="00ED5D1B" w:rsidRPr="00076C2B" w:rsidRDefault="00ED5D1B" w:rsidP="00A262BA">
            <w:pPr>
              <w:overflowPunct/>
              <w:autoSpaceDE/>
              <w:autoSpaceDN/>
              <w:adjustRightInd/>
              <w:spacing w:after="0"/>
              <w:rPr>
                <w:rFonts w:ascii="Arial" w:hAnsi="Arial"/>
                <w:b/>
                <w:sz w:val="18"/>
              </w:rPr>
            </w:pPr>
          </w:p>
        </w:tc>
      </w:tr>
      <w:tr w:rsidR="00ED5D1B" w:rsidRPr="00076C2B" w14:paraId="22700AA8"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55FE42E4" w14:textId="77777777" w:rsidR="00ED5D1B" w:rsidRPr="00076C2B" w:rsidRDefault="00ED5D1B" w:rsidP="00A262BA">
            <w:pPr>
              <w:pStyle w:val="TAL"/>
              <w:keepNext w:val="0"/>
              <w:keepLines w:val="0"/>
            </w:pPr>
            <w:r w:rsidRPr="00076C2B">
              <w:t xml:space="preserve">Active </w:t>
            </w:r>
            <w:proofErr w:type="spellStart"/>
            <w:r w:rsidRPr="00076C2B">
              <w:t>PCell</w:t>
            </w:r>
            <w:proofErr w:type="spellEnd"/>
            <w:r w:rsidRPr="00076C2B">
              <w:t xml:space="preserve"> </w:t>
            </w:r>
          </w:p>
        </w:tc>
        <w:tc>
          <w:tcPr>
            <w:tcW w:w="695" w:type="pct"/>
            <w:tcBorders>
              <w:top w:val="single" w:sz="4" w:space="0" w:color="auto"/>
              <w:left w:val="single" w:sz="4" w:space="0" w:color="auto"/>
              <w:bottom w:val="single" w:sz="4" w:space="0" w:color="auto"/>
              <w:right w:val="single" w:sz="4" w:space="0" w:color="auto"/>
            </w:tcBorders>
          </w:tcPr>
          <w:p w14:paraId="16591573"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298907A" w14:textId="77777777" w:rsidR="00ED5D1B" w:rsidRPr="00076C2B" w:rsidRDefault="00ED5D1B" w:rsidP="00A262BA">
            <w:pPr>
              <w:pStyle w:val="TAC"/>
              <w:keepNext w:val="0"/>
              <w:keepLines w:val="0"/>
            </w:pPr>
            <w:r w:rsidRPr="00076C2B">
              <w:t>Cell 1</w:t>
            </w:r>
          </w:p>
        </w:tc>
        <w:tc>
          <w:tcPr>
            <w:tcW w:w="1140" w:type="pct"/>
            <w:tcBorders>
              <w:top w:val="single" w:sz="4" w:space="0" w:color="auto"/>
              <w:left w:val="single" w:sz="4" w:space="0" w:color="auto"/>
              <w:bottom w:val="single" w:sz="4" w:space="0" w:color="auto"/>
              <w:right w:val="single" w:sz="4" w:space="0" w:color="auto"/>
            </w:tcBorders>
          </w:tcPr>
          <w:p w14:paraId="61EB7EE5" w14:textId="77777777" w:rsidR="00ED5D1B" w:rsidRPr="00076C2B" w:rsidRDefault="00ED5D1B" w:rsidP="00A262BA">
            <w:pPr>
              <w:pStyle w:val="TAC"/>
              <w:keepNext w:val="0"/>
              <w:keepLines w:val="0"/>
            </w:pPr>
          </w:p>
        </w:tc>
      </w:tr>
      <w:tr w:rsidR="00ED5D1B" w:rsidRPr="00076C2B" w14:paraId="080D5B6B"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F55A559" w14:textId="77777777" w:rsidR="00ED5D1B" w:rsidRPr="00076C2B" w:rsidRDefault="00ED5D1B" w:rsidP="00A262BA">
            <w:pPr>
              <w:pStyle w:val="TAL"/>
              <w:keepNext w:val="0"/>
              <w:keepLines w:val="0"/>
            </w:pPr>
            <w:r w:rsidRPr="00076C2B">
              <w:t>RF Channel Number</w:t>
            </w:r>
          </w:p>
        </w:tc>
        <w:tc>
          <w:tcPr>
            <w:tcW w:w="695" w:type="pct"/>
            <w:tcBorders>
              <w:top w:val="single" w:sz="4" w:space="0" w:color="auto"/>
              <w:left w:val="single" w:sz="4" w:space="0" w:color="auto"/>
              <w:bottom w:val="single" w:sz="4" w:space="0" w:color="auto"/>
              <w:right w:val="single" w:sz="4" w:space="0" w:color="auto"/>
            </w:tcBorders>
          </w:tcPr>
          <w:p w14:paraId="53B52AC3"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836561A" w14:textId="77777777" w:rsidR="00ED5D1B" w:rsidRPr="00076C2B" w:rsidRDefault="00ED5D1B" w:rsidP="00A262BA">
            <w:pPr>
              <w:pStyle w:val="TAC"/>
              <w:keepNext w:val="0"/>
              <w:keepLines w:val="0"/>
            </w:pPr>
            <w:r w:rsidRPr="00076C2B">
              <w:t>1</w:t>
            </w:r>
          </w:p>
        </w:tc>
        <w:tc>
          <w:tcPr>
            <w:tcW w:w="1140" w:type="pct"/>
            <w:tcBorders>
              <w:top w:val="single" w:sz="4" w:space="0" w:color="auto"/>
              <w:left w:val="single" w:sz="4" w:space="0" w:color="auto"/>
              <w:bottom w:val="single" w:sz="4" w:space="0" w:color="auto"/>
              <w:right w:val="single" w:sz="4" w:space="0" w:color="auto"/>
            </w:tcBorders>
          </w:tcPr>
          <w:p w14:paraId="0792066E" w14:textId="77777777" w:rsidR="00ED5D1B" w:rsidRPr="00076C2B" w:rsidRDefault="00ED5D1B" w:rsidP="00A262BA">
            <w:pPr>
              <w:pStyle w:val="TAC"/>
              <w:keepNext w:val="0"/>
              <w:keepLines w:val="0"/>
            </w:pPr>
          </w:p>
        </w:tc>
      </w:tr>
      <w:tr w:rsidR="00ED5D1B" w:rsidRPr="00076C2B" w14:paraId="71B0A737"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378C6DB" w14:textId="77777777" w:rsidR="00ED5D1B" w:rsidRPr="00076C2B" w:rsidRDefault="00ED5D1B" w:rsidP="00A262BA">
            <w:pPr>
              <w:pStyle w:val="TAL"/>
              <w:keepNext w:val="0"/>
              <w:keepLines w:val="0"/>
            </w:pPr>
            <w:r w:rsidRPr="00076C2B">
              <w:t xml:space="preserve">Active </w:t>
            </w:r>
            <w:proofErr w:type="spellStart"/>
            <w:r w:rsidRPr="00076C2B">
              <w:t>PSCell</w:t>
            </w:r>
            <w:proofErr w:type="spellEnd"/>
          </w:p>
        </w:tc>
        <w:tc>
          <w:tcPr>
            <w:tcW w:w="695" w:type="pct"/>
            <w:tcBorders>
              <w:top w:val="single" w:sz="4" w:space="0" w:color="auto"/>
              <w:left w:val="single" w:sz="4" w:space="0" w:color="auto"/>
              <w:bottom w:val="single" w:sz="4" w:space="0" w:color="auto"/>
              <w:right w:val="single" w:sz="4" w:space="0" w:color="auto"/>
            </w:tcBorders>
          </w:tcPr>
          <w:p w14:paraId="4B716EC3"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9B31950" w14:textId="77777777" w:rsidR="00ED5D1B" w:rsidRPr="00076C2B" w:rsidRDefault="00ED5D1B" w:rsidP="00A262BA">
            <w:pPr>
              <w:pStyle w:val="TAC"/>
              <w:keepNext w:val="0"/>
              <w:keepLines w:val="0"/>
            </w:pPr>
            <w:r w:rsidRPr="00076C2B">
              <w:t>Cell 2</w:t>
            </w:r>
          </w:p>
        </w:tc>
        <w:tc>
          <w:tcPr>
            <w:tcW w:w="1140" w:type="pct"/>
            <w:tcBorders>
              <w:top w:val="single" w:sz="4" w:space="0" w:color="auto"/>
              <w:left w:val="single" w:sz="4" w:space="0" w:color="auto"/>
              <w:bottom w:val="single" w:sz="4" w:space="0" w:color="auto"/>
              <w:right w:val="single" w:sz="4" w:space="0" w:color="auto"/>
            </w:tcBorders>
          </w:tcPr>
          <w:p w14:paraId="46DEF02C" w14:textId="77777777" w:rsidR="00ED5D1B" w:rsidRPr="00076C2B" w:rsidRDefault="00ED5D1B" w:rsidP="00A262BA">
            <w:pPr>
              <w:pStyle w:val="TAC"/>
              <w:keepNext w:val="0"/>
              <w:keepLines w:val="0"/>
            </w:pPr>
          </w:p>
        </w:tc>
      </w:tr>
      <w:tr w:rsidR="00ED5D1B" w:rsidRPr="00076C2B" w14:paraId="41E58A9C"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10BE404" w14:textId="77777777" w:rsidR="00ED5D1B" w:rsidRPr="00076C2B" w:rsidRDefault="00ED5D1B" w:rsidP="00A262BA">
            <w:pPr>
              <w:pStyle w:val="TAL"/>
              <w:keepNext w:val="0"/>
              <w:keepLines w:val="0"/>
            </w:pPr>
            <w:r w:rsidRPr="00076C2B">
              <w:t>RF Channel Number</w:t>
            </w:r>
          </w:p>
        </w:tc>
        <w:tc>
          <w:tcPr>
            <w:tcW w:w="695" w:type="pct"/>
            <w:tcBorders>
              <w:top w:val="single" w:sz="4" w:space="0" w:color="auto"/>
              <w:left w:val="single" w:sz="4" w:space="0" w:color="auto"/>
              <w:bottom w:val="single" w:sz="4" w:space="0" w:color="auto"/>
              <w:right w:val="single" w:sz="4" w:space="0" w:color="auto"/>
            </w:tcBorders>
          </w:tcPr>
          <w:p w14:paraId="60372AAB"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F6CCB52" w14:textId="77777777" w:rsidR="00ED5D1B" w:rsidRPr="00076C2B" w:rsidRDefault="00ED5D1B" w:rsidP="00A262BA">
            <w:pPr>
              <w:pStyle w:val="TAC"/>
              <w:keepNext w:val="0"/>
              <w:keepLines w:val="0"/>
            </w:pPr>
            <w:r w:rsidRPr="00076C2B">
              <w:t>2</w:t>
            </w:r>
          </w:p>
        </w:tc>
        <w:tc>
          <w:tcPr>
            <w:tcW w:w="1140" w:type="pct"/>
            <w:tcBorders>
              <w:top w:val="single" w:sz="4" w:space="0" w:color="auto"/>
              <w:left w:val="single" w:sz="4" w:space="0" w:color="auto"/>
              <w:bottom w:val="single" w:sz="4" w:space="0" w:color="auto"/>
              <w:right w:val="single" w:sz="4" w:space="0" w:color="auto"/>
            </w:tcBorders>
          </w:tcPr>
          <w:p w14:paraId="4BC0E387" w14:textId="77777777" w:rsidR="00ED5D1B" w:rsidRPr="00076C2B" w:rsidRDefault="00ED5D1B" w:rsidP="00A262BA">
            <w:pPr>
              <w:pStyle w:val="TAC"/>
              <w:keepNext w:val="0"/>
              <w:keepLines w:val="0"/>
            </w:pPr>
          </w:p>
        </w:tc>
      </w:tr>
      <w:tr w:rsidR="00ED5D1B" w:rsidRPr="00076C2B" w14:paraId="371675EF"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E0350F9" w14:textId="77777777" w:rsidR="00ED5D1B" w:rsidRPr="00076C2B" w:rsidRDefault="00ED5D1B" w:rsidP="00A262BA">
            <w:pPr>
              <w:pStyle w:val="TAL"/>
              <w:keepNext w:val="0"/>
              <w:keepLines w:val="0"/>
            </w:pPr>
            <w:r w:rsidRPr="00076C2B">
              <w:t>Duplex mode</w:t>
            </w:r>
          </w:p>
        </w:tc>
        <w:tc>
          <w:tcPr>
            <w:tcW w:w="884" w:type="pct"/>
            <w:tcBorders>
              <w:top w:val="single" w:sz="4" w:space="0" w:color="auto"/>
              <w:left w:val="single" w:sz="4" w:space="0" w:color="auto"/>
              <w:bottom w:val="single" w:sz="4" w:space="0" w:color="auto"/>
              <w:right w:val="single" w:sz="4" w:space="0" w:color="auto"/>
            </w:tcBorders>
            <w:hideMark/>
          </w:tcPr>
          <w:p w14:paraId="0046332F"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20263392"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49522EE" w14:textId="77777777" w:rsidR="00ED5D1B" w:rsidRPr="00076C2B" w:rsidRDefault="00ED5D1B" w:rsidP="00A262BA">
            <w:pPr>
              <w:pStyle w:val="TAC"/>
              <w:keepNext w:val="0"/>
              <w:keepLines w:val="0"/>
            </w:pPr>
            <w:r w:rsidRPr="00076C2B">
              <w:t>FDD</w:t>
            </w:r>
          </w:p>
        </w:tc>
        <w:tc>
          <w:tcPr>
            <w:tcW w:w="1140" w:type="pct"/>
            <w:tcBorders>
              <w:top w:val="single" w:sz="4" w:space="0" w:color="auto"/>
              <w:left w:val="single" w:sz="4" w:space="0" w:color="auto"/>
              <w:bottom w:val="single" w:sz="4" w:space="0" w:color="auto"/>
              <w:right w:val="single" w:sz="4" w:space="0" w:color="auto"/>
            </w:tcBorders>
          </w:tcPr>
          <w:p w14:paraId="186A0A36" w14:textId="77777777" w:rsidR="00ED5D1B" w:rsidRPr="00076C2B" w:rsidRDefault="00ED5D1B" w:rsidP="00A262BA">
            <w:pPr>
              <w:pStyle w:val="TAC"/>
              <w:keepNext w:val="0"/>
              <w:keepLines w:val="0"/>
            </w:pPr>
          </w:p>
        </w:tc>
      </w:tr>
      <w:tr w:rsidR="00ED5D1B" w:rsidRPr="00076C2B" w14:paraId="51FC1204"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3B7342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657BBD1" w14:textId="77777777" w:rsidR="00ED5D1B" w:rsidRPr="00076C2B" w:rsidRDefault="00ED5D1B" w:rsidP="00A262BA">
            <w:pPr>
              <w:pStyle w:val="TAL"/>
              <w:keepNext w:val="0"/>
              <w:keepLines w:val="0"/>
            </w:pPr>
            <w:r w:rsidRPr="00076C2B">
              <w:t>Config 2, 3, 5,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ECD1511"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CAE2CB5" w14:textId="77777777" w:rsidR="00ED5D1B" w:rsidRPr="00076C2B" w:rsidRDefault="00ED5D1B" w:rsidP="00A262BA">
            <w:pPr>
              <w:pStyle w:val="TAC"/>
              <w:keepNext w:val="0"/>
              <w:keepLines w:val="0"/>
            </w:pPr>
            <w:r w:rsidRPr="00076C2B">
              <w:t>TDD</w:t>
            </w:r>
          </w:p>
        </w:tc>
        <w:tc>
          <w:tcPr>
            <w:tcW w:w="1140" w:type="pct"/>
            <w:tcBorders>
              <w:top w:val="single" w:sz="4" w:space="0" w:color="auto"/>
              <w:left w:val="single" w:sz="4" w:space="0" w:color="auto"/>
              <w:bottom w:val="single" w:sz="4" w:space="0" w:color="auto"/>
              <w:right w:val="single" w:sz="4" w:space="0" w:color="auto"/>
            </w:tcBorders>
          </w:tcPr>
          <w:p w14:paraId="60F5D513" w14:textId="77777777" w:rsidR="00ED5D1B" w:rsidRPr="00076C2B" w:rsidRDefault="00ED5D1B" w:rsidP="00A262BA">
            <w:pPr>
              <w:pStyle w:val="TAC"/>
              <w:keepNext w:val="0"/>
              <w:keepLines w:val="0"/>
            </w:pPr>
          </w:p>
        </w:tc>
      </w:tr>
      <w:tr w:rsidR="00ED5D1B" w:rsidRPr="00076C2B" w14:paraId="18541240"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4E4C14AB" w14:textId="77777777" w:rsidR="00ED5D1B" w:rsidRPr="00076C2B" w:rsidRDefault="00ED5D1B" w:rsidP="00A262BA">
            <w:pPr>
              <w:pStyle w:val="TAL"/>
              <w:rPr>
                <w:lang w:eastAsia="en-GB"/>
              </w:rPr>
            </w:pPr>
            <w:proofErr w:type="spellStart"/>
            <w:r w:rsidRPr="00076C2B">
              <w:rPr>
                <w:lang w:eastAsia="en-GB"/>
              </w:rPr>
              <w:t>BWchannel</w:t>
            </w:r>
            <w:proofErr w:type="spellEnd"/>
          </w:p>
        </w:tc>
        <w:tc>
          <w:tcPr>
            <w:tcW w:w="884" w:type="pct"/>
            <w:tcBorders>
              <w:top w:val="single" w:sz="4" w:space="0" w:color="auto"/>
              <w:left w:val="single" w:sz="4" w:space="0" w:color="auto"/>
              <w:bottom w:val="single" w:sz="4" w:space="0" w:color="auto"/>
              <w:right w:val="single" w:sz="4" w:space="0" w:color="auto"/>
            </w:tcBorders>
          </w:tcPr>
          <w:p w14:paraId="57C1CF91" w14:textId="77777777" w:rsidR="00ED5D1B" w:rsidRPr="00076C2B" w:rsidRDefault="00ED5D1B" w:rsidP="00A262BA">
            <w:pPr>
              <w:pStyle w:val="TAL"/>
              <w:rPr>
                <w:lang w:eastAsia="en-GB"/>
              </w:rPr>
            </w:pPr>
            <w:r w:rsidRPr="00076C2B">
              <w:rPr>
                <w:lang w:eastAsia="en-GB"/>
              </w:rPr>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4144D9A6" w14:textId="77777777" w:rsidR="00ED5D1B" w:rsidRPr="00076C2B" w:rsidRDefault="00ED5D1B" w:rsidP="00A262BA">
            <w:pPr>
              <w:pStyle w:val="TAC"/>
              <w:rPr>
                <w:lang w:eastAsia="en-GB"/>
              </w:rPr>
            </w:pPr>
            <w:r w:rsidRPr="00076C2B">
              <w:rPr>
                <w:lang w:eastAsia="en-GB"/>
              </w:rPr>
              <w:t>MHz</w:t>
            </w:r>
          </w:p>
        </w:tc>
        <w:tc>
          <w:tcPr>
            <w:tcW w:w="1110" w:type="pct"/>
            <w:tcBorders>
              <w:top w:val="single" w:sz="4" w:space="0" w:color="auto"/>
              <w:left w:val="single" w:sz="4" w:space="0" w:color="auto"/>
              <w:bottom w:val="single" w:sz="4" w:space="0" w:color="auto"/>
              <w:right w:val="single" w:sz="4" w:space="0" w:color="auto"/>
            </w:tcBorders>
          </w:tcPr>
          <w:p w14:paraId="095E8555" w14:textId="77777777" w:rsidR="00ED5D1B" w:rsidRPr="00076C2B" w:rsidRDefault="00ED5D1B" w:rsidP="00A262BA">
            <w:pPr>
              <w:pStyle w:val="TAC"/>
              <w:rPr>
                <w:lang w:eastAsia="en-GB"/>
              </w:rPr>
            </w:pPr>
            <w:r w:rsidRPr="00076C2B">
              <w:rPr>
                <w:lang w:eastAsia="en-GB"/>
              </w:rPr>
              <w:t xml:space="preserve">10: </w:t>
            </w:r>
            <w:proofErr w:type="spellStart"/>
            <w:proofErr w:type="gramStart"/>
            <w:r w:rsidRPr="00076C2B">
              <w:rPr>
                <w:lang w:eastAsia="en-GB"/>
              </w:rPr>
              <w:t>NRB,c</w:t>
            </w:r>
            <w:proofErr w:type="spellEnd"/>
            <w:proofErr w:type="gramEnd"/>
            <w:r w:rsidRPr="00076C2B">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0A2DC10F" w14:textId="77777777" w:rsidR="00ED5D1B" w:rsidRPr="00076C2B" w:rsidRDefault="00ED5D1B" w:rsidP="00A262BA">
            <w:pPr>
              <w:pStyle w:val="TAC"/>
              <w:rPr>
                <w:lang w:eastAsia="en-GB"/>
              </w:rPr>
            </w:pPr>
          </w:p>
        </w:tc>
      </w:tr>
      <w:tr w:rsidR="00ED5D1B" w:rsidRPr="00076C2B" w14:paraId="629D6B2D"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6C4CE4C2" w14:textId="77777777" w:rsidR="00ED5D1B" w:rsidRPr="00076C2B" w:rsidRDefault="00ED5D1B" w:rsidP="00A262B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5CF0D991" w14:textId="77777777" w:rsidR="00ED5D1B" w:rsidRPr="00076C2B" w:rsidRDefault="00ED5D1B" w:rsidP="00A262BA">
            <w:pPr>
              <w:pStyle w:val="TAL"/>
              <w:rPr>
                <w:lang w:eastAsia="en-GB"/>
              </w:rPr>
            </w:pPr>
            <w:r w:rsidRPr="00076C2B">
              <w:rPr>
                <w:lang w:eastAsia="en-GB"/>
              </w:rPr>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1ED76984"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8F7BEA0" w14:textId="77777777" w:rsidR="00ED5D1B" w:rsidRPr="00076C2B" w:rsidRDefault="00ED5D1B" w:rsidP="00A262BA">
            <w:pPr>
              <w:pStyle w:val="TAC"/>
              <w:rPr>
                <w:lang w:eastAsia="en-GB"/>
              </w:rPr>
            </w:pPr>
            <w:r w:rsidRPr="00076C2B">
              <w:rPr>
                <w:lang w:eastAsia="en-GB"/>
              </w:rPr>
              <w:t xml:space="preserve">10: </w:t>
            </w:r>
            <w:proofErr w:type="spellStart"/>
            <w:proofErr w:type="gramStart"/>
            <w:r w:rsidRPr="00076C2B">
              <w:rPr>
                <w:lang w:eastAsia="en-GB"/>
              </w:rPr>
              <w:t>NRB,c</w:t>
            </w:r>
            <w:proofErr w:type="spellEnd"/>
            <w:proofErr w:type="gramEnd"/>
            <w:r w:rsidRPr="00076C2B">
              <w:rPr>
                <w:lang w:eastAsia="en-GB"/>
              </w:rPr>
              <w:t xml:space="preserve"> = 52</w:t>
            </w:r>
          </w:p>
        </w:tc>
        <w:tc>
          <w:tcPr>
            <w:tcW w:w="1140" w:type="pct"/>
            <w:tcBorders>
              <w:top w:val="single" w:sz="4" w:space="0" w:color="auto"/>
              <w:left w:val="single" w:sz="4" w:space="0" w:color="auto"/>
              <w:bottom w:val="single" w:sz="4" w:space="0" w:color="auto"/>
              <w:right w:val="single" w:sz="4" w:space="0" w:color="auto"/>
            </w:tcBorders>
          </w:tcPr>
          <w:p w14:paraId="6358D983" w14:textId="77777777" w:rsidR="00ED5D1B" w:rsidRPr="00076C2B" w:rsidRDefault="00ED5D1B" w:rsidP="00A262BA">
            <w:pPr>
              <w:pStyle w:val="TAC"/>
              <w:rPr>
                <w:lang w:eastAsia="en-GB"/>
              </w:rPr>
            </w:pPr>
          </w:p>
        </w:tc>
      </w:tr>
      <w:tr w:rsidR="00ED5D1B" w:rsidRPr="00076C2B" w14:paraId="339F3A21"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4C258F77" w14:textId="77777777" w:rsidR="00ED5D1B" w:rsidRPr="00076C2B" w:rsidRDefault="00ED5D1B" w:rsidP="00A262BA">
            <w:pPr>
              <w:pStyle w:val="TAL"/>
              <w:rPr>
                <w:lang w:eastAsia="en-GB"/>
              </w:rPr>
            </w:pPr>
          </w:p>
        </w:tc>
        <w:tc>
          <w:tcPr>
            <w:tcW w:w="884" w:type="pct"/>
            <w:tcBorders>
              <w:top w:val="single" w:sz="4" w:space="0" w:color="auto"/>
              <w:left w:val="single" w:sz="4" w:space="0" w:color="auto"/>
              <w:bottom w:val="single" w:sz="4" w:space="0" w:color="auto"/>
              <w:right w:val="single" w:sz="4" w:space="0" w:color="auto"/>
            </w:tcBorders>
          </w:tcPr>
          <w:p w14:paraId="57FD9435" w14:textId="77777777" w:rsidR="00ED5D1B" w:rsidRPr="00076C2B" w:rsidRDefault="00ED5D1B" w:rsidP="00A262BA">
            <w:pPr>
              <w:pStyle w:val="TAL"/>
              <w:rPr>
                <w:lang w:eastAsia="en-GB"/>
              </w:rPr>
            </w:pPr>
            <w:r w:rsidRPr="00076C2B">
              <w:rPr>
                <w:lang w:eastAsia="en-GB"/>
              </w:rPr>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362B9623"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12B913C" w14:textId="77777777" w:rsidR="00ED5D1B" w:rsidRPr="00076C2B" w:rsidRDefault="00ED5D1B" w:rsidP="00A262BA">
            <w:pPr>
              <w:pStyle w:val="TAC"/>
              <w:rPr>
                <w:lang w:eastAsia="en-GB"/>
              </w:rPr>
            </w:pPr>
            <w:r w:rsidRPr="00076C2B">
              <w:rPr>
                <w:lang w:eastAsia="en-GB"/>
              </w:rPr>
              <w:t xml:space="preserve">40: </w:t>
            </w:r>
            <w:proofErr w:type="spellStart"/>
            <w:proofErr w:type="gramStart"/>
            <w:r w:rsidRPr="00076C2B">
              <w:rPr>
                <w:lang w:eastAsia="en-GB"/>
              </w:rPr>
              <w:t>NRB,c</w:t>
            </w:r>
            <w:proofErr w:type="spellEnd"/>
            <w:proofErr w:type="gramEnd"/>
            <w:r w:rsidRPr="00076C2B">
              <w:rPr>
                <w:lang w:eastAsia="en-GB"/>
              </w:rPr>
              <w:t xml:space="preserve"> = 106 </w:t>
            </w:r>
          </w:p>
        </w:tc>
        <w:tc>
          <w:tcPr>
            <w:tcW w:w="1140" w:type="pct"/>
            <w:tcBorders>
              <w:top w:val="single" w:sz="4" w:space="0" w:color="auto"/>
              <w:left w:val="single" w:sz="4" w:space="0" w:color="auto"/>
              <w:bottom w:val="single" w:sz="4" w:space="0" w:color="auto"/>
              <w:right w:val="single" w:sz="4" w:space="0" w:color="auto"/>
            </w:tcBorders>
          </w:tcPr>
          <w:p w14:paraId="3F6F8071" w14:textId="77777777" w:rsidR="00ED5D1B" w:rsidRPr="00076C2B" w:rsidRDefault="00ED5D1B" w:rsidP="00A262BA">
            <w:pPr>
              <w:pStyle w:val="TAC"/>
              <w:rPr>
                <w:lang w:eastAsia="en-GB"/>
              </w:rPr>
            </w:pPr>
          </w:p>
        </w:tc>
      </w:tr>
      <w:tr w:rsidR="00ED5D1B" w:rsidRPr="00076C2B" w14:paraId="675CF1F9"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E85DDF9" w14:textId="77777777" w:rsidR="00ED5D1B" w:rsidRPr="00076C2B" w:rsidRDefault="00ED5D1B" w:rsidP="00A262BA">
            <w:pPr>
              <w:pStyle w:val="TAL"/>
              <w:rPr>
                <w:lang w:eastAsia="en-GB"/>
              </w:rPr>
            </w:pPr>
            <w:r w:rsidRPr="00076C2B">
              <w:rPr>
                <w:lang w:eastAsia="en-GB"/>
              </w:rPr>
              <w:t>DL initial BWP configuration</w:t>
            </w:r>
          </w:p>
        </w:tc>
        <w:tc>
          <w:tcPr>
            <w:tcW w:w="884" w:type="pct"/>
            <w:tcBorders>
              <w:top w:val="single" w:sz="4" w:space="0" w:color="auto"/>
              <w:left w:val="single" w:sz="4" w:space="0" w:color="auto"/>
              <w:bottom w:val="single" w:sz="4" w:space="0" w:color="auto"/>
              <w:right w:val="single" w:sz="4" w:space="0" w:color="auto"/>
            </w:tcBorders>
          </w:tcPr>
          <w:p w14:paraId="70A19F6D" w14:textId="77777777" w:rsidR="00ED5D1B" w:rsidRPr="00076C2B" w:rsidRDefault="00ED5D1B" w:rsidP="00A262B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036E101D"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306CD139" w14:textId="77777777" w:rsidR="00ED5D1B" w:rsidRPr="00076C2B" w:rsidRDefault="00ED5D1B" w:rsidP="00A262BA">
            <w:pPr>
              <w:pStyle w:val="TAC"/>
              <w:rPr>
                <w:lang w:eastAsia="en-GB"/>
              </w:rPr>
            </w:pPr>
            <w:r w:rsidRPr="00076C2B">
              <w:rPr>
                <w:lang w:eastAsia="en-GB"/>
              </w:rPr>
              <w:t>DLBWP.0.1</w:t>
            </w:r>
          </w:p>
        </w:tc>
        <w:tc>
          <w:tcPr>
            <w:tcW w:w="1140" w:type="pct"/>
            <w:tcBorders>
              <w:top w:val="single" w:sz="4" w:space="0" w:color="auto"/>
              <w:left w:val="single" w:sz="4" w:space="0" w:color="auto"/>
              <w:bottom w:val="single" w:sz="4" w:space="0" w:color="auto"/>
              <w:right w:val="single" w:sz="4" w:space="0" w:color="auto"/>
            </w:tcBorders>
          </w:tcPr>
          <w:p w14:paraId="59A34362" w14:textId="77777777" w:rsidR="00ED5D1B" w:rsidRPr="00076C2B" w:rsidRDefault="00ED5D1B" w:rsidP="00A262BA">
            <w:pPr>
              <w:pStyle w:val="TAC"/>
              <w:rPr>
                <w:lang w:eastAsia="en-GB"/>
              </w:rPr>
            </w:pPr>
          </w:p>
        </w:tc>
      </w:tr>
      <w:tr w:rsidR="00ED5D1B" w:rsidRPr="00076C2B" w14:paraId="6539B7A0"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3BBC275" w14:textId="77777777" w:rsidR="00ED5D1B" w:rsidRPr="00076C2B" w:rsidRDefault="00ED5D1B" w:rsidP="00A262BA">
            <w:pPr>
              <w:pStyle w:val="TAL"/>
              <w:rPr>
                <w:lang w:eastAsia="en-GB"/>
              </w:rPr>
            </w:pPr>
            <w:r w:rsidRPr="00076C2B">
              <w:rPr>
                <w:lang w:eastAsia="en-GB"/>
              </w:rPr>
              <w:t>DL dedicated BWP configuration</w:t>
            </w:r>
          </w:p>
        </w:tc>
        <w:tc>
          <w:tcPr>
            <w:tcW w:w="884" w:type="pct"/>
            <w:tcBorders>
              <w:top w:val="single" w:sz="4" w:space="0" w:color="auto"/>
              <w:left w:val="single" w:sz="4" w:space="0" w:color="auto"/>
              <w:bottom w:val="single" w:sz="4" w:space="0" w:color="auto"/>
              <w:right w:val="single" w:sz="4" w:space="0" w:color="auto"/>
            </w:tcBorders>
          </w:tcPr>
          <w:p w14:paraId="051FFD04" w14:textId="77777777" w:rsidR="00ED5D1B" w:rsidRPr="00076C2B" w:rsidRDefault="00ED5D1B" w:rsidP="00A262B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373A3555"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4F1CBE2B" w14:textId="77777777" w:rsidR="00ED5D1B" w:rsidRPr="00076C2B" w:rsidRDefault="00ED5D1B" w:rsidP="00A262BA">
            <w:pPr>
              <w:pStyle w:val="TAC"/>
              <w:rPr>
                <w:lang w:eastAsia="en-GB"/>
              </w:rPr>
            </w:pPr>
            <w:r w:rsidRPr="00076C2B">
              <w:rPr>
                <w:lang w:eastAsia="en-GB"/>
              </w:rPr>
              <w:t>DLBWP.1.1</w:t>
            </w:r>
          </w:p>
        </w:tc>
        <w:tc>
          <w:tcPr>
            <w:tcW w:w="1140" w:type="pct"/>
            <w:tcBorders>
              <w:top w:val="single" w:sz="4" w:space="0" w:color="auto"/>
              <w:left w:val="single" w:sz="4" w:space="0" w:color="auto"/>
              <w:bottom w:val="single" w:sz="4" w:space="0" w:color="auto"/>
              <w:right w:val="single" w:sz="4" w:space="0" w:color="auto"/>
            </w:tcBorders>
          </w:tcPr>
          <w:p w14:paraId="1CB84B9E" w14:textId="77777777" w:rsidR="00ED5D1B" w:rsidRPr="00076C2B" w:rsidRDefault="00ED5D1B" w:rsidP="00A262BA">
            <w:pPr>
              <w:pStyle w:val="TAC"/>
              <w:rPr>
                <w:lang w:eastAsia="en-GB"/>
              </w:rPr>
            </w:pPr>
          </w:p>
        </w:tc>
      </w:tr>
      <w:tr w:rsidR="00ED5D1B" w:rsidRPr="00076C2B" w14:paraId="586B9615"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72465D0C" w14:textId="77777777" w:rsidR="00ED5D1B" w:rsidRPr="00076C2B" w:rsidRDefault="00ED5D1B" w:rsidP="00A262BA">
            <w:pPr>
              <w:pStyle w:val="TAL"/>
              <w:rPr>
                <w:lang w:eastAsia="en-GB"/>
              </w:rPr>
            </w:pPr>
            <w:r w:rsidRPr="00076C2B">
              <w:rPr>
                <w:lang w:eastAsia="en-GB"/>
              </w:rPr>
              <w:t>UL initial BWP configuration</w:t>
            </w:r>
          </w:p>
        </w:tc>
        <w:tc>
          <w:tcPr>
            <w:tcW w:w="884" w:type="pct"/>
            <w:tcBorders>
              <w:top w:val="single" w:sz="4" w:space="0" w:color="auto"/>
              <w:left w:val="single" w:sz="4" w:space="0" w:color="auto"/>
              <w:bottom w:val="single" w:sz="4" w:space="0" w:color="auto"/>
              <w:right w:val="single" w:sz="4" w:space="0" w:color="auto"/>
            </w:tcBorders>
          </w:tcPr>
          <w:p w14:paraId="106C9318" w14:textId="77777777" w:rsidR="00ED5D1B" w:rsidRPr="00076C2B" w:rsidRDefault="00ED5D1B" w:rsidP="00A262B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3053AB41"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14DDA48C" w14:textId="77777777" w:rsidR="00ED5D1B" w:rsidRPr="00076C2B" w:rsidRDefault="00ED5D1B" w:rsidP="00A262BA">
            <w:pPr>
              <w:pStyle w:val="TAC"/>
              <w:rPr>
                <w:lang w:eastAsia="en-GB"/>
              </w:rPr>
            </w:pPr>
            <w:r w:rsidRPr="00076C2B">
              <w:rPr>
                <w:lang w:eastAsia="en-GB"/>
              </w:rPr>
              <w:t>ULBWP.0.1</w:t>
            </w:r>
          </w:p>
        </w:tc>
        <w:tc>
          <w:tcPr>
            <w:tcW w:w="1140" w:type="pct"/>
            <w:tcBorders>
              <w:top w:val="single" w:sz="4" w:space="0" w:color="auto"/>
              <w:left w:val="single" w:sz="4" w:space="0" w:color="auto"/>
              <w:bottom w:val="single" w:sz="4" w:space="0" w:color="auto"/>
              <w:right w:val="single" w:sz="4" w:space="0" w:color="auto"/>
            </w:tcBorders>
          </w:tcPr>
          <w:p w14:paraId="15FE50B9" w14:textId="77777777" w:rsidR="00ED5D1B" w:rsidRPr="00076C2B" w:rsidRDefault="00ED5D1B" w:rsidP="00A262BA">
            <w:pPr>
              <w:pStyle w:val="TAC"/>
              <w:rPr>
                <w:lang w:eastAsia="en-GB"/>
              </w:rPr>
            </w:pPr>
          </w:p>
        </w:tc>
      </w:tr>
      <w:tr w:rsidR="00ED5D1B" w:rsidRPr="00076C2B" w14:paraId="5B05D9B2" w14:textId="77777777" w:rsidTr="00A262BA">
        <w:tblPrEx>
          <w:tblCellMar>
            <w:left w:w="108" w:type="dxa"/>
          </w:tblCellMar>
        </w:tblPrEx>
        <w:trPr>
          <w:trHeight w:val="92"/>
          <w:jc w:val="center"/>
        </w:trPr>
        <w:tc>
          <w:tcPr>
            <w:tcW w:w="1171" w:type="pct"/>
            <w:tcBorders>
              <w:top w:val="single" w:sz="4" w:space="0" w:color="auto"/>
              <w:left w:val="single" w:sz="4" w:space="0" w:color="auto"/>
              <w:bottom w:val="single" w:sz="4" w:space="0" w:color="auto"/>
              <w:right w:val="single" w:sz="4" w:space="0" w:color="auto"/>
            </w:tcBorders>
            <w:vAlign w:val="center"/>
          </w:tcPr>
          <w:p w14:paraId="32698B68" w14:textId="77777777" w:rsidR="00ED5D1B" w:rsidRPr="00076C2B" w:rsidRDefault="00ED5D1B" w:rsidP="00A262BA">
            <w:pPr>
              <w:pStyle w:val="TAL"/>
              <w:rPr>
                <w:lang w:eastAsia="en-GB"/>
              </w:rPr>
            </w:pPr>
            <w:r w:rsidRPr="00076C2B">
              <w:rPr>
                <w:lang w:eastAsia="en-GB"/>
              </w:rPr>
              <w:t>UL dedicated BWP configuration</w:t>
            </w:r>
          </w:p>
        </w:tc>
        <w:tc>
          <w:tcPr>
            <w:tcW w:w="884" w:type="pct"/>
            <w:tcBorders>
              <w:top w:val="single" w:sz="4" w:space="0" w:color="auto"/>
              <w:left w:val="single" w:sz="4" w:space="0" w:color="auto"/>
              <w:bottom w:val="single" w:sz="4" w:space="0" w:color="auto"/>
              <w:right w:val="single" w:sz="4" w:space="0" w:color="auto"/>
            </w:tcBorders>
          </w:tcPr>
          <w:p w14:paraId="1615DE37" w14:textId="77777777" w:rsidR="00ED5D1B" w:rsidRPr="00076C2B" w:rsidRDefault="00ED5D1B" w:rsidP="00A262BA">
            <w:pPr>
              <w:pStyle w:val="TAL"/>
              <w:rPr>
                <w:lang w:eastAsia="en-GB"/>
              </w:rPr>
            </w:pPr>
            <w:r w:rsidRPr="00076C2B">
              <w:rPr>
                <w:lang w:eastAsia="en-GB"/>
              </w:rPr>
              <w:t>Config 1, 2, 3, 4, 5, 6</w:t>
            </w:r>
          </w:p>
        </w:tc>
        <w:tc>
          <w:tcPr>
            <w:tcW w:w="695" w:type="pct"/>
            <w:tcBorders>
              <w:top w:val="single" w:sz="4" w:space="0" w:color="auto"/>
              <w:left w:val="single" w:sz="4" w:space="0" w:color="auto"/>
              <w:bottom w:val="single" w:sz="4" w:space="0" w:color="auto"/>
              <w:right w:val="single" w:sz="4" w:space="0" w:color="auto"/>
            </w:tcBorders>
            <w:vAlign w:val="center"/>
          </w:tcPr>
          <w:p w14:paraId="5FFA97C1" w14:textId="77777777" w:rsidR="00ED5D1B" w:rsidRPr="00076C2B" w:rsidRDefault="00ED5D1B" w:rsidP="00A262BA">
            <w:pPr>
              <w:pStyle w:val="TAC"/>
              <w:rPr>
                <w:lang w:eastAsia="en-GB"/>
              </w:rPr>
            </w:pPr>
          </w:p>
        </w:tc>
        <w:tc>
          <w:tcPr>
            <w:tcW w:w="1110" w:type="pct"/>
            <w:tcBorders>
              <w:top w:val="single" w:sz="4" w:space="0" w:color="auto"/>
              <w:left w:val="single" w:sz="4" w:space="0" w:color="auto"/>
              <w:bottom w:val="single" w:sz="4" w:space="0" w:color="auto"/>
              <w:right w:val="single" w:sz="4" w:space="0" w:color="auto"/>
            </w:tcBorders>
          </w:tcPr>
          <w:p w14:paraId="2B9CB4A9" w14:textId="77777777" w:rsidR="00ED5D1B" w:rsidRPr="00076C2B" w:rsidRDefault="00ED5D1B" w:rsidP="00A262BA">
            <w:pPr>
              <w:pStyle w:val="TAC"/>
              <w:rPr>
                <w:lang w:eastAsia="en-GB"/>
              </w:rPr>
            </w:pPr>
            <w:r w:rsidRPr="00076C2B">
              <w:rPr>
                <w:lang w:eastAsia="en-GB"/>
              </w:rPr>
              <w:t>ULBWP.1.1</w:t>
            </w:r>
          </w:p>
        </w:tc>
        <w:tc>
          <w:tcPr>
            <w:tcW w:w="1140" w:type="pct"/>
            <w:tcBorders>
              <w:top w:val="single" w:sz="4" w:space="0" w:color="auto"/>
              <w:left w:val="single" w:sz="4" w:space="0" w:color="auto"/>
              <w:bottom w:val="single" w:sz="4" w:space="0" w:color="auto"/>
              <w:right w:val="single" w:sz="4" w:space="0" w:color="auto"/>
            </w:tcBorders>
          </w:tcPr>
          <w:p w14:paraId="35CB804D" w14:textId="77777777" w:rsidR="00ED5D1B" w:rsidRPr="00076C2B" w:rsidRDefault="00ED5D1B" w:rsidP="00A262BA">
            <w:pPr>
              <w:pStyle w:val="TAC"/>
              <w:rPr>
                <w:lang w:eastAsia="en-GB"/>
              </w:rPr>
            </w:pPr>
          </w:p>
        </w:tc>
      </w:tr>
      <w:tr w:rsidR="00ED5D1B" w:rsidRPr="00076C2B" w14:paraId="0B9DF2B6"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A7D65B2" w14:textId="77777777" w:rsidR="00ED5D1B" w:rsidRPr="00076C2B" w:rsidRDefault="00ED5D1B" w:rsidP="00A262BA">
            <w:pPr>
              <w:pStyle w:val="TAL"/>
              <w:keepNext w:val="0"/>
              <w:keepLines w:val="0"/>
            </w:pPr>
            <w:r w:rsidRPr="00076C2B">
              <w:t>TDD Configuration</w:t>
            </w:r>
          </w:p>
        </w:tc>
        <w:tc>
          <w:tcPr>
            <w:tcW w:w="884" w:type="pct"/>
            <w:tcBorders>
              <w:top w:val="single" w:sz="4" w:space="0" w:color="auto"/>
              <w:left w:val="single" w:sz="4" w:space="0" w:color="auto"/>
              <w:bottom w:val="single" w:sz="4" w:space="0" w:color="auto"/>
              <w:right w:val="single" w:sz="4" w:space="0" w:color="auto"/>
            </w:tcBorders>
            <w:hideMark/>
          </w:tcPr>
          <w:p w14:paraId="07B323F3"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7E76E349"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1FA68B2" w14:textId="77777777" w:rsidR="00ED5D1B" w:rsidRPr="00076C2B" w:rsidRDefault="00ED5D1B" w:rsidP="00A262BA">
            <w:pPr>
              <w:pStyle w:val="TAC"/>
              <w:keepNext w:val="0"/>
              <w:keepLines w:val="0"/>
            </w:pPr>
            <w:r w:rsidRPr="00076C2B">
              <w:t>Not Applicable</w:t>
            </w:r>
          </w:p>
        </w:tc>
        <w:tc>
          <w:tcPr>
            <w:tcW w:w="1140" w:type="pct"/>
            <w:tcBorders>
              <w:top w:val="single" w:sz="4" w:space="0" w:color="auto"/>
              <w:left w:val="single" w:sz="4" w:space="0" w:color="auto"/>
              <w:bottom w:val="single" w:sz="4" w:space="0" w:color="auto"/>
              <w:right w:val="single" w:sz="4" w:space="0" w:color="auto"/>
            </w:tcBorders>
          </w:tcPr>
          <w:p w14:paraId="6E8F5432" w14:textId="77777777" w:rsidR="00ED5D1B" w:rsidRPr="00076C2B" w:rsidRDefault="00ED5D1B" w:rsidP="00A262BA">
            <w:pPr>
              <w:pStyle w:val="TAC"/>
              <w:keepNext w:val="0"/>
              <w:keepLines w:val="0"/>
            </w:pPr>
          </w:p>
        </w:tc>
      </w:tr>
      <w:tr w:rsidR="00ED5D1B" w:rsidRPr="00076C2B" w14:paraId="5712C325"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574DCD9"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F495B88"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2C493D0F"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10B83B53" w14:textId="77777777" w:rsidR="00ED5D1B" w:rsidRPr="00076C2B" w:rsidRDefault="00ED5D1B" w:rsidP="00A262BA">
            <w:pPr>
              <w:pStyle w:val="TAC"/>
              <w:keepNext w:val="0"/>
              <w:keepLines w:val="0"/>
            </w:pPr>
            <w:r w:rsidRPr="00076C2B">
              <w:t>TDDConf.1.1</w:t>
            </w:r>
          </w:p>
        </w:tc>
        <w:tc>
          <w:tcPr>
            <w:tcW w:w="1140" w:type="pct"/>
            <w:tcBorders>
              <w:top w:val="single" w:sz="4" w:space="0" w:color="auto"/>
              <w:left w:val="single" w:sz="4" w:space="0" w:color="auto"/>
              <w:bottom w:val="single" w:sz="4" w:space="0" w:color="auto"/>
              <w:right w:val="single" w:sz="4" w:space="0" w:color="auto"/>
            </w:tcBorders>
          </w:tcPr>
          <w:p w14:paraId="06C88E96" w14:textId="77777777" w:rsidR="00ED5D1B" w:rsidRPr="00076C2B" w:rsidRDefault="00ED5D1B" w:rsidP="00A262BA">
            <w:pPr>
              <w:pStyle w:val="TAC"/>
              <w:keepNext w:val="0"/>
              <w:keepLines w:val="0"/>
            </w:pPr>
          </w:p>
        </w:tc>
      </w:tr>
      <w:tr w:rsidR="00ED5D1B" w:rsidRPr="00076C2B" w14:paraId="11D569C5"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5D5343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F3FF5CB"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3C55D37"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595D31C" w14:textId="77777777" w:rsidR="00ED5D1B" w:rsidRPr="00076C2B" w:rsidRDefault="00ED5D1B" w:rsidP="00A262BA">
            <w:pPr>
              <w:pStyle w:val="TAC"/>
              <w:keepNext w:val="0"/>
              <w:keepLines w:val="0"/>
            </w:pPr>
            <w:r w:rsidRPr="00076C2B">
              <w:t>TDDConf.2.1</w:t>
            </w:r>
          </w:p>
        </w:tc>
        <w:tc>
          <w:tcPr>
            <w:tcW w:w="1140" w:type="pct"/>
            <w:tcBorders>
              <w:top w:val="single" w:sz="4" w:space="0" w:color="auto"/>
              <w:left w:val="single" w:sz="4" w:space="0" w:color="auto"/>
              <w:bottom w:val="single" w:sz="4" w:space="0" w:color="auto"/>
              <w:right w:val="single" w:sz="4" w:space="0" w:color="auto"/>
            </w:tcBorders>
          </w:tcPr>
          <w:p w14:paraId="4FD0A1A0" w14:textId="77777777" w:rsidR="00ED5D1B" w:rsidRPr="00076C2B" w:rsidRDefault="00ED5D1B" w:rsidP="00A262BA">
            <w:pPr>
              <w:pStyle w:val="TAC"/>
              <w:keepNext w:val="0"/>
              <w:keepLines w:val="0"/>
            </w:pPr>
          </w:p>
        </w:tc>
      </w:tr>
      <w:tr w:rsidR="00ED5D1B" w:rsidRPr="00076C2B" w14:paraId="4398137E"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43475A98" w14:textId="77777777" w:rsidR="00ED5D1B" w:rsidRPr="00076C2B" w:rsidRDefault="00ED5D1B" w:rsidP="00A262BA">
            <w:pPr>
              <w:pStyle w:val="TAL"/>
              <w:keepNext w:val="0"/>
              <w:keepLines w:val="0"/>
            </w:pPr>
            <w:r w:rsidRPr="00076C2B">
              <w:t>CORESET Reference Channel</w:t>
            </w:r>
          </w:p>
        </w:tc>
        <w:tc>
          <w:tcPr>
            <w:tcW w:w="884" w:type="pct"/>
            <w:tcBorders>
              <w:top w:val="single" w:sz="4" w:space="0" w:color="auto"/>
              <w:left w:val="single" w:sz="4" w:space="0" w:color="auto"/>
              <w:bottom w:val="single" w:sz="4" w:space="0" w:color="auto"/>
              <w:right w:val="single" w:sz="4" w:space="0" w:color="auto"/>
            </w:tcBorders>
            <w:hideMark/>
          </w:tcPr>
          <w:p w14:paraId="236B639E"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9D97B8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765407D" w14:textId="77777777" w:rsidR="00ED5D1B" w:rsidRPr="00076C2B" w:rsidRDefault="00ED5D1B" w:rsidP="00A262BA">
            <w:pPr>
              <w:pStyle w:val="TAC"/>
              <w:keepNext w:val="0"/>
              <w:keepLines w:val="0"/>
            </w:pPr>
            <w:r w:rsidRPr="00076C2B">
              <w:t>CR.1.1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6267CFB4" w14:textId="77777777" w:rsidR="00ED5D1B" w:rsidRPr="00076C2B" w:rsidRDefault="00ED5D1B" w:rsidP="00A262BA"/>
        </w:tc>
      </w:tr>
      <w:tr w:rsidR="00ED5D1B" w:rsidRPr="00076C2B" w14:paraId="24BB6F6C"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C30A037"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307F36D9"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B67E6A5"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7C080A2D" w14:textId="77777777" w:rsidR="00ED5D1B" w:rsidRPr="00076C2B" w:rsidRDefault="00ED5D1B" w:rsidP="00A262BA">
            <w:pPr>
              <w:pStyle w:val="TAC"/>
              <w:keepNext w:val="0"/>
              <w:keepLines w:val="0"/>
            </w:pPr>
            <w:r w:rsidRPr="00076C2B">
              <w:t>CR.1.1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5B7B5010" w14:textId="77777777" w:rsidR="00ED5D1B" w:rsidRPr="00076C2B" w:rsidRDefault="00ED5D1B" w:rsidP="00A262BA">
            <w:pPr>
              <w:overflowPunct/>
              <w:autoSpaceDE/>
              <w:autoSpaceDN/>
              <w:adjustRightInd/>
              <w:spacing w:after="0"/>
            </w:pPr>
          </w:p>
        </w:tc>
      </w:tr>
      <w:tr w:rsidR="00ED5D1B" w:rsidRPr="00076C2B" w14:paraId="42F6C10B"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5AE548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4BECC3A3"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51A17D5"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5113B7D" w14:textId="77777777" w:rsidR="00ED5D1B" w:rsidRPr="00076C2B" w:rsidRDefault="00ED5D1B" w:rsidP="00A262BA">
            <w:pPr>
              <w:pStyle w:val="TAC"/>
              <w:keepNext w:val="0"/>
              <w:keepLines w:val="0"/>
            </w:pPr>
            <w:r w:rsidRPr="00076C2B">
              <w:t>CR.2.1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12426F0" w14:textId="77777777" w:rsidR="00ED5D1B" w:rsidRPr="00076C2B" w:rsidRDefault="00ED5D1B" w:rsidP="00A262BA">
            <w:pPr>
              <w:overflowPunct/>
              <w:autoSpaceDE/>
              <w:autoSpaceDN/>
              <w:adjustRightInd/>
              <w:spacing w:after="0"/>
            </w:pPr>
          </w:p>
        </w:tc>
      </w:tr>
      <w:tr w:rsidR="00ED5D1B" w:rsidRPr="00076C2B" w14:paraId="338B0D12" w14:textId="77777777" w:rsidTr="00A262BA">
        <w:trPr>
          <w:jc w:val="center"/>
        </w:trPr>
        <w:tc>
          <w:tcPr>
            <w:tcW w:w="1171" w:type="pct"/>
            <w:tcBorders>
              <w:top w:val="single" w:sz="4" w:space="0" w:color="auto"/>
              <w:left w:val="single" w:sz="4" w:space="0" w:color="auto"/>
              <w:bottom w:val="nil"/>
              <w:right w:val="single" w:sz="4" w:space="0" w:color="auto"/>
            </w:tcBorders>
          </w:tcPr>
          <w:p w14:paraId="0F58A681" w14:textId="77777777" w:rsidR="00ED5D1B" w:rsidRPr="00076C2B" w:rsidRDefault="00ED5D1B" w:rsidP="00A262BA">
            <w:pPr>
              <w:overflowPunct/>
              <w:autoSpaceDE/>
              <w:autoSpaceDN/>
              <w:adjustRightInd/>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56F85EBB" w14:textId="77777777" w:rsidR="00ED5D1B" w:rsidRPr="00076C2B" w:rsidRDefault="00ED5D1B" w:rsidP="00A262BA">
            <w:pPr>
              <w:overflowPunct/>
              <w:autoSpaceDE/>
              <w:autoSpaceDN/>
              <w:adjustRightInd/>
              <w:spacing w:after="0"/>
              <w:rPr>
                <w:rFonts w:ascii="Arial" w:hAnsi="Arial"/>
                <w:sz w:val="18"/>
              </w:rPr>
            </w:pPr>
            <w:r w:rsidRPr="00076C2B">
              <w:rPr>
                <w:rFonts w:ascii="Arial" w:eastAsiaTheme="minorEastAsia" w:hAnsi="Arial"/>
                <w:sz w:val="18"/>
                <w:lang w:eastAsia="ja-JP"/>
              </w:rPr>
              <w:t>Reference Channel</w:t>
            </w:r>
          </w:p>
        </w:tc>
        <w:tc>
          <w:tcPr>
            <w:tcW w:w="884" w:type="pct"/>
            <w:tcBorders>
              <w:top w:val="single" w:sz="4" w:space="0" w:color="auto"/>
              <w:left w:val="single" w:sz="4" w:space="0" w:color="auto"/>
              <w:bottom w:val="single" w:sz="4" w:space="0" w:color="auto"/>
              <w:right w:val="single" w:sz="4" w:space="0" w:color="auto"/>
            </w:tcBorders>
          </w:tcPr>
          <w:p w14:paraId="11570ACC" w14:textId="77777777" w:rsidR="00ED5D1B" w:rsidRPr="00076C2B" w:rsidRDefault="00ED5D1B" w:rsidP="00A262BA">
            <w:pPr>
              <w:pStyle w:val="TAL"/>
              <w:keepNext w:val="0"/>
              <w:keepLines w:val="0"/>
            </w:pPr>
            <w:r w:rsidRPr="00076C2B">
              <w:rPr>
                <w:rFonts w:eastAsiaTheme="minorEastAsia"/>
                <w:lang w:eastAsia="ja-JP"/>
              </w:rPr>
              <w:t>Config 1, 4</w:t>
            </w:r>
          </w:p>
        </w:tc>
        <w:tc>
          <w:tcPr>
            <w:tcW w:w="695" w:type="pct"/>
            <w:tcBorders>
              <w:top w:val="single" w:sz="4" w:space="0" w:color="auto"/>
              <w:left w:val="single" w:sz="4" w:space="0" w:color="auto"/>
              <w:bottom w:val="nil"/>
              <w:right w:val="single" w:sz="4" w:space="0" w:color="auto"/>
            </w:tcBorders>
          </w:tcPr>
          <w:p w14:paraId="5345E5F0"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3B92FA03" w14:textId="77777777" w:rsidR="00ED5D1B" w:rsidRPr="00076C2B" w:rsidRDefault="00ED5D1B" w:rsidP="00A262BA">
            <w:pPr>
              <w:pStyle w:val="TAC"/>
              <w:keepNext w:val="0"/>
              <w:keepLines w:val="0"/>
            </w:pPr>
            <w:r w:rsidRPr="00076C2B">
              <w:rPr>
                <w:rFonts w:eastAsiaTheme="minorEastAsia"/>
                <w:lang w:eastAsia="ja-JP"/>
              </w:rPr>
              <w:t>CCR.1.1 FDD</w:t>
            </w:r>
          </w:p>
        </w:tc>
        <w:tc>
          <w:tcPr>
            <w:tcW w:w="1140" w:type="pct"/>
            <w:tcBorders>
              <w:top w:val="single" w:sz="4" w:space="0" w:color="auto"/>
              <w:left w:val="single" w:sz="4" w:space="0" w:color="auto"/>
              <w:bottom w:val="single" w:sz="4" w:space="0" w:color="auto"/>
              <w:right w:val="single" w:sz="4" w:space="0" w:color="auto"/>
            </w:tcBorders>
            <w:vAlign w:val="center"/>
          </w:tcPr>
          <w:p w14:paraId="108E060E" w14:textId="77777777" w:rsidR="00ED5D1B" w:rsidRPr="00076C2B" w:rsidRDefault="00ED5D1B" w:rsidP="00A262BA">
            <w:pPr>
              <w:overflowPunct/>
              <w:autoSpaceDE/>
              <w:autoSpaceDN/>
              <w:adjustRightInd/>
              <w:spacing w:after="0"/>
            </w:pPr>
          </w:p>
        </w:tc>
      </w:tr>
      <w:tr w:rsidR="00ED5D1B" w:rsidRPr="00076C2B" w14:paraId="4DCFE675" w14:textId="77777777" w:rsidTr="00A262BA">
        <w:trPr>
          <w:jc w:val="center"/>
        </w:trPr>
        <w:tc>
          <w:tcPr>
            <w:tcW w:w="1171" w:type="pct"/>
            <w:tcBorders>
              <w:top w:val="nil"/>
              <w:left w:val="single" w:sz="4" w:space="0" w:color="auto"/>
              <w:bottom w:val="nil"/>
              <w:right w:val="single" w:sz="4" w:space="0" w:color="auto"/>
            </w:tcBorders>
            <w:vAlign w:val="center"/>
          </w:tcPr>
          <w:p w14:paraId="7881380A"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104FC2EF" w14:textId="77777777" w:rsidR="00ED5D1B" w:rsidRPr="00076C2B" w:rsidRDefault="00ED5D1B" w:rsidP="00A262BA">
            <w:pPr>
              <w:pStyle w:val="TAL"/>
              <w:keepNext w:val="0"/>
              <w:keepLines w:val="0"/>
            </w:pPr>
            <w:r w:rsidRPr="00076C2B">
              <w:rPr>
                <w:rFonts w:eastAsiaTheme="minorEastAsia"/>
                <w:lang w:eastAsia="ja-JP"/>
              </w:rPr>
              <w:t>Config 2, 5</w:t>
            </w:r>
          </w:p>
        </w:tc>
        <w:tc>
          <w:tcPr>
            <w:tcW w:w="695" w:type="pct"/>
            <w:tcBorders>
              <w:top w:val="nil"/>
              <w:left w:val="single" w:sz="4" w:space="0" w:color="auto"/>
              <w:bottom w:val="nil"/>
              <w:right w:val="single" w:sz="4" w:space="0" w:color="auto"/>
            </w:tcBorders>
            <w:vAlign w:val="center"/>
          </w:tcPr>
          <w:p w14:paraId="5EF6027F"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1ECA9A68" w14:textId="77777777" w:rsidR="00ED5D1B" w:rsidRPr="00076C2B" w:rsidRDefault="00ED5D1B" w:rsidP="00A262BA">
            <w:pPr>
              <w:pStyle w:val="TAC"/>
              <w:keepNext w:val="0"/>
              <w:keepLines w:val="0"/>
            </w:pPr>
            <w:r w:rsidRPr="00076C2B">
              <w:rPr>
                <w:rFonts w:eastAsiaTheme="minorEastAsia"/>
                <w:lang w:eastAsia="ja-JP"/>
              </w:rPr>
              <w:t>CCR.1.1 TDD</w:t>
            </w:r>
          </w:p>
        </w:tc>
        <w:tc>
          <w:tcPr>
            <w:tcW w:w="1140" w:type="pct"/>
            <w:tcBorders>
              <w:top w:val="single" w:sz="4" w:space="0" w:color="auto"/>
              <w:left w:val="single" w:sz="4" w:space="0" w:color="auto"/>
              <w:bottom w:val="single" w:sz="4" w:space="0" w:color="auto"/>
              <w:right w:val="single" w:sz="4" w:space="0" w:color="auto"/>
            </w:tcBorders>
            <w:vAlign w:val="center"/>
          </w:tcPr>
          <w:p w14:paraId="5D923A35" w14:textId="77777777" w:rsidR="00ED5D1B" w:rsidRPr="00076C2B" w:rsidRDefault="00ED5D1B" w:rsidP="00A262BA">
            <w:pPr>
              <w:overflowPunct/>
              <w:autoSpaceDE/>
              <w:autoSpaceDN/>
              <w:adjustRightInd/>
              <w:spacing w:after="0"/>
            </w:pPr>
          </w:p>
        </w:tc>
      </w:tr>
      <w:tr w:rsidR="00ED5D1B" w:rsidRPr="00076C2B" w14:paraId="3F5CF2F9" w14:textId="77777777" w:rsidTr="00A262BA">
        <w:trPr>
          <w:jc w:val="center"/>
        </w:trPr>
        <w:tc>
          <w:tcPr>
            <w:tcW w:w="1171" w:type="pct"/>
            <w:tcBorders>
              <w:top w:val="nil"/>
              <w:left w:val="single" w:sz="4" w:space="0" w:color="auto"/>
              <w:bottom w:val="single" w:sz="4" w:space="0" w:color="auto"/>
              <w:right w:val="single" w:sz="4" w:space="0" w:color="auto"/>
            </w:tcBorders>
            <w:vAlign w:val="center"/>
          </w:tcPr>
          <w:p w14:paraId="3BC9033A"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tcPr>
          <w:p w14:paraId="298D910D" w14:textId="77777777" w:rsidR="00ED5D1B" w:rsidRPr="00076C2B" w:rsidRDefault="00ED5D1B" w:rsidP="00A262BA">
            <w:pPr>
              <w:pStyle w:val="TAL"/>
              <w:keepNext w:val="0"/>
              <w:keepLines w:val="0"/>
            </w:pPr>
            <w:r w:rsidRPr="00076C2B">
              <w:rPr>
                <w:rFonts w:eastAsiaTheme="minorEastAsia"/>
                <w:lang w:eastAsia="ja-JP"/>
              </w:rPr>
              <w:t>Config 3, 6</w:t>
            </w:r>
          </w:p>
        </w:tc>
        <w:tc>
          <w:tcPr>
            <w:tcW w:w="695" w:type="pct"/>
            <w:tcBorders>
              <w:top w:val="nil"/>
              <w:left w:val="single" w:sz="4" w:space="0" w:color="auto"/>
              <w:bottom w:val="single" w:sz="4" w:space="0" w:color="auto"/>
              <w:right w:val="single" w:sz="4" w:space="0" w:color="auto"/>
            </w:tcBorders>
            <w:vAlign w:val="center"/>
          </w:tcPr>
          <w:p w14:paraId="3702766A"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tcPr>
          <w:p w14:paraId="7485A06A" w14:textId="77777777" w:rsidR="00ED5D1B" w:rsidRPr="00076C2B" w:rsidRDefault="00ED5D1B" w:rsidP="00A262BA">
            <w:pPr>
              <w:pStyle w:val="TAC"/>
              <w:keepNext w:val="0"/>
              <w:keepLines w:val="0"/>
            </w:pPr>
            <w:r w:rsidRPr="00076C2B">
              <w:rPr>
                <w:rFonts w:eastAsiaTheme="minorEastAsia"/>
                <w:lang w:eastAsia="ja-JP"/>
              </w:rPr>
              <w:t>CCR.2.1 TDD</w:t>
            </w:r>
          </w:p>
        </w:tc>
        <w:tc>
          <w:tcPr>
            <w:tcW w:w="1140" w:type="pct"/>
            <w:tcBorders>
              <w:top w:val="single" w:sz="4" w:space="0" w:color="auto"/>
              <w:left w:val="single" w:sz="4" w:space="0" w:color="auto"/>
              <w:bottom w:val="single" w:sz="4" w:space="0" w:color="auto"/>
              <w:right w:val="single" w:sz="4" w:space="0" w:color="auto"/>
            </w:tcBorders>
            <w:vAlign w:val="center"/>
          </w:tcPr>
          <w:p w14:paraId="4567EF87" w14:textId="77777777" w:rsidR="00ED5D1B" w:rsidRPr="00076C2B" w:rsidRDefault="00ED5D1B" w:rsidP="00A262BA">
            <w:pPr>
              <w:overflowPunct/>
              <w:autoSpaceDE/>
              <w:autoSpaceDN/>
              <w:adjustRightInd/>
              <w:spacing w:after="0"/>
            </w:pPr>
          </w:p>
        </w:tc>
      </w:tr>
      <w:tr w:rsidR="00ED5D1B" w:rsidRPr="00076C2B" w14:paraId="1402B462"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6BE207A1" w14:textId="77777777" w:rsidR="00ED5D1B" w:rsidRPr="00076C2B" w:rsidRDefault="00ED5D1B" w:rsidP="00A262BA">
            <w:pPr>
              <w:pStyle w:val="TAL"/>
              <w:keepNext w:val="0"/>
              <w:keepLines w:val="0"/>
            </w:pPr>
            <w:r w:rsidRPr="00076C2B">
              <w:t>SSB Configuration</w:t>
            </w:r>
          </w:p>
        </w:tc>
        <w:tc>
          <w:tcPr>
            <w:tcW w:w="884" w:type="pct"/>
            <w:tcBorders>
              <w:top w:val="single" w:sz="4" w:space="0" w:color="auto"/>
              <w:left w:val="single" w:sz="4" w:space="0" w:color="auto"/>
              <w:bottom w:val="single" w:sz="4" w:space="0" w:color="auto"/>
              <w:right w:val="single" w:sz="4" w:space="0" w:color="auto"/>
            </w:tcBorders>
            <w:hideMark/>
          </w:tcPr>
          <w:p w14:paraId="594BAF23"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478AB119"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EB8EEB0" w14:textId="77777777" w:rsidR="00ED5D1B" w:rsidRPr="00076C2B" w:rsidRDefault="00ED5D1B" w:rsidP="00A262BA">
            <w:pPr>
              <w:pStyle w:val="TAC"/>
              <w:keepNext w:val="0"/>
              <w:keepLines w:val="0"/>
            </w:pPr>
            <w:r w:rsidRPr="00076C2B">
              <w:rPr>
                <w:bCs/>
              </w:rPr>
              <w:t>SSB.3 FR1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7A9B147" w14:textId="77777777" w:rsidR="00ED5D1B" w:rsidRPr="00076C2B" w:rsidRDefault="00ED5D1B" w:rsidP="00A262BA"/>
        </w:tc>
      </w:tr>
      <w:tr w:rsidR="00ED5D1B" w:rsidRPr="00076C2B" w14:paraId="77D38430"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46CEC0EF"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4CC668C"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3086B48B"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AC90E5D" w14:textId="77777777" w:rsidR="00ED5D1B" w:rsidRPr="00076C2B" w:rsidRDefault="00ED5D1B" w:rsidP="00A262BA">
            <w:pPr>
              <w:pStyle w:val="TAC"/>
              <w:keepNext w:val="0"/>
              <w:keepLines w:val="0"/>
            </w:pPr>
            <w:r w:rsidRPr="00076C2B">
              <w:rPr>
                <w:bCs/>
              </w:rPr>
              <w:t>SSB.3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E38E5C5" w14:textId="77777777" w:rsidR="00ED5D1B" w:rsidRPr="00076C2B" w:rsidRDefault="00ED5D1B" w:rsidP="00A262BA">
            <w:pPr>
              <w:overflowPunct/>
              <w:autoSpaceDE/>
              <w:autoSpaceDN/>
              <w:adjustRightInd/>
              <w:spacing w:after="0"/>
            </w:pPr>
          </w:p>
        </w:tc>
      </w:tr>
      <w:tr w:rsidR="00ED5D1B" w:rsidRPr="00076C2B" w14:paraId="53432098"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8832C89"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B504A6E"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42441C74"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4A045459" w14:textId="77777777" w:rsidR="00ED5D1B" w:rsidRPr="00076C2B" w:rsidRDefault="00ED5D1B" w:rsidP="00A262BA">
            <w:pPr>
              <w:pStyle w:val="TAC"/>
              <w:keepNext w:val="0"/>
              <w:keepLines w:val="0"/>
            </w:pPr>
            <w:r w:rsidRPr="00076C2B">
              <w:rPr>
                <w:bCs/>
              </w:rPr>
              <w:t>SSB.4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2324BBBE" w14:textId="77777777" w:rsidR="00ED5D1B" w:rsidRPr="00076C2B" w:rsidRDefault="00ED5D1B" w:rsidP="00A262BA">
            <w:pPr>
              <w:overflowPunct/>
              <w:autoSpaceDE/>
              <w:autoSpaceDN/>
              <w:adjustRightInd/>
              <w:spacing w:after="0"/>
            </w:pPr>
          </w:p>
        </w:tc>
      </w:tr>
      <w:tr w:rsidR="00ED5D1B" w:rsidRPr="00076C2B" w14:paraId="4EBEA21E"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51464660" w14:textId="77777777" w:rsidR="00ED5D1B" w:rsidRPr="00076C2B" w:rsidRDefault="00ED5D1B" w:rsidP="00A262BA">
            <w:pPr>
              <w:pStyle w:val="TAL"/>
              <w:keepNext w:val="0"/>
              <w:keepLines w:val="0"/>
            </w:pPr>
            <w:r w:rsidRPr="00076C2B">
              <w:t>SMTC Configuration</w:t>
            </w:r>
          </w:p>
        </w:tc>
        <w:tc>
          <w:tcPr>
            <w:tcW w:w="884" w:type="pct"/>
            <w:tcBorders>
              <w:top w:val="single" w:sz="4" w:space="0" w:color="auto"/>
              <w:left w:val="single" w:sz="4" w:space="0" w:color="auto"/>
              <w:bottom w:val="single" w:sz="4" w:space="0" w:color="auto"/>
              <w:right w:val="single" w:sz="4" w:space="0" w:color="auto"/>
            </w:tcBorders>
            <w:hideMark/>
          </w:tcPr>
          <w:p w14:paraId="1006C4F1" w14:textId="77777777" w:rsidR="00ED5D1B" w:rsidRPr="00076C2B" w:rsidRDefault="00ED5D1B" w:rsidP="00A262B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6EBE12E3"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CE7774B" w14:textId="77777777" w:rsidR="00ED5D1B" w:rsidRPr="00076C2B" w:rsidRDefault="00ED5D1B" w:rsidP="00A262BA">
            <w:pPr>
              <w:pStyle w:val="TAC"/>
              <w:keepNext w:val="0"/>
              <w:keepLines w:val="0"/>
            </w:pPr>
            <w:r w:rsidRPr="00076C2B">
              <w:t>SMTC.1</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26D83038" w14:textId="77777777" w:rsidR="00ED5D1B" w:rsidRPr="00076C2B" w:rsidRDefault="00ED5D1B" w:rsidP="00A262BA"/>
        </w:tc>
      </w:tr>
      <w:tr w:rsidR="00ED5D1B" w:rsidRPr="00076C2B" w14:paraId="12C75E68"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25E4792"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5EC6A60"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9B9E9E1"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C4E10AA" w14:textId="77777777" w:rsidR="00ED5D1B" w:rsidRPr="00076C2B" w:rsidRDefault="00ED5D1B" w:rsidP="00A262BA">
            <w:pPr>
              <w:pStyle w:val="TAC"/>
              <w:keepNext w:val="0"/>
              <w:keepLines w:val="0"/>
            </w:pPr>
            <w:r w:rsidRPr="00076C2B">
              <w:t>SMTC.1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9E21EE1" w14:textId="77777777" w:rsidR="00ED5D1B" w:rsidRPr="00076C2B" w:rsidRDefault="00ED5D1B" w:rsidP="00A262BA">
            <w:pPr>
              <w:overflowPunct/>
              <w:autoSpaceDE/>
              <w:autoSpaceDN/>
              <w:adjustRightInd/>
              <w:spacing w:after="0"/>
            </w:pPr>
          </w:p>
        </w:tc>
      </w:tr>
      <w:tr w:rsidR="00ED5D1B" w:rsidRPr="00076C2B" w14:paraId="171DC1CE"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057D65E5" w14:textId="77777777" w:rsidR="00ED5D1B" w:rsidRPr="00076C2B" w:rsidRDefault="00ED5D1B" w:rsidP="00A262BA">
            <w:pPr>
              <w:pStyle w:val="TAL"/>
              <w:keepNext w:val="0"/>
              <w:keepLines w:val="0"/>
            </w:pPr>
            <w:r w:rsidRPr="00076C2B">
              <w:t>PDSCH/PDCCH subcarrier spacing</w:t>
            </w:r>
          </w:p>
        </w:tc>
        <w:tc>
          <w:tcPr>
            <w:tcW w:w="884" w:type="pct"/>
            <w:tcBorders>
              <w:top w:val="single" w:sz="4" w:space="0" w:color="auto"/>
              <w:left w:val="single" w:sz="4" w:space="0" w:color="auto"/>
              <w:bottom w:val="single" w:sz="4" w:space="0" w:color="auto"/>
              <w:right w:val="single" w:sz="4" w:space="0" w:color="auto"/>
            </w:tcBorders>
            <w:hideMark/>
          </w:tcPr>
          <w:p w14:paraId="36BAB8D1" w14:textId="77777777" w:rsidR="00ED5D1B" w:rsidRPr="00076C2B" w:rsidRDefault="00ED5D1B" w:rsidP="00A262B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tcPr>
          <w:p w14:paraId="3450ED5D"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FAECE8C" w14:textId="77777777" w:rsidR="00ED5D1B" w:rsidRPr="00076C2B" w:rsidRDefault="00ED5D1B" w:rsidP="00A262BA">
            <w:pPr>
              <w:pStyle w:val="TAC"/>
              <w:keepNext w:val="0"/>
              <w:keepLines w:val="0"/>
            </w:pPr>
            <w:r w:rsidRPr="00076C2B">
              <w:t xml:space="preserve">15 </w:t>
            </w:r>
            <w:proofErr w:type="spellStart"/>
            <w:r w:rsidRPr="00076C2B">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10368876" w14:textId="77777777" w:rsidR="00ED5D1B" w:rsidRPr="00076C2B" w:rsidRDefault="00ED5D1B" w:rsidP="00A262BA">
            <w:pPr>
              <w:pStyle w:val="TAC"/>
              <w:keepNext w:val="0"/>
              <w:keepLines w:val="0"/>
            </w:pPr>
          </w:p>
        </w:tc>
      </w:tr>
      <w:tr w:rsidR="00ED5D1B" w:rsidRPr="00076C2B" w14:paraId="15EA0970"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BA0B262"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EE83C6F"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E633846"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F72E059" w14:textId="77777777" w:rsidR="00ED5D1B" w:rsidRPr="00076C2B" w:rsidRDefault="00ED5D1B" w:rsidP="00A262BA">
            <w:pPr>
              <w:pStyle w:val="TAC"/>
              <w:keepNext w:val="0"/>
              <w:keepLines w:val="0"/>
            </w:pPr>
            <w:r w:rsidRPr="00076C2B">
              <w:t xml:space="preserve">30 </w:t>
            </w:r>
            <w:proofErr w:type="spellStart"/>
            <w:r w:rsidRPr="00076C2B">
              <w:t>KHz</w:t>
            </w:r>
            <w:proofErr w:type="spellEnd"/>
          </w:p>
        </w:tc>
        <w:tc>
          <w:tcPr>
            <w:tcW w:w="1140" w:type="pct"/>
            <w:tcBorders>
              <w:top w:val="single" w:sz="4" w:space="0" w:color="auto"/>
              <w:left w:val="single" w:sz="4" w:space="0" w:color="auto"/>
              <w:bottom w:val="single" w:sz="4" w:space="0" w:color="auto"/>
              <w:right w:val="single" w:sz="4" w:space="0" w:color="auto"/>
            </w:tcBorders>
          </w:tcPr>
          <w:p w14:paraId="35158708" w14:textId="77777777" w:rsidR="00ED5D1B" w:rsidRPr="00076C2B" w:rsidRDefault="00ED5D1B" w:rsidP="00A262BA">
            <w:pPr>
              <w:pStyle w:val="TAC"/>
              <w:keepNext w:val="0"/>
              <w:keepLines w:val="0"/>
            </w:pPr>
          </w:p>
        </w:tc>
      </w:tr>
      <w:tr w:rsidR="00ED5D1B" w:rsidRPr="00076C2B" w14:paraId="38BA2C66"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E78C4C2" w14:textId="77777777" w:rsidR="00ED5D1B" w:rsidRPr="00076C2B" w:rsidRDefault="00ED5D1B" w:rsidP="00A262BA">
            <w:pPr>
              <w:pStyle w:val="TAL"/>
              <w:keepNext w:val="0"/>
              <w:keepLines w:val="0"/>
            </w:pPr>
            <w:r w:rsidRPr="00076C2B">
              <w:t>PRACH Configuration</w:t>
            </w:r>
          </w:p>
        </w:tc>
        <w:tc>
          <w:tcPr>
            <w:tcW w:w="884" w:type="pct"/>
            <w:tcBorders>
              <w:top w:val="single" w:sz="4" w:space="0" w:color="auto"/>
              <w:left w:val="single" w:sz="4" w:space="0" w:color="auto"/>
              <w:bottom w:val="single" w:sz="4" w:space="0" w:color="auto"/>
              <w:right w:val="single" w:sz="4" w:space="0" w:color="auto"/>
            </w:tcBorders>
            <w:hideMark/>
          </w:tcPr>
          <w:p w14:paraId="0A2133BA" w14:textId="77777777" w:rsidR="00ED5D1B" w:rsidRPr="00076C2B" w:rsidRDefault="00ED5D1B" w:rsidP="00A262BA">
            <w:pPr>
              <w:pStyle w:val="TAL"/>
              <w:keepNext w:val="0"/>
              <w:keepLines w:val="0"/>
            </w:pPr>
            <w:r w:rsidRPr="00076C2B">
              <w:t>Config 1, 2, 4, 5</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36CA139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15EDB28" w14:textId="77777777" w:rsidR="00ED5D1B" w:rsidRPr="00076C2B" w:rsidRDefault="00ED5D1B" w:rsidP="00A262BA">
            <w:pPr>
              <w:pStyle w:val="TAC"/>
              <w:keepNext w:val="0"/>
              <w:keepLines w:val="0"/>
            </w:pPr>
            <w:r w:rsidRPr="00076C2B">
              <w:t>PRACH.4 FR1</w:t>
            </w:r>
          </w:p>
        </w:tc>
        <w:tc>
          <w:tcPr>
            <w:tcW w:w="1140" w:type="pct"/>
            <w:vMerge w:val="restart"/>
            <w:tcBorders>
              <w:top w:val="single" w:sz="4" w:space="0" w:color="auto"/>
              <w:left w:val="single" w:sz="4" w:space="0" w:color="auto"/>
              <w:bottom w:val="single" w:sz="4" w:space="0" w:color="auto"/>
              <w:right w:val="single" w:sz="4" w:space="0" w:color="auto"/>
            </w:tcBorders>
          </w:tcPr>
          <w:p w14:paraId="2F0A49B3" w14:textId="77777777" w:rsidR="00ED5D1B" w:rsidRPr="00076C2B" w:rsidRDefault="00ED5D1B" w:rsidP="00A262BA">
            <w:pPr>
              <w:pStyle w:val="TAC"/>
              <w:keepNext w:val="0"/>
              <w:keepLines w:val="0"/>
            </w:pPr>
          </w:p>
        </w:tc>
      </w:tr>
      <w:tr w:rsidR="00ED5D1B" w:rsidRPr="00076C2B" w14:paraId="10D96F5E"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9461843"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11DA458"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936B44A"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62AF3925" w14:textId="77777777" w:rsidR="00ED5D1B" w:rsidRPr="00076C2B" w:rsidRDefault="00ED5D1B" w:rsidP="00A262BA">
            <w:pPr>
              <w:pStyle w:val="TAC"/>
              <w:keepNext w:val="0"/>
              <w:keepLines w:val="0"/>
            </w:pPr>
            <w:r w:rsidRPr="00076C2B">
              <w:t>PRACH.4 FR1</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7303E78"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CC8A06F"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09220AD" w14:textId="77777777" w:rsidR="00ED5D1B" w:rsidRPr="00076C2B" w:rsidRDefault="00ED5D1B" w:rsidP="00A262BA">
            <w:pPr>
              <w:pStyle w:val="TAL"/>
              <w:keepNext w:val="0"/>
              <w:keepLines w:val="0"/>
            </w:pPr>
            <w:proofErr w:type="spellStart"/>
            <w:r w:rsidRPr="00076C2B">
              <w:lastRenderedPageBreak/>
              <w:t>csi</w:t>
            </w:r>
            <w:proofErr w:type="spellEnd"/>
            <w:r w:rsidRPr="00076C2B">
              <w:t>-RS-Index assigned as beam failure detection RS in set q</w:t>
            </w:r>
            <w:r w:rsidRPr="00076C2B">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00FC30D1"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5E97C98" w14:textId="77777777" w:rsidR="00ED5D1B" w:rsidRPr="00076C2B" w:rsidRDefault="00ED5D1B" w:rsidP="00A262B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495DC12C" w14:textId="77777777" w:rsidR="00ED5D1B" w:rsidRPr="00076C2B" w:rsidRDefault="00ED5D1B" w:rsidP="00A262BA">
            <w:pPr>
              <w:pStyle w:val="TAC"/>
              <w:keepNext w:val="0"/>
              <w:keepLines w:val="0"/>
            </w:pPr>
          </w:p>
        </w:tc>
      </w:tr>
      <w:tr w:rsidR="00ED5D1B" w:rsidRPr="00076C2B" w14:paraId="38376D3B"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7BF87EF" w14:textId="77777777" w:rsidR="00ED5D1B" w:rsidRPr="00076C2B" w:rsidRDefault="00ED5D1B" w:rsidP="00A262BA">
            <w:pPr>
              <w:pStyle w:val="TAL"/>
              <w:keepNext w:val="0"/>
              <w:keepLines w:val="0"/>
            </w:pPr>
            <w:r w:rsidRPr="00076C2B">
              <w:t>OCNG parameters</w:t>
            </w:r>
          </w:p>
        </w:tc>
        <w:tc>
          <w:tcPr>
            <w:tcW w:w="695" w:type="pct"/>
            <w:tcBorders>
              <w:top w:val="single" w:sz="4" w:space="0" w:color="auto"/>
              <w:left w:val="single" w:sz="4" w:space="0" w:color="auto"/>
              <w:bottom w:val="single" w:sz="4" w:space="0" w:color="auto"/>
              <w:right w:val="single" w:sz="4" w:space="0" w:color="auto"/>
            </w:tcBorders>
          </w:tcPr>
          <w:p w14:paraId="79CEABD8"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8A37D60" w14:textId="77777777" w:rsidR="00ED5D1B" w:rsidRPr="00076C2B" w:rsidRDefault="00ED5D1B" w:rsidP="00A262BA">
            <w:pPr>
              <w:pStyle w:val="TAC"/>
              <w:keepNext w:val="0"/>
              <w:keepLines w:val="0"/>
            </w:pPr>
            <w:r w:rsidRPr="00076C2B">
              <w:t>OP.1</w:t>
            </w:r>
          </w:p>
        </w:tc>
        <w:tc>
          <w:tcPr>
            <w:tcW w:w="1140" w:type="pct"/>
            <w:tcBorders>
              <w:top w:val="single" w:sz="4" w:space="0" w:color="auto"/>
              <w:left w:val="single" w:sz="4" w:space="0" w:color="auto"/>
              <w:bottom w:val="single" w:sz="4" w:space="0" w:color="auto"/>
              <w:right w:val="single" w:sz="4" w:space="0" w:color="auto"/>
            </w:tcBorders>
            <w:hideMark/>
          </w:tcPr>
          <w:p w14:paraId="030D81C1" w14:textId="77777777" w:rsidR="00ED5D1B" w:rsidRPr="00076C2B" w:rsidRDefault="00ED5D1B" w:rsidP="00A262BA"/>
        </w:tc>
      </w:tr>
      <w:tr w:rsidR="00ED5D1B" w:rsidRPr="00076C2B" w14:paraId="287BCB4E"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166390B" w14:textId="77777777" w:rsidR="00ED5D1B" w:rsidRPr="00076C2B" w:rsidRDefault="00ED5D1B" w:rsidP="00A262BA">
            <w:pPr>
              <w:pStyle w:val="TAL"/>
              <w:keepNext w:val="0"/>
              <w:keepLines w:val="0"/>
            </w:pPr>
            <w:r w:rsidRPr="00076C2B">
              <w:t>CP length</w:t>
            </w:r>
            <w:r w:rsidRPr="00076C2B">
              <w:tab/>
            </w:r>
          </w:p>
        </w:tc>
        <w:tc>
          <w:tcPr>
            <w:tcW w:w="695" w:type="pct"/>
            <w:tcBorders>
              <w:top w:val="single" w:sz="4" w:space="0" w:color="auto"/>
              <w:left w:val="single" w:sz="4" w:space="0" w:color="auto"/>
              <w:bottom w:val="single" w:sz="4" w:space="0" w:color="auto"/>
              <w:right w:val="single" w:sz="4" w:space="0" w:color="auto"/>
            </w:tcBorders>
          </w:tcPr>
          <w:p w14:paraId="09A725D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C63E147" w14:textId="77777777" w:rsidR="00ED5D1B" w:rsidRPr="00076C2B" w:rsidRDefault="00ED5D1B" w:rsidP="00A262BA">
            <w:pPr>
              <w:pStyle w:val="TAC"/>
              <w:keepNext w:val="0"/>
              <w:keepLines w:val="0"/>
            </w:pPr>
            <w:r w:rsidRPr="00076C2B">
              <w:t>Normal</w:t>
            </w:r>
          </w:p>
        </w:tc>
        <w:tc>
          <w:tcPr>
            <w:tcW w:w="1140" w:type="pct"/>
            <w:tcBorders>
              <w:top w:val="single" w:sz="4" w:space="0" w:color="auto"/>
              <w:left w:val="single" w:sz="4" w:space="0" w:color="auto"/>
              <w:bottom w:val="single" w:sz="4" w:space="0" w:color="auto"/>
              <w:right w:val="single" w:sz="4" w:space="0" w:color="auto"/>
            </w:tcBorders>
          </w:tcPr>
          <w:p w14:paraId="4EC64CC4" w14:textId="77777777" w:rsidR="00ED5D1B" w:rsidRPr="00076C2B" w:rsidRDefault="00ED5D1B" w:rsidP="00A262BA">
            <w:pPr>
              <w:pStyle w:val="TAC"/>
              <w:keepNext w:val="0"/>
              <w:keepLines w:val="0"/>
            </w:pPr>
          </w:p>
        </w:tc>
      </w:tr>
      <w:tr w:rsidR="00ED5D1B" w:rsidRPr="00076C2B" w14:paraId="1D004A5A"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3033297B" w14:textId="77777777" w:rsidR="00ED5D1B" w:rsidRPr="00076C2B" w:rsidRDefault="00ED5D1B" w:rsidP="00A262BA">
            <w:pPr>
              <w:pStyle w:val="TAL"/>
              <w:keepNext w:val="0"/>
              <w:keepLines w:val="0"/>
            </w:pPr>
            <w:r w:rsidRPr="00076C2B">
              <w:t>Correlation Matrix and Antenna Configuration</w:t>
            </w:r>
          </w:p>
        </w:tc>
        <w:tc>
          <w:tcPr>
            <w:tcW w:w="695" w:type="pct"/>
            <w:tcBorders>
              <w:top w:val="single" w:sz="4" w:space="0" w:color="auto"/>
              <w:left w:val="single" w:sz="4" w:space="0" w:color="auto"/>
              <w:bottom w:val="single" w:sz="4" w:space="0" w:color="auto"/>
              <w:right w:val="single" w:sz="4" w:space="0" w:color="auto"/>
            </w:tcBorders>
          </w:tcPr>
          <w:p w14:paraId="35CB2BB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4E594274" w14:textId="77777777" w:rsidR="00ED5D1B" w:rsidRPr="00076C2B" w:rsidRDefault="00ED5D1B" w:rsidP="00A262BA">
            <w:pPr>
              <w:pStyle w:val="TAC"/>
              <w:keepNext w:val="0"/>
              <w:keepLines w:val="0"/>
            </w:pPr>
            <w:r w:rsidRPr="00076C2B">
              <w:t>2x2 Low</w:t>
            </w:r>
          </w:p>
        </w:tc>
        <w:tc>
          <w:tcPr>
            <w:tcW w:w="1140" w:type="pct"/>
            <w:tcBorders>
              <w:top w:val="single" w:sz="4" w:space="0" w:color="auto"/>
              <w:left w:val="single" w:sz="4" w:space="0" w:color="auto"/>
              <w:bottom w:val="single" w:sz="4" w:space="0" w:color="auto"/>
              <w:right w:val="single" w:sz="4" w:space="0" w:color="auto"/>
            </w:tcBorders>
          </w:tcPr>
          <w:p w14:paraId="51574BB5" w14:textId="77777777" w:rsidR="00ED5D1B" w:rsidRPr="00076C2B" w:rsidRDefault="00ED5D1B" w:rsidP="00A262BA">
            <w:pPr>
              <w:pStyle w:val="TAC"/>
              <w:keepNext w:val="0"/>
              <w:keepLines w:val="0"/>
            </w:pPr>
          </w:p>
        </w:tc>
      </w:tr>
      <w:tr w:rsidR="00ED5D1B" w:rsidRPr="00076C2B" w14:paraId="2801F3B3"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2F31323E" w14:textId="77777777" w:rsidR="00ED5D1B" w:rsidRPr="00076C2B" w:rsidRDefault="00ED5D1B" w:rsidP="00A262BA">
            <w:pPr>
              <w:pStyle w:val="TAL"/>
              <w:keepNext w:val="0"/>
              <w:keepLines w:val="0"/>
            </w:pPr>
            <w:r w:rsidRPr="00076C2B">
              <w:t xml:space="preserve">Beam failure detection transmission parameters </w:t>
            </w:r>
          </w:p>
        </w:tc>
        <w:tc>
          <w:tcPr>
            <w:tcW w:w="884" w:type="pct"/>
            <w:tcBorders>
              <w:top w:val="single" w:sz="4" w:space="0" w:color="auto"/>
              <w:left w:val="single" w:sz="4" w:space="0" w:color="auto"/>
              <w:bottom w:val="single" w:sz="4" w:space="0" w:color="auto"/>
              <w:right w:val="single" w:sz="4" w:space="0" w:color="auto"/>
            </w:tcBorders>
            <w:hideMark/>
          </w:tcPr>
          <w:p w14:paraId="0D613C4F" w14:textId="77777777" w:rsidR="00ED5D1B" w:rsidRPr="00076C2B" w:rsidRDefault="00ED5D1B" w:rsidP="00A262BA">
            <w:pPr>
              <w:pStyle w:val="TAL"/>
              <w:keepNext w:val="0"/>
              <w:keepLines w:val="0"/>
            </w:pPr>
            <w:r w:rsidRPr="00076C2B">
              <w:t>DCI format</w:t>
            </w:r>
          </w:p>
        </w:tc>
        <w:tc>
          <w:tcPr>
            <w:tcW w:w="695" w:type="pct"/>
            <w:tcBorders>
              <w:top w:val="single" w:sz="4" w:space="0" w:color="auto"/>
              <w:left w:val="single" w:sz="4" w:space="0" w:color="auto"/>
              <w:bottom w:val="single" w:sz="4" w:space="0" w:color="auto"/>
              <w:right w:val="single" w:sz="4" w:space="0" w:color="auto"/>
            </w:tcBorders>
          </w:tcPr>
          <w:p w14:paraId="6653569F"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262F0D3F" w14:textId="77777777" w:rsidR="00ED5D1B" w:rsidRPr="00076C2B" w:rsidRDefault="00ED5D1B" w:rsidP="00A262BA">
            <w:pPr>
              <w:pStyle w:val="TAC"/>
              <w:keepNext w:val="0"/>
              <w:keepLines w:val="0"/>
            </w:pPr>
            <w:r w:rsidRPr="00076C2B">
              <w:t>1-0</w:t>
            </w:r>
          </w:p>
        </w:tc>
        <w:tc>
          <w:tcPr>
            <w:tcW w:w="1140" w:type="pct"/>
            <w:tcBorders>
              <w:top w:val="single" w:sz="4" w:space="0" w:color="auto"/>
              <w:left w:val="single" w:sz="4" w:space="0" w:color="auto"/>
              <w:bottom w:val="single" w:sz="4" w:space="0" w:color="auto"/>
              <w:right w:val="single" w:sz="4" w:space="0" w:color="auto"/>
            </w:tcBorders>
          </w:tcPr>
          <w:p w14:paraId="761BEA8C" w14:textId="77777777" w:rsidR="00ED5D1B" w:rsidRPr="00076C2B" w:rsidRDefault="00ED5D1B" w:rsidP="00A262BA">
            <w:pPr>
              <w:pStyle w:val="TAC"/>
              <w:keepNext w:val="0"/>
              <w:keepLines w:val="0"/>
            </w:pPr>
          </w:p>
        </w:tc>
      </w:tr>
      <w:tr w:rsidR="00ED5D1B" w:rsidRPr="00076C2B" w14:paraId="40165564"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DEED0A6"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DC75A1A" w14:textId="77777777" w:rsidR="00ED5D1B" w:rsidRPr="00076C2B" w:rsidRDefault="00ED5D1B" w:rsidP="00A262BA">
            <w:pPr>
              <w:pStyle w:val="TAL"/>
              <w:keepNext w:val="0"/>
              <w:keepLines w:val="0"/>
            </w:pPr>
            <w:r w:rsidRPr="00076C2B">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63D88391"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43C2FB7" w14:textId="77777777" w:rsidR="00ED5D1B" w:rsidRPr="00076C2B" w:rsidRDefault="00ED5D1B" w:rsidP="00A262BA">
            <w:pPr>
              <w:pStyle w:val="TAC"/>
              <w:keepNext w:val="0"/>
              <w:keepLines w:val="0"/>
            </w:pPr>
            <w:r w:rsidRPr="00076C2B">
              <w:t>2</w:t>
            </w:r>
          </w:p>
        </w:tc>
        <w:tc>
          <w:tcPr>
            <w:tcW w:w="1140" w:type="pct"/>
            <w:tcBorders>
              <w:top w:val="single" w:sz="4" w:space="0" w:color="auto"/>
              <w:left w:val="single" w:sz="4" w:space="0" w:color="auto"/>
              <w:bottom w:val="single" w:sz="4" w:space="0" w:color="auto"/>
              <w:right w:val="single" w:sz="4" w:space="0" w:color="auto"/>
            </w:tcBorders>
          </w:tcPr>
          <w:p w14:paraId="13FF3163" w14:textId="77777777" w:rsidR="00ED5D1B" w:rsidRPr="00076C2B" w:rsidRDefault="00ED5D1B" w:rsidP="00A262BA">
            <w:pPr>
              <w:pStyle w:val="TAC"/>
              <w:keepNext w:val="0"/>
              <w:keepLines w:val="0"/>
            </w:pPr>
          </w:p>
        </w:tc>
      </w:tr>
      <w:tr w:rsidR="00ED5D1B" w:rsidRPr="00076C2B" w14:paraId="4DCFC71E"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3D6C089"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0A50E20" w14:textId="77777777" w:rsidR="00ED5D1B" w:rsidRPr="00076C2B" w:rsidRDefault="00ED5D1B" w:rsidP="00A262BA">
            <w:pPr>
              <w:pStyle w:val="TAL"/>
              <w:keepNext w:val="0"/>
              <w:keepLines w:val="0"/>
            </w:pPr>
            <w:r w:rsidRPr="00076C2B">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671BD0F7" w14:textId="77777777" w:rsidR="00ED5D1B" w:rsidRPr="00076C2B" w:rsidRDefault="00ED5D1B" w:rsidP="00A262BA">
            <w:pPr>
              <w:pStyle w:val="TAC"/>
              <w:keepNext w:val="0"/>
              <w:keepLines w:val="0"/>
            </w:pPr>
            <w:r w:rsidRPr="00076C2B">
              <w:t>CCE</w:t>
            </w:r>
          </w:p>
        </w:tc>
        <w:tc>
          <w:tcPr>
            <w:tcW w:w="1110" w:type="pct"/>
            <w:tcBorders>
              <w:top w:val="single" w:sz="4" w:space="0" w:color="auto"/>
              <w:left w:val="single" w:sz="4" w:space="0" w:color="auto"/>
              <w:bottom w:val="single" w:sz="4" w:space="0" w:color="auto"/>
              <w:right w:val="single" w:sz="4" w:space="0" w:color="auto"/>
            </w:tcBorders>
            <w:hideMark/>
          </w:tcPr>
          <w:p w14:paraId="312C90C9" w14:textId="77777777" w:rsidR="00ED5D1B" w:rsidRPr="00076C2B" w:rsidRDefault="00ED5D1B" w:rsidP="00A262BA">
            <w:pPr>
              <w:pStyle w:val="TAC"/>
              <w:keepNext w:val="0"/>
              <w:keepLines w:val="0"/>
            </w:pPr>
            <w:r w:rsidRPr="00076C2B">
              <w:t>8</w:t>
            </w:r>
          </w:p>
        </w:tc>
        <w:tc>
          <w:tcPr>
            <w:tcW w:w="1140" w:type="pct"/>
            <w:tcBorders>
              <w:top w:val="single" w:sz="4" w:space="0" w:color="auto"/>
              <w:left w:val="single" w:sz="4" w:space="0" w:color="auto"/>
              <w:bottom w:val="single" w:sz="4" w:space="0" w:color="auto"/>
              <w:right w:val="single" w:sz="4" w:space="0" w:color="auto"/>
            </w:tcBorders>
          </w:tcPr>
          <w:p w14:paraId="15BB4EEE" w14:textId="77777777" w:rsidR="00ED5D1B" w:rsidRPr="00076C2B" w:rsidRDefault="00ED5D1B" w:rsidP="00A262BA">
            <w:pPr>
              <w:pStyle w:val="TAC"/>
              <w:keepNext w:val="0"/>
              <w:keepLines w:val="0"/>
            </w:pPr>
          </w:p>
        </w:tc>
      </w:tr>
      <w:tr w:rsidR="00ED5D1B" w:rsidRPr="00076C2B" w14:paraId="57C1A218"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716AEC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7C3AE851" w14:textId="77777777" w:rsidR="00ED5D1B" w:rsidRPr="00076C2B" w:rsidRDefault="00ED5D1B" w:rsidP="00A262BA">
            <w:pPr>
              <w:pStyle w:val="TAL"/>
              <w:keepNext w:val="0"/>
              <w:keepLines w:val="0"/>
            </w:pPr>
            <w:r w:rsidRPr="00076C2B">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7AEF7331" w14:textId="77777777" w:rsidR="00ED5D1B" w:rsidRPr="00076C2B" w:rsidRDefault="00ED5D1B" w:rsidP="00A262BA">
            <w:pPr>
              <w:pStyle w:val="TAC"/>
              <w:keepNext w:val="0"/>
              <w:keepLines w:val="0"/>
            </w:pPr>
            <w:r w:rsidRPr="00076C2B">
              <w:t>dB</w:t>
            </w:r>
          </w:p>
        </w:tc>
        <w:tc>
          <w:tcPr>
            <w:tcW w:w="1110" w:type="pct"/>
            <w:tcBorders>
              <w:top w:val="single" w:sz="4" w:space="0" w:color="auto"/>
              <w:left w:val="single" w:sz="4" w:space="0" w:color="auto"/>
              <w:bottom w:val="single" w:sz="4" w:space="0" w:color="auto"/>
              <w:right w:val="single" w:sz="4" w:space="0" w:color="auto"/>
            </w:tcBorders>
            <w:hideMark/>
          </w:tcPr>
          <w:p w14:paraId="4F232419" w14:textId="77777777" w:rsidR="00ED5D1B" w:rsidRPr="00076C2B" w:rsidRDefault="00ED5D1B" w:rsidP="00A262B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122CB252" w14:textId="77777777" w:rsidR="00ED5D1B" w:rsidRPr="00076C2B" w:rsidRDefault="00ED5D1B" w:rsidP="00A262BA">
            <w:pPr>
              <w:pStyle w:val="TAC"/>
              <w:keepNext w:val="0"/>
              <w:keepLines w:val="0"/>
            </w:pPr>
          </w:p>
        </w:tc>
      </w:tr>
      <w:tr w:rsidR="00ED5D1B" w:rsidRPr="00076C2B" w14:paraId="7F5FDEB0"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3A74564D"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1C1F8AD0" w14:textId="77777777" w:rsidR="00ED5D1B" w:rsidRPr="00076C2B" w:rsidRDefault="00ED5D1B" w:rsidP="00A262BA">
            <w:pPr>
              <w:pStyle w:val="TAL"/>
              <w:keepNext w:val="0"/>
              <w:keepLines w:val="0"/>
            </w:pPr>
            <w:r w:rsidRPr="00076C2B">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011D01F1" w14:textId="77777777" w:rsidR="00ED5D1B" w:rsidRPr="00076C2B" w:rsidRDefault="00ED5D1B" w:rsidP="00A262BA">
            <w:pPr>
              <w:pStyle w:val="TAC"/>
              <w:keepNext w:val="0"/>
              <w:keepLines w:val="0"/>
            </w:pPr>
            <w:r w:rsidRPr="00076C2B">
              <w:t>dB</w:t>
            </w:r>
          </w:p>
        </w:tc>
        <w:tc>
          <w:tcPr>
            <w:tcW w:w="1110" w:type="pct"/>
            <w:tcBorders>
              <w:top w:val="single" w:sz="4" w:space="0" w:color="auto"/>
              <w:left w:val="single" w:sz="4" w:space="0" w:color="auto"/>
              <w:bottom w:val="single" w:sz="4" w:space="0" w:color="auto"/>
              <w:right w:val="single" w:sz="4" w:space="0" w:color="auto"/>
            </w:tcBorders>
            <w:hideMark/>
          </w:tcPr>
          <w:p w14:paraId="50E02CC1" w14:textId="77777777" w:rsidR="00ED5D1B" w:rsidRPr="00076C2B" w:rsidRDefault="00ED5D1B" w:rsidP="00A262B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4321B66A" w14:textId="77777777" w:rsidR="00ED5D1B" w:rsidRPr="00076C2B" w:rsidRDefault="00ED5D1B" w:rsidP="00A262BA">
            <w:pPr>
              <w:pStyle w:val="TAC"/>
              <w:keepNext w:val="0"/>
              <w:keepLines w:val="0"/>
            </w:pPr>
          </w:p>
        </w:tc>
      </w:tr>
      <w:tr w:rsidR="00ED5D1B" w:rsidRPr="00076C2B" w14:paraId="3C8833E5"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BEF128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3DA5AF69" w14:textId="77777777" w:rsidR="00ED5D1B" w:rsidRPr="00076C2B" w:rsidRDefault="00ED5D1B" w:rsidP="00A262BA">
            <w:pPr>
              <w:pStyle w:val="TAL"/>
              <w:keepNext w:val="0"/>
              <w:keepLines w:val="0"/>
              <w:rPr>
                <w:rFonts w:eastAsia="?? ??"/>
              </w:rPr>
            </w:pPr>
            <w:r w:rsidRPr="00076C2B">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1847331A" w14:textId="77777777" w:rsidR="00ED5D1B" w:rsidRPr="00076C2B" w:rsidRDefault="00ED5D1B" w:rsidP="00A262B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7E802BC2" w14:textId="77777777" w:rsidR="00ED5D1B" w:rsidRPr="00076C2B" w:rsidRDefault="00ED5D1B" w:rsidP="00A262BA">
            <w:pPr>
              <w:pStyle w:val="TAC"/>
              <w:keepNext w:val="0"/>
              <w:keepLines w:val="0"/>
            </w:pPr>
            <w:r w:rsidRPr="00076C2B">
              <w:rPr>
                <w:rFonts w:eastAsia="?? ??"/>
              </w:rPr>
              <w:t>REG bundle size</w:t>
            </w:r>
          </w:p>
        </w:tc>
        <w:tc>
          <w:tcPr>
            <w:tcW w:w="1140" w:type="pct"/>
            <w:tcBorders>
              <w:top w:val="single" w:sz="4" w:space="0" w:color="auto"/>
              <w:left w:val="single" w:sz="4" w:space="0" w:color="auto"/>
              <w:bottom w:val="single" w:sz="4" w:space="0" w:color="auto"/>
              <w:right w:val="single" w:sz="4" w:space="0" w:color="auto"/>
            </w:tcBorders>
          </w:tcPr>
          <w:p w14:paraId="161B9DFA" w14:textId="77777777" w:rsidR="00ED5D1B" w:rsidRPr="00076C2B" w:rsidRDefault="00ED5D1B" w:rsidP="00A262BA">
            <w:pPr>
              <w:pStyle w:val="TAC"/>
              <w:keepNext w:val="0"/>
              <w:keepLines w:val="0"/>
              <w:rPr>
                <w:rFonts w:eastAsia="?? ??"/>
              </w:rPr>
            </w:pPr>
          </w:p>
        </w:tc>
      </w:tr>
      <w:tr w:rsidR="00ED5D1B" w:rsidRPr="00076C2B" w14:paraId="4DEFCBE7"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03BBB3F"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vAlign w:val="center"/>
            <w:hideMark/>
          </w:tcPr>
          <w:p w14:paraId="1E8B3EAC" w14:textId="77777777" w:rsidR="00ED5D1B" w:rsidRPr="00076C2B" w:rsidRDefault="00ED5D1B" w:rsidP="00A262BA">
            <w:pPr>
              <w:pStyle w:val="TAL"/>
              <w:keepNext w:val="0"/>
              <w:keepLines w:val="0"/>
              <w:rPr>
                <w:rFonts w:eastAsia="?? ??"/>
              </w:rPr>
            </w:pPr>
            <w:r w:rsidRPr="00076C2B">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5EF01DB5" w14:textId="77777777" w:rsidR="00ED5D1B" w:rsidRPr="00076C2B" w:rsidRDefault="00ED5D1B" w:rsidP="00A262BA">
            <w:pPr>
              <w:pStyle w:val="TAC"/>
              <w:keepNext w:val="0"/>
              <w:keepLines w:val="0"/>
              <w:rPr>
                <w:rFonts w:eastAsia="?? ??"/>
              </w:rPr>
            </w:pPr>
          </w:p>
        </w:tc>
        <w:tc>
          <w:tcPr>
            <w:tcW w:w="1110" w:type="pct"/>
            <w:tcBorders>
              <w:top w:val="single" w:sz="4" w:space="0" w:color="auto"/>
              <w:left w:val="single" w:sz="4" w:space="0" w:color="auto"/>
              <w:bottom w:val="single" w:sz="4" w:space="0" w:color="auto"/>
              <w:right w:val="single" w:sz="4" w:space="0" w:color="auto"/>
            </w:tcBorders>
            <w:hideMark/>
          </w:tcPr>
          <w:p w14:paraId="3CB07EB2" w14:textId="77777777" w:rsidR="00ED5D1B" w:rsidRPr="00076C2B" w:rsidRDefault="00ED5D1B" w:rsidP="00A262BA">
            <w:pPr>
              <w:pStyle w:val="TAC"/>
              <w:keepNext w:val="0"/>
              <w:keepLines w:val="0"/>
            </w:pPr>
            <w:r w:rsidRPr="00076C2B">
              <w:t>6</w:t>
            </w:r>
          </w:p>
        </w:tc>
        <w:tc>
          <w:tcPr>
            <w:tcW w:w="1140" w:type="pct"/>
            <w:tcBorders>
              <w:top w:val="single" w:sz="4" w:space="0" w:color="auto"/>
              <w:left w:val="single" w:sz="4" w:space="0" w:color="auto"/>
              <w:bottom w:val="single" w:sz="4" w:space="0" w:color="auto"/>
              <w:right w:val="single" w:sz="4" w:space="0" w:color="auto"/>
            </w:tcBorders>
          </w:tcPr>
          <w:p w14:paraId="59F9599D" w14:textId="77777777" w:rsidR="00ED5D1B" w:rsidRPr="00076C2B" w:rsidRDefault="00ED5D1B" w:rsidP="00A262BA">
            <w:pPr>
              <w:pStyle w:val="TAC"/>
              <w:keepNext w:val="0"/>
              <w:keepLines w:val="0"/>
            </w:pPr>
          </w:p>
        </w:tc>
      </w:tr>
      <w:tr w:rsidR="00ED5D1B" w:rsidRPr="00076C2B" w14:paraId="3188ABE0"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36E3E07" w14:textId="77777777" w:rsidR="00ED5D1B" w:rsidRPr="00076C2B" w:rsidRDefault="00ED5D1B" w:rsidP="00A262BA">
            <w:pPr>
              <w:pStyle w:val="TAL"/>
              <w:keepNext w:val="0"/>
              <w:keepLines w:val="0"/>
            </w:pPr>
            <w:r w:rsidRPr="00076C2B">
              <w:t>DRX</w:t>
            </w:r>
          </w:p>
        </w:tc>
        <w:tc>
          <w:tcPr>
            <w:tcW w:w="695" w:type="pct"/>
            <w:tcBorders>
              <w:top w:val="single" w:sz="4" w:space="0" w:color="auto"/>
              <w:left w:val="single" w:sz="4" w:space="0" w:color="auto"/>
              <w:bottom w:val="single" w:sz="4" w:space="0" w:color="auto"/>
              <w:right w:val="single" w:sz="4" w:space="0" w:color="auto"/>
            </w:tcBorders>
          </w:tcPr>
          <w:p w14:paraId="374E559B"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5336E496" w14:textId="77777777" w:rsidR="00ED5D1B" w:rsidRPr="00076C2B" w:rsidRDefault="00ED5D1B" w:rsidP="00A262BA">
            <w:pPr>
              <w:pStyle w:val="TAC"/>
              <w:keepNext w:val="0"/>
              <w:keepLines w:val="0"/>
              <w:rPr>
                <w:iCs/>
              </w:rPr>
            </w:pPr>
            <w:r w:rsidRPr="00076C2B">
              <w:rPr>
                <w:iCs/>
              </w:rPr>
              <w:t>OFF</w:t>
            </w:r>
          </w:p>
        </w:tc>
        <w:tc>
          <w:tcPr>
            <w:tcW w:w="1140" w:type="pct"/>
            <w:tcBorders>
              <w:top w:val="single" w:sz="4" w:space="0" w:color="auto"/>
              <w:left w:val="single" w:sz="4" w:space="0" w:color="auto"/>
              <w:bottom w:val="single" w:sz="4" w:space="0" w:color="auto"/>
              <w:right w:val="single" w:sz="4" w:space="0" w:color="auto"/>
            </w:tcBorders>
          </w:tcPr>
          <w:p w14:paraId="7BEC410E" w14:textId="77777777" w:rsidR="00ED5D1B" w:rsidRPr="00076C2B" w:rsidRDefault="00ED5D1B" w:rsidP="00A262BA">
            <w:pPr>
              <w:pStyle w:val="TAC"/>
              <w:keepNext w:val="0"/>
              <w:keepLines w:val="0"/>
              <w:rPr>
                <w:i/>
                <w:iCs/>
              </w:rPr>
            </w:pPr>
          </w:p>
        </w:tc>
      </w:tr>
      <w:tr w:rsidR="00ED5D1B" w:rsidRPr="00076C2B" w14:paraId="7F90BB83"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3367887" w14:textId="77777777" w:rsidR="00ED5D1B" w:rsidRPr="00076C2B" w:rsidRDefault="00ED5D1B" w:rsidP="00A262BA">
            <w:pPr>
              <w:pStyle w:val="TAL"/>
              <w:keepNext w:val="0"/>
              <w:keepLines w:val="0"/>
            </w:pPr>
            <w:r w:rsidRPr="00076C2B">
              <w:t>Gap pattern ID</w:t>
            </w:r>
          </w:p>
        </w:tc>
        <w:tc>
          <w:tcPr>
            <w:tcW w:w="695" w:type="pct"/>
            <w:tcBorders>
              <w:top w:val="single" w:sz="4" w:space="0" w:color="auto"/>
              <w:left w:val="single" w:sz="4" w:space="0" w:color="auto"/>
              <w:bottom w:val="single" w:sz="4" w:space="0" w:color="auto"/>
              <w:right w:val="single" w:sz="4" w:space="0" w:color="auto"/>
            </w:tcBorders>
          </w:tcPr>
          <w:p w14:paraId="3BBAD02C"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8D10EDD" w14:textId="77777777" w:rsidR="00ED5D1B" w:rsidRPr="00076C2B" w:rsidRDefault="00ED5D1B" w:rsidP="00A262BA">
            <w:pPr>
              <w:pStyle w:val="TAC"/>
              <w:keepNext w:val="0"/>
              <w:keepLines w:val="0"/>
              <w:rPr>
                <w:iCs/>
              </w:rPr>
            </w:pPr>
            <w:r w:rsidRPr="00076C2B">
              <w:rPr>
                <w:iCs/>
              </w:rPr>
              <w:t>N.A.</w:t>
            </w:r>
          </w:p>
        </w:tc>
        <w:tc>
          <w:tcPr>
            <w:tcW w:w="1140" w:type="pct"/>
            <w:tcBorders>
              <w:top w:val="single" w:sz="4" w:space="0" w:color="auto"/>
              <w:left w:val="single" w:sz="4" w:space="0" w:color="auto"/>
              <w:bottom w:val="single" w:sz="4" w:space="0" w:color="auto"/>
              <w:right w:val="single" w:sz="4" w:space="0" w:color="auto"/>
            </w:tcBorders>
          </w:tcPr>
          <w:p w14:paraId="5733F6D2" w14:textId="77777777" w:rsidR="00ED5D1B" w:rsidRPr="00076C2B" w:rsidRDefault="00ED5D1B" w:rsidP="00A262BA">
            <w:pPr>
              <w:pStyle w:val="TAC"/>
              <w:keepNext w:val="0"/>
              <w:keepLines w:val="0"/>
              <w:rPr>
                <w:iCs/>
              </w:rPr>
            </w:pPr>
          </w:p>
        </w:tc>
      </w:tr>
      <w:tr w:rsidR="00ED5D1B" w:rsidRPr="00076C2B" w14:paraId="3A13633A"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E76A000" w14:textId="77777777" w:rsidR="00ED5D1B" w:rsidRPr="00076C2B" w:rsidRDefault="00ED5D1B" w:rsidP="00A262BA">
            <w:pPr>
              <w:pStyle w:val="TAL"/>
              <w:keepNext w:val="0"/>
              <w:keepLines w:val="0"/>
            </w:pPr>
            <w:proofErr w:type="spellStart"/>
            <w:r w:rsidRPr="00076C2B">
              <w:t>csi</w:t>
            </w:r>
            <w:proofErr w:type="spellEnd"/>
            <w:r w:rsidRPr="00076C2B">
              <w:t>-RS-Index assigned as candidate beam detection RS in set q</w:t>
            </w:r>
            <w:r w:rsidRPr="00076C2B">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57E5132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A1D1325" w14:textId="77777777" w:rsidR="00ED5D1B" w:rsidRPr="00076C2B" w:rsidRDefault="00ED5D1B" w:rsidP="00A262BA">
            <w:pPr>
              <w:pStyle w:val="TAC"/>
              <w:keepNext w:val="0"/>
              <w:keepLines w:val="0"/>
              <w:rPr>
                <w:iCs/>
              </w:rPr>
            </w:pPr>
            <w:r w:rsidRPr="00076C2B">
              <w:rPr>
                <w:iCs/>
              </w:rPr>
              <w:t>1</w:t>
            </w:r>
          </w:p>
        </w:tc>
        <w:tc>
          <w:tcPr>
            <w:tcW w:w="1140" w:type="pct"/>
            <w:tcBorders>
              <w:top w:val="single" w:sz="4" w:space="0" w:color="auto"/>
              <w:left w:val="single" w:sz="4" w:space="0" w:color="auto"/>
              <w:bottom w:val="single" w:sz="4" w:space="0" w:color="auto"/>
              <w:right w:val="single" w:sz="4" w:space="0" w:color="auto"/>
            </w:tcBorders>
            <w:hideMark/>
          </w:tcPr>
          <w:p w14:paraId="1874209A" w14:textId="77777777" w:rsidR="00ED5D1B" w:rsidRPr="00076C2B" w:rsidRDefault="00ED5D1B" w:rsidP="00A262BA">
            <w:pPr>
              <w:rPr>
                <w:iCs/>
              </w:rPr>
            </w:pPr>
          </w:p>
        </w:tc>
      </w:tr>
      <w:tr w:rsidR="00ED5D1B" w:rsidRPr="00076C2B" w14:paraId="424F613A"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14D27327" w14:textId="77777777" w:rsidR="00ED5D1B" w:rsidRPr="00076C2B" w:rsidRDefault="00ED5D1B" w:rsidP="00A262BA">
            <w:pPr>
              <w:pStyle w:val="TAL"/>
              <w:keepNext w:val="0"/>
              <w:keepLines w:val="0"/>
            </w:pPr>
            <w:proofErr w:type="spellStart"/>
            <w:r w:rsidRPr="00076C2B">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689852CB"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6AD155B" w14:textId="77777777" w:rsidR="00ED5D1B" w:rsidRPr="00076C2B" w:rsidRDefault="00ED5D1B" w:rsidP="00A262BA">
            <w:pPr>
              <w:pStyle w:val="TAC"/>
              <w:keepNext w:val="0"/>
              <w:keepLines w:val="0"/>
              <w:rPr>
                <w:iCs/>
              </w:rPr>
            </w:pPr>
            <w:r w:rsidRPr="00076C2B">
              <w:rPr>
                <w:iCs/>
              </w:rPr>
              <w:t>absent</w:t>
            </w:r>
          </w:p>
        </w:tc>
        <w:tc>
          <w:tcPr>
            <w:tcW w:w="1140" w:type="pct"/>
            <w:tcBorders>
              <w:top w:val="single" w:sz="4" w:space="0" w:color="auto"/>
              <w:left w:val="single" w:sz="4" w:space="0" w:color="auto"/>
              <w:bottom w:val="single" w:sz="4" w:space="0" w:color="auto"/>
              <w:right w:val="single" w:sz="4" w:space="0" w:color="auto"/>
            </w:tcBorders>
            <w:hideMark/>
          </w:tcPr>
          <w:p w14:paraId="29191535" w14:textId="77777777" w:rsidR="00ED5D1B" w:rsidRPr="00076C2B" w:rsidRDefault="00ED5D1B" w:rsidP="00A262BA">
            <w:pPr>
              <w:pStyle w:val="TAC"/>
              <w:keepNext w:val="0"/>
              <w:keepLines w:val="0"/>
              <w:rPr>
                <w:iCs/>
              </w:rPr>
            </w:pPr>
            <w:r w:rsidRPr="00076C2B">
              <w:rPr>
                <w:iCs/>
              </w:rPr>
              <w:t>When the field is absent, the UE applies the value 0.</w:t>
            </w:r>
          </w:p>
        </w:tc>
      </w:tr>
      <w:tr w:rsidR="00ED5D1B" w:rsidRPr="00076C2B" w14:paraId="3F1F4032"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7A51D924" w14:textId="77777777" w:rsidR="00ED5D1B" w:rsidRPr="00076C2B" w:rsidRDefault="00ED5D1B" w:rsidP="00A262BA">
            <w:pPr>
              <w:pStyle w:val="TAL"/>
              <w:keepNext w:val="0"/>
              <w:keepLines w:val="0"/>
            </w:pPr>
            <w:proofErr w:type="spellStart"/>
            <w:r w:rsidRPr="00076C2B">
              <w:t>rsrp-ThresholdSSB</w:t>
            </w:r>
            <w:proofErr w:type="spellEnd"/>
          </w:p>
        </w:tc>
        <w:tc>
          <w:tcPr>
            <w:tcW w:w="884" w:type="pct"/>
            <w:tcBorders>
              <w:top w:val="single" w:sz="4" w:space="0" w:color="auto"/>
              <w:left w:val="single" w:sz="4" w:space="0" w:color="auto"/>
              <w:bottom w:val="single" w:sz="4" w:space="0" w:color="auto"/>
              <w:right w:val="single" w:sz="4" w:space="0" w:color="auto"/>
            </w:tcBorders>
            <w:hideMark/>
          </w:tcPr>
          <w:p w14:paraId="31042993" w14:textId="77777777" w:rsidR="00ED5D1B" w:rsidRPr="00076C2B" w:rsidRDefault="00ED5D1B" w:rsidP="00A262BA">
            <w:pPr>
              <w:pStyle w:val="TAL"/>
              <w:keepNext w:val="0"/>
              <w:keepLines w:val="0"/>
            </w:pPr>
            <w:r w:rsidRPr="00076C2B">
              <w:t>Config 1, 2, 4, 5</w:t>
            </w:r>
          </w:p>
        </w:tc>
        <w:tc>
          <w:tcPr>
            <w:tcW w:w="695" w:type="pct"/>
            <w:tcBorders>
              <w:top w:val="single" w:sz="4" w:space="0" w:color="auto"/>
              <w:left w:val="single" w:sz="4" w:space="0" w:color="auto"/>
              <w:bottom w:val="single" w:sz="4" w:space="0" w:color="auto"/>
              <w:right w:val="single" w:sz="4" w:space="0" w:color="auto"/>
            </w:tcBorders>
            <w:hideMark/>
          </w:tcPr>
          <w:p w14:paraId="07BBAAAC" w14:textId="77777777" w:rsidR="00ED5D1B" w:rsidRPr="00076C2B" w:rsidRDefault="00ED5D1B" w:rsidP="00A262BA">
            <w:pPr>
              <w:pStyle w:val="TAC"/>
              <w:keepNext w:val="0"/>
              <w:keepLines w:val="0"/>
            </w:pPr>
            <w:r w:rsidRPr="00076C2B">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458F39CA" w14:textId="77777777" w:rsidR="00ED5D1B" w:rsidRPr="00076C2B" w:rsidRDefault="00ED5D1B" w:rsidP="00A262BA">
            <w:pPr>
              <w:pStyle w:val="TAC"/>
              <w:keepNext w:val="0"/>
              <w:keepLines w:val="0"/>
            </w:pPr>
            <w:r w:rsidRPr="00076C2B">
              <w:rPr>
                <w:iCs/>
              </w:rPr>
              <w:t>-98</w:t>
            </w:r>
          </w:p>
        </w:tc>
        <w:tc>
          <w:tcPr>
            <w:tcW w:w="1140" w:type="pct"/>
            <w:tcBorders>
              <w:top w:val="single" w:sz="4" w:space="0" w:color="auto"/>
              <w:left w:val="single" w:sz="4" w:space="0" w:color="auto"/>
              <w:bottom w:val="single" w:sz="4" w:space="0" w:color="auto"/>
              <w:right w:val="single" w:sz="4" w:space="0" w:color="auto"/>
            </w:tcBorders>
            <w:hideMark/>
          </w:tcPr>
          <w:p w14:paraId="22A8C1CB" w14:textId="77777777" w:rsidR="00ED5D1B" w:rsidRPr="00076C2B" w:rsidRDefault="00ED5D1B" w:rsidP="00A262BA">
            <w:pPr>
              <w:pStyle w:val="TAC"/>
              <w:keepNext w:val="0"/>
              <w:keepLines w:val="0"/>
              <w:rPr>
                <w:iCs/>
              </w:rPr>
            </w:pPr>
            <w:r w:rsidRPr="00076C2B">
              <w:t xml:space="preserve">Threshold used for </w:t>
            </w:r>
            <w:proofErr w:type="spellStart"/>
            <w:r w:rsidRPr="00076C2B">
              <w:t>Q</w:t>
            </w:r>
            <w:r w:rsidRPr="00076C2B">
              <w:rPr>
                <w:vertAlign w:val="subscript"/>
              </w:rPr>
              <w:t>in_LR_SSB</w:t>
            </w:r>
            <w:proofErr w:type="spellEnd"/>
          </w:p>
        </w:tc>
      </w:tr>
      <w:tr w:rsidR="00ED5D1B" w:rsidRPr="00076C2B" w14:paraId="67B701FF"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2CEE8187"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54EBD6D5" w14:textId="77777777" w:rsidR="00ED5D1B" w:rsidRPr="00076C2B" w:rsidRDefault="00ED5D1B" w:rsidP="00A262BA">
            <w:pPr>
              <w:pStyle w:val="TAL"/>
              <w:keepNext w:val="0"/>
              <w:keepLines w:val="0"/>
            </w:pPr>
            <w:r w:rsidRPr="00076C2B">
              <w:t>Config 3, 6</w:t>
            </w:r>
          </w:p>
        </w:tc>
        <w:tc>
          <w:tcPr>
            <w:tcW w:w="695" w:type="pct"/>
            <w:tcBorders>
              <w:top w:val="single" w:sz="4" w:space="0" w:color="auto"/>
              <w:left w:val="single" w:sz="4" w:space="0" w:color="auto"/>
              <w:bottom w:val="single" w:sz="4" w:space="0" w:color="auto"/>
              <w:right w:val="single" w:sz="4" w:space="0" w:color="auto"/>
            </w:tcBorders>
            <w:hideMark/>
          </w:tcPr>
          <w:p w14:paraId="769D8B75" w14:textId="77777777" w:rsidR="00ED5D1B" w:rsidRPr="00076C2B" w:rsidRDefault="00ED5D1B" w:rsidP="00A262BA">
            <w:pPr>
              <w:pStyle w:val="TAL"/>
              <w:keepNext w:val="0"/>
              <w:keepLines w:val="0"/>
              <w:jc w:val="center"/>
              <w:rPr>
                <w:iCs/>
              </w:rPr>
            </w:pPr>
            <w:r w:rsidRPr="00076C2B">
              <w:rPr>
                <w:iCs/>
              </w:rPr>
              <w:t>dBm/SCS kHz</w:t>
            </w:r>
          </w:p>
        </w:tc>
        <w:tc>
          <w:tcPr>
            <w:tcW w:w="1110" w:type="pct"/>
            <w:tcBorders>
              <w:top w:val="single" w:sz="4" w:space="0" w:color="auto"/>
              <w:left w:val="single" w:sz="4" w:space="0" w:color="auto"/>
              <w:bottom w:val="single" w:sz="4" w:space="0" w:color="auto"/>
              <w:right w:val="single" w:sz="4" w:space="0" w:color="auto"/>
            </w:tcBorders>
            <w:hideMark/>
          </w:tcPr>
          <w:p w14:paraId="14FBFECB" w14:textId="77777777" w:rsidR="00ED5D1B" w:rsidRPr="00076C2B" w:rsidRDefault="00ED5D1B" w:rsidP="00A262BA">
            <w:pPr>
              <w:pStyle w:val="TAC"/>
              <w:keepNext w:val="0"/>
              <w:keepLines w:val="0"/>
              <w:rPr>
                <w:iCs/>
              </w:rPr>
            </w:pPr>
            <w:r w:rsidRPr="00076C2B">
              <w:rPr>
                <w:iCs/>
              </w:rPr>
              <w:t>-95</w:t>
            </w:r>
          </w:p>
        </w:tc>
        <w:tc>
          <w:tcPr>
            <w:tcW w:w="1140" w:type="pct"/>
            <w:tcBorders>
              <w:top w:val="single" w:sz="4" w:space="0" w:color="auto"/>
              <w:left w:val="single" w:sz="4" w:space="0" w:color="auto"/>
              <w:bottom w:val="single" w:sz="4" w:space="0" w:color="auto"/>
              <w:right w:val="single" w:sz="4" w:space="0" w:color="auto"/>
            </w:tcBorders>
            <w:hideMark/>
          </w:tcPr>
          <w:p w14:paraId="226A6BD1" w14:textId="77777777" w:rsidR="00ED5D1B" w:rsidRPr="00076C2B" w:rsidRDefault="00ED5D1B" w:rsidP="00A262BA">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ED5D1B" w:rsidRPr="00076C2B" w14:paraId="4C344867"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2D48201" w14:textId="77777777" w:rsidR="00ED5D1B" w:rsidRPr="00076C2B" w:rsidRDefault="00ED5D1B" w:rsidP="00A262BA">
            <w:pPr>
              <w:pStyle w:val="TAL"/>
              <w:keepNext w:val="0"/>
              <w:keepLines w:val="0"/>
            </w:pPr>
            <w:proofErr w:type="spellStart"/>
            <w:r w:rsidRPr="00076C2B">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5D8C4F8E"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AD4E9B4" w14:textId="77777777" w:rsidR="00ED5D1B" w:rsidRPr="00076C2B" w:rsidRDefault="00ED5D1B" w:rsidP="00A262BA">
            <w:pPr>
              <w:pStyle w:val="TAC"/>
              <w:keepNext w:val="0"/>
              <w:keepLines w:val="0"/>
              <w:rPr>
                <w:iCs/>
              </w:rPr>
            </w:pPr>
            <w:r w:rsidRPr="00076C2B">
              <w:t>db0</w:t>
            </w:r>
          </w:p>
        </w:tc>
        <w:tc>
          <w:tcPr>
            <w:tcW w:w="1140" w:type="pct"/>
            <w:tcBorders>
              <w:top w:val="single" w:sz="4" w:space="0" w:color="auto"/>
              <w:left w:val="single" w:sz="4" w:space="0" w:color="auto"/>
              <w:bottom w:val="single" w:sz="4" w:space="0" w:color="auto"/>
              <w:right w:val="single" w:sz="4" w:space="0" w:color="auto"/>
            </w:tcBorders>
            <w:hideMark/>
          </w:tcPr>
          <w:p w14:paraId="0516868B" w14:textId="77777777" w:rsidR="00ED5D1B" w:rsidRPr="00076C2B" w:rsidRDefault="00ED5D1B" w:rsidP="00A262BA">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ED5D1B" w:rsidRPr="00076C2B" w14:paraId="3BD71396"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CCA8351" w14:textId="77777777" w:rsidR="00ED5D1B" w:rsidRPr="00076C2B" w:rsidRDefault="00ED5D1B" w:rsidP="00A262BA">
            <w:pPr>
              <w:pStyle w:val="TAL"/>
              <w:keepNext w:val="0"/>
              <w:keepLines w:val="0"/>
            </w:pPr>
            <w:proofErr w:type="spellStart"/>
            <w:r w:rsidRPr="00076C2B">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501C837B" w14:textId="77777777" w:rsidR="00ED5D1B" w:rsidRPr="00076C2B" w:rsidRDefault="00ED5D1B" w:rsidP="00A262B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70ECE357" w14:textId="77777777" w:rsidR="00ED5D1B" w:rsidRPr="00076C2B" w:rsidRDefault="00ED5D1B" w:rsidP="00A262BA">
            <w:pPr>
              <w:pStyle w:val="TAC"/>
              <w:keepNext w:val="0"/>
              <w:keepLines w:val="0"/>
              <w:rPr>
                <w:iCs/>
              </w:rPr>
            </w:pPr>
            <w:r w:rsidRPr="00076C2B">
              <w:rPr>
                <w:iCs/>
              </w:rPr>
              <w:t>n1</w:t>
            </w:r>
          </w:p>
        </w:tc>
        <w:tc>
          <w:tcPr>
            <w:tcW w:w="1140" w:type="pct"/>
            <w:tcBorders>
              <w:top w:val="single" w:sz="4" w:space="0" w:color="auto"/>
              <w:left w:val="single" w:sz="4" w:space="0" w:color="auto"/>
              <w:bottom w:val="single" w:sz="4" w:space="0" w:color="auto"/>
              <w:right w:val="single" w:sz="4" w:space="0" w:color="auto"/>
            </w:tcBorders>
            <w:hideMark/>
          </w:tcPr>
          <w:p w14:paraId="4ADA82C1" w14:textId="77777777" w:rsidR="00ED5D1B" w:rsidRPr="00076C2B" w:rsidRDefault="00ED5D1B" w:rsidP="00A262BA">
            <w:pPr>
              <w:pStyle w:val="TAC"/>
              <w:keepNext w:val="0"/>
              <w:keepLines w:val="0"/>
              <w:rPr>
                <w:iCs/>
              </w:rPr>
            </w:pPr>
            <w:r w:rsidRPr="00076C2B">
              <w:rPr>
                <w:iCs/>
              </w:rPr>
              <w:t>see TS 38.321 [12], clause 5.17</w:t>
            </w:r>
          </w:p>
        </w:tc>
      </w:tr>
      <w:tr w:rsidR="00ED5D1B" w:rsidRPr="00076C2B" w14:paraId="2BDE9362"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517236E" w14:textId="77777777" w:rsidR="00ED5D1B" w:rsidRPr="00076C2B" w:rsidRDefault="00ED5D1B" w:rsidP="00A262BA">
            <w:pPr>
              <w:pStyle w:val="TAL"/>
              <w:keepNext w:val="0"/>
              <w:keepLines w:val="0"/>
            </w:pPr>
            <w:proofErr w:type="spellStart"/>
            <w:r w:rsidRPr="00076C2B">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23B706CF" w14:textId="77777777" w:rsidR="00ED5D1B" w:rsidRPr="00076C2B" w:rsidRDefault="00ED5D1B" w:rsidP="00A262BA">
            <w:pPr>
              <w:pStyle w:val="TAC"/>
              <w:keepNext w:val="0"/>
              <w:keepLines w:val="0"/>
              <w:rPr>
                <w:iCs/>
              </w:rPr>
            </w:pPr>
          </w:p>
        </w:tc>
        <w:tc>
          <w:tcPr>
            <w:tcW w:w="1110" w:type="pct"/>
            <w:tcBorders>
              <w:top w:val="single" w:sz="4" w:space="0" w:color="auto"/>
              <w:left w:val="single" w:sz="4" w:space="0" w:color="auto"/>
              <w:bottom w:val="single" w:sz="4" w:space="0" w:color="auto"/>
              <w:right w:val="single" w:sz="4" w:space="0" w:color="auto"/>
            </w:tcBorders>
            <w:hideMark/>
          </w:tcPr>
          <w:p w14:paraId="3F8CF07E" w14:textId="77777777" w:rsidR="00ED5D1B" w:rsidRPr="00076C2B" w:rsidRDefault="00ED5D1B" w:rsidP="00A262BA">
            <w:pPr>
              <w:pStyle w:val="TAC"/>
              <w:keepNext w:val="0"/>
              <w:keepLines w:val="0"/>
              <w:rPr>
                <w:i/>
                <w:iCs/>
              </w:rPr>
            </w:pPr>
            <w:r w:rsidRPr="00076C2B">
              <w:t>pbfd4</w:t>
            </w:r>
          </w:p>
        </w:tc>
        <w:tc>
          <w:tcPr>
            <w:tcW w:w="1140" w:type="pct"/>
            <w:tcBorders>
              <w:top w:val="single" w:sz="4" w:space="0" w:color="auto"/>
              <w:left w:val="single" w:sz="4" w:space="0" w:color="auto"/>
              <w:bottom w:val="single" w:sz="4" w:space="0" w:color="auto"/>
              <w:right w:val="single" w:sz="4" w:space="0" w:color="auto"/>
            </w:tcBorders>
            <w:hideMark/>
          </w:tcPr>
          <w:p w14:paraId="1CF2DB95" w14:textId="77777777" w:rsidR="00ED5D1B" w:rsidRPr="00076C2B" w:rsidRDefault="00ED5D1B" w:rsidP="00A262BA">
            <w:pPr>
              <w:pStyle w:val="TAC"/>
              <w:keepNext w:val="0"/>
              <w:keepLines w:val="0"/>
            </w:pPr>
            <w:r w:rsidRPr="00076C2B">
              <w:rPr>
                <w:iCs/>
              </w:rPr>
              <w:t>see TS 38.321 [12], clause 5.17</w:t>
            </w:r>
          </w:p>
        </w:tc>
      </w:tr>
      <w:tr w:rsidR="00ED5D1B" w:rsidRPr="00076C2B" w14:paraId="5341B080"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hideMark/>
          </w:tcPr>
          <w:p w14:paraId="14C8EF8B" w14:textId="77777777" w:rsidR="00ED5D1B" w:rsidRPr="00076C2B" w:rsidRDefault="00ED5D1B" w:rsidP="00A262BA">
            <w:pPr>
              <w:pStyle w:val="TAL"/>
              <w:keepNext w:val="0"/>
              <w:keepLines w:val="0"/>
            </w:pPr>
            <w:r w:rsidRPr="00076C2B">
              <w:t>CSI-RS configuration for q</w:t>
            </w:r>
            <w:r w:rsidRPr="00076C2B">
              <w:rPr>
                <w:vertAlign w:val="subscript"/>
              </w:rPr>
              <w:t>0</w:t>
            </w:r>
            <w:r w:rsidRPr="00076C2B">
              <w:t xml:space="preserve"> and q</w:t>
            </w:r>
            <w:r w:rsidRPr="00076C2B">
              <w:rPr>
                <w:vertAlign w:val="subscript"/>
              </w:rPr>
              <w:t>1</w:t>
            </w:r>
          </w:p>
        </w:tc>
        <w:tc>
          <w:tcPr>
            <w:tcW w:w="884" w:type="pct"/>
            <w:tcBorders>
              <w:top w:val="single" w:sz="4" w:space="0" w:color="auto"/>
              <w:left w:val="single" w:sz="4" w:space="0" w:color="auto"/>
              <w:bottom w:val="single" w:sz="4" w:space="0" w:color="auto"/>
              <w:right w:val="single" w:sz="4" w:space="0" w:color="auto"/>
            </w:tcBorders>
            <w:hideMark/>
          </w:tcPr>
          <w:p w14:paraId="7B9A7245"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tcPr>
          <w:p w14:paraId="6F1ECBE8"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0B817374" w14:textId="77777777" w:rsidR="00ED5D1B" w:rsidRPr="00076C2B" w:rsidRDefault="00ED5D1B" w:rsidP="00A262BA">
            <w:pPr>
              <w:pStyle w:val="TAC"/>
              <w:keepNext w:val="0"/>
              <w:keepLines w:val="0"/>
            </w:pPr>
            <w:r w:rsidRPr="00076C2B">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0036D979" w14:textId="77777777" w:rsidR="00ED5D1B" w:rsidRPr="00076C2B" w:rsidRDefault="00ED5D1B" w:rsidP="00A262BA"/>
        </w:tc>
      </w:tr>
      <w:tr w:rsidR="00ED5D1B" w:rsidRPr="00076C2B" w14:paraId="11943072"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1A1D0B86"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74FE08E"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7E668F5C"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F96AC37" w14:textId="77777777" w:rsidR="00ED5D1B" w:rsidRPr="00076C2B" w:rsidRDefault="00ED5D1B" w:rsidP="00A262BA">
            <w:pPr>
              <w:pStyle w:val="TAC"/>
              <w:keepNext w:val="0"/>
              <w:keepLines w:val="0"/>
            </w:pPr>
            <w:r w:rsidRPr="00076C2B">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1259941F" w14:textId="77777777" w:rsidR="00ED5D1B" w:rsidRPr="00076C2B" w:rsidRDefault="00ED5D1B" w:rsidP="00A262BA">
            <w:pPr>
              <w:overflowPunct/>
              <w:autoSpaceDE/>
              <w:autoSpaceDN/>
              <w:adjustRightInd/>
              <w:spacing w:after="0"/>
            </w:pPr>
          </w:p>
        </w:tc>
      </w:tr>
      <w:tr w:rsidR="00ED5D1B" w:rsidRPr="00076C2B" w14:paraId="3725CF53"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D134E51"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8B06F83"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53B2D89E"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0F2D120C" w14:textId="77777777" w:rsidR="00ED5D1B" w:rsidRPr="00076C2B" w:rsidRDefault="00ED5D1B" w:rsidP="00A262BA">
            <w:pPr>
              <w:pStyle w:val="TAC"/>
              <w:keepNext w:val="0"/>
              <w:keepLines w:val="0"/>
            </w:pPr>
            <w:r w:rsidRPr="00076C2B">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F1A185F" w14:textId="77777777" w:rsidR="00ED5D1B" w:rsidRPr="00076C2B" w:rsidRDefault="00ED5D1B" w:rsidP="00A262BA">
            <w:pPr>
              <w:overflowPunct/>
              <w:autoSpaceDE/>
              <w:autoSpaceDN/>
              <w:adjustRightInd/>
              <w:spacing w:after="0"/>
            </w:pPr>
          </w:p>
        </w:tc>
      </w:tr>
      <w:tr w:rsidR="00ED5D1B" w:rsidRPr="00076C2B" w14:paraId="72FD110A"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408F82B0" w14:textId="77777777" w:rsidR="00ED5D1B" w:rsidRPr="00076C2B" w:rsidRDefault="00ED5D1B" w:rsidP="00A262BA">
            <w:pPr>
              <w:pStyle w:val="TAL"/>
              <w:keepNext w:val="0"/>
              <w:keepLines w:val="0"/>
            </w:pPr>
            <w:r w:rsidRPr="00076C2B">
              <w:t>CSI-RS configuration for CSI reporting</w:t>
            </w:r>
          </w:p>
        </w:tc>
        <w:tc>
          <w:tcPr>
            <w:tcW w:w="884" w:type="pct"/>
            <w:tcBorders>
              <w:top w:val="single" w:sz="4" w:space="0" w:color="auto"/>
              <w:left w:val="single" w:sz="4" w:space="0" w:color="auto"/>
              <w:bottom w:val="single" w:sz="4" w:space="0" w:color="auto"/>
              <w:right w:val="single" w:sz="4" w:space="0" w:color="auto"/>
            </w:tcBorders>
            <w:hideMark/>
          </w:tcPr>
          <w:p w14:paraId="5C95641D"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6A2EA5FE"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AA2EBF9" w14:textId="77777777" w:rsidR="00ED5D1B" w:rsidRPr="00076C2B" w:rsidRDefault="00ED5D1B" w:rsidP="00A262BA">
            <w:pPr>
              <w:pStyle w:val="TAC"/>
              <w:keepNext w:val="0"/>
              <w:keepLines w:val="0"/>
            </w:pPr>
            <w:r w:rsidRPr="00076C2B">
              <w:t>CSI-RS.1.1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7437C1B" w14:textId="77777777" w:rsidR="00ED5D1B" w:rsidRPr="00076C2B" w:rsidRDefault="00ED5D1B" w:rsidP="00A262BA"/>
        </w:tc>
      </w:tr>
      <w:tr w:rsidR="00ED5D1B" w:rsidRPr="00076C2B" w14:paraId="3AFF29BF"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183A8C9"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2EF2679"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BA3C8C0"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25592A98" w14:textId="77777777" w:rsidR="00ED5D1B" w:rsidRPr="00076C2B" w:rsidRDefault="00ED5D1B" w:rsidP="00A262BA">
            <w:pPr>
              <w:pStyle w:val="TAC"/>
              <w:keepNext w:val="0"/>
              <w:keepLines w:val="0"/>
            </w:pPr>
            <w:r w:rsidRPr="00076C2B">
              <w:t>CSI-RS.1.1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8C3CF93" w14:textId="77777777" w:rsidR="00ED5D1B" w:rsidRPr="00076C2B" w:rsidRDefault="00ED5D1B" w:rsidP="00A262BA">
            <w:pPr>
              <w:overflowPunct/>
              <w:autoSpaceDE/>
              <w:autoSpaceDN/>
              <w:adjustRightInd/>
              <w:spacing w:after="0"/>
            </w:pPr>
          </w:p>
        </w:tc>
      </w:tr>
      <w:tr w:rsidR="00ED5D1B" w:rsidRPr="00076C2B" w14:paraId="05EE3886"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9F15B14"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B3FEE2C"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0EA0FB02"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0CA3A4A" w14:textId="77777777" w:rsidR="00ED5D1B" w:rsidRPr="00076C2B" w:rsidRDefault="00ED5D1B" w:rsidP="00A262BA">
            <w:pPr>
              <w:pStyle w:val="TAC"/>
              <w:keepNext w:val="0"/>
              <w:keepLines w:val="0"/>
            </w:pPr>
            <w:r w:rsidRPr="00076C2B">
              <w:t>CSI-RS.2.1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792B1C6B" w14:textId="77777777" w:rsidR="00ED5D1B" w:rsidRPr="00076C2B" w:rsidRDefault="00ED5D1B" w:rsidP="00A262BA">
            <w:pPr>
              <w:overflowPunct/>
              <w:autoSpaceDE/>
              <w:autoSpaceDN/>
              <w:adjustRightInd/>
              <w:spacing w:after="0"/>
            </w:pPr>
          </w:p>
        </w:tc>
      </w:tr>
      <w:tr w:rsidR="00ED5D1B" w:rsidRPr="00076C2B" w14:paraId="6835712F"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1EFB25B4" w14:textId="77777777" w:rsidR="00ED5D1B" w:rsidRPr="00076C2B" w:rsidRDefault="00ED5D1B" w:rsidP="00A262BA">
            <w:pPr>
              <w:pStyle w:val="TAL"/>
              <w:keepNext w:val="0"/>
              <w:keepLines w:val="0"/>
            </w:pPr>
            <w:r w:rsidRPr="00076C2B">
              <w:t>TRS configuration</w:t>
            </w:r>
          </w:p>
        </w:tc>
        <w:tc>
          <w:tcPr>
            <w:tcW w:w="884" w:type="pct"/>
            <w:tcBorders>
              <w:top w:val="single" w:sz="4" w:space="0" w:color="auto"/>
              <w:left w:val="single" w:sz="4" w:space="0" w:color="auto"/>
              <w:bottom w:val="single" w:sz="4" w:space="0" w:color="auto"/>
              <w:right w:val="single" w:sz="4" w:space="0" w:color="auto"/>
            </w:tcBorders>
            <w:hideMark/>
          </w:tcPr>
          <w:p w14:paraId="23E226A3" w14:textId="77777777" w:rsidR="00ED5D1B" w:rsidRPr="00076C2B" w:rsidRDefault="00ED5D1B" w:rsidP="00A262BA">
            <w:pPr>
              <w:pStyle w:val="TAL"/>
              <w:keepNext w:val="0"/>
              <w:keepLines w:val="0"/>
            </w:pPr>
            <w:r w:rsidRPr="00076C2B">
              <w:t>Config 1, 4</w:t>
            </w:r>
          </w:p>
        </w:tc>
        <w:tc>
          <w:tcPr>
            <w:tcW w:w="695" w:type="pct"/>
            <w:tcBorders>
              <w:top w:val="single" w:sz="4" w:space="0" w:color="auto"/>
              <w:left w:val="single" w:sz="4" w:space="0" w:color="auto"/>
              <w:bottom w:val="single" w:sz="4" w:space="0" w:color="auto"/>
              <w:right w:val="single" w:sz="4" w:space="0" w:color="auto"/>
            </w:tcBorders>
            <w:vAlign w:val="center"/>
          </w:tcPr>
          <w:p w14:paraId="35F0F031"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73B4B62" w14:textId="77777777" w:rsidR="00ED5D1B" w:rsidRPr="00076C2B" w:rsidRDefault="00ED5D1B" w:rsidP="00A262BA">
            <w:pPr>
              <w:pStyle w:val="TAC"/>
              <w:keepNext w:val="0"/>
              <w:keepLines w:val="0"/>
            </w:pPr>
            <w:r w:rsidRPr="00076C2B">
              <w:t>TRS.1.1 FDD</w:t>
            </w:r>
          </w:p>
        </w:tc>
        <w:tc>
          <w:tcPr>
            <w:tcW w:w="1140" w:type="pct"/>
            <w:tcBorders>
              <w:top w:val="single" w:sz="4" w:space="0" w:color="auto"/>
              <w:left w:val="single" w:sz="4" w:space="0" w:color="auto"/>
              <w:bottom w:val="single" w:sz="4" w:space="0" w:color="auto"/>
              <w:right w:val="single" w:sz="4" w:space="0" w:color="auto"/>
            </w:tcBorders>
            <w:vAlign w:val="center"/>
          </w:tcPr>
          <w:p w14:paraId="38C7E8A9" w14:textId="77777777" w:rsidR="00ED5D1B" w:rsidRPr="00076C2B" w:rsidRDefault="00ED5D1B" w:rsidP="00A262BA">
            <w:pPr>
              <w:pStyle w:val="TAC"/>
              <w:keepNext w:val="0"/>
              <w:keepLines w:val="0"/>
            </w:pPr>
          </w:p>
        </w:tc>
      </w:tr>
      <w:tr w:rsidR="00ED5D1B" w:rsidRPr="00076C2B" w14:paraId="0C3F99F0"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65441773"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00448EE4" w14:textId="77777777" w:rsidR="00ED5D1B" w:rsidRPr="00076C2B" w:rsidRDefault="00ED5D1B" w:rsidP="00A262BA">
            <w:pPr>
              <w:pStyle w:val="TAL"/>
              <w:keepNext w:val="0"/>
              <w:keepLines w:val="0"/>
            </w:pPr>
            <w:r w:rsidRPr="00076C2B">
              <w:t>Config 2, 5</w:t>
            </w:r>
          </w:p>
        </w:tc>
        <w:tc>
          <w:tcPr>
            <w:tcW w:w="695" w:type="pct"/>
            <w:tcBorders>
              <w:top w:val="single" w:sz="4" w:space="0" w:color="auto"/>
              <w:left w:val="single" w:sz="4" w:space="0" w:color="auto"/>
              <w:bottom w:val="single" w:sz="4" w:space="0" w:color="auto"/>
              <w:right w:val="single" w:sz="4" w:space="0" w:color="auto"/>
            </w:tcBorders>
            <w:vAlign w:val="center"/>
          </w:tcPr>
          <w:p w14:paraId="612A7AD2"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35B6BAC2" w14:textId="77777777" w:rsidR="00ED5D1B" w:rsidRPr="00076C2B" w:rsidRDefault="00ED5D1B" w:rsidP="00A262BA">
            <w:pPr>
              <w:pStyle w:val="TAC"/>
              <w:keepNext w:val="0"/>
              <w:keepLines w:val="0"/>
            </w:pPr>
            <w:r w:rsidRPr="00076C2B">
              <w:t>TRS.1.1 TDD</w:t>
            </w:r>
          </w:p>
        </w:tc>
        <w:tc>
          <w:tcPr>
            <w:tcW w:w="1140" w:type="pct"/>
            <w:tcBorders>
              <w:top w:val="single" w:sz="4" w:space="0" w:color="auto"/>
              <w:left w:val="single" w:sz="4" w:space="0" w:color="auto"/>
              <w:bottom w:val="single" w:sz="4" w:space="0" w:color="auto"/>
              <w:right w:val="single" w:sz="4" w:space="0" w:color="auto"/>
            </w:tcBorders>
            <w:vAlign w:val="center"/>
          </w:tcPr>
          <w:p w14:paraId="3E277EFE" w14:textId="77777777" w:rsidR="00ED5D1B" w:rsidRPr="00076C2B" w:rsidRDefault="00ED5D1B" w:rsidP="00A262BA">
            <w:pPr>
              <w:pStyle w:val="TAC"/>
              <w:keepNext w:val="0"/>
              <w:keepLines w:val="0"/>
            </w:pPr>
          </w:p>
        </w:tc>
      </w:tr>
      <w:tr w:rsidR="00ED5D1B" w:rsidRPr="00076C2B" w14:paraId="59C85773"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7F01407C"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E13CD01" w14:textId="77777777" w:rsidR="00ED5D1B" w:rsidRPr="00076C2B" w:rsidRDefault="00ED5D1B" w:rsidP="00A262BA">
            <w:pPr>
              <w:pStyle w:val="TAL"/>
              <w:keepNext w:val="0"/>
              <w:keepLines w:val="0"/>
            </w:pPr>
            <w:r w:rsidRPr="00076C2B">
              <w:t>Config 3, 6</w:t>
            </w:r>
          </w:p>
        </w:tc>
        <w:tc>
          <w:tcPr>
            <w:tcW w:w="695" w:type="pct"/>
            <w:tcBorders>
              <w:top w:val="single" w:sz="4" w:space="0" w:color="auto"/>
              <w:left w:val="single" w:sz="4" w:space="0" w:color="auto"/>
              <w:bottom w:val="single" w:sz="4" w:space="0" w:color="auto"/>
              <w:right w:val="single" w:sz="4" w:space="0" w:color="auto"/>
            </w:tcBorders>
            <w:vAlign w:val="center"/>
          </w:tcPr>
          <w:p w14:paraId="08AC983A"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60589C18" w14:textId="77777777" w:rsidR="00ED5D1B" w:rsidRPr="00076C2B" w:rsidRDefault="00ED5D1B" w:rsidP="00A262BA">
            <w:pPr>
              <w:pStyle w:val="TAC"/>
              <w:keepNext w:val="0"/>
              <w:keepLines w:val="0"/>
            </w:pPr>
            <w:r w:rsidRPr="00076C2B">
              <w:t>TRS.1.2 TDD</w:t>
            </w:r>
          </w:p>
        </w:tc>
        <w:tc>
          <w:tcPr>
            <w:tcW w:w="1140" w:type="pct"/>
            <w:tcBorders>
              <w:top w:val="single" w:sz="4" w:space="0" w:color="auto"/>
              <w:left w:val="single" w:sz="4" w:space="0" w:color="auto"/>
              <w:bottom w:val="single" w:sz="4" w:space="0" w:color="auto"/>
              <w:right w:val="single" w:sz="4" w:space="0" w:color="auto"/>
            </w:tcBorders>
            <w:vAlign w:val="center"/>
          </w:tcPr>
          <w:p w14:paraId="4269394F" w14:textId="77777777" w:rsidR="00ED5D1B" w:rsidRPr="00076C2B" w:rsidRDefault="00ED5D1B" w:rsidP="00A262BA">
            <w:pPr>
              <w:pStyle w:val="TAC"/>
              <w:keepNext w:val="0"/>
              <w:keepLines w:val="0"/>
            </w:pPr>
          </w:p>
        </w:tc>
      </w:tr>
      <w:tr w:rsidR="00ED5D1B" w:rsidRPr="00076C2B" w14:paraId="1BA645E4" w14:textId="77777777" w:rsidTr="00A262BA">
        <w:trPr>
          <w:jc w:val="center"/>
        </w:trPr>
        <w:tc>
          <w:tcPr>
            <w:tcW w:w="1171" w:type="pct"/>
            <w:vMerge w:val="restart"/>
            <w:tcBorders>
              <w:top w:val="single" w:sz="4" w:space="0" w:color="auto"/>
              <w:left w:val="single" w:sz="4" w:space="0" w:color="auto"/>
              <w:bottom w:val="single" w:sz="4" w:space="0" w:color="auto"/>
              <w:right w:val="single" w:sz="4" w:space="0" w:color="auto"/>
            </w:tcBorders>
            <w:vAlign w:val="center"/>
            <w:hideMark/>
          </w:tcPr>
          <w:p w14:paraId="75CFC91D" w14:textId="77777777" w:rsidR="00ED5D1B" w:rsidRPr="00076C2B" w:rsidRDefault="00ED5D1B" w:rsidP="00A262BA">
            <w:pPr>
              <w:pStyle w:val="TAL"/>
              <w:keepNext w:val="0"/>
              <w:keepLines w:val="0"/>
            </w:pPr>
            <w:proofErr w:type="spellStart"/>
            <w:r w:rsidRPr="00076C2B">
              <w:t>csi</w:t>
            </w:r>
            <w:proofErr w:type="spellEnd"/>
            <w:r w:rsidRPr="00076C2B">
              <w:t>-RS-Index assigned as RLM RS</w:t>
            </w:r>
          </w:p>
        </w:tc>
        <w:tc>
          <w:tcPr>
            <w:tcW w:w="884" w:type="pct"/>
            <w:tcBorders>
              <w:top w:val="single" w:sz="4" w:space="0" w:color="auto"/>
              <w:left w:val="single" w:sz="4" w:space="0" w:color="auto"/>
              <w:bottom w:val="single" w:sz="4" w:space="0" w:color="auto"/>
              <w:right w:val="single" w:sz="4" w:space="0" w:color="auto"/>
            </w:tcBorders>
            <w:hideMark/>
          </w:tcPr>
          <w:p w14:paraId="3F6364C8" w14:textId="77777777" w:rsidR="00ED5D1B" w:rsidRPr="00076C2B" w:rsidRDefault="00ED5D1B" w:rsidP="00A262BA">
            <w:pPr>
              <w:pStyle w:val="TAL"/>
              <w:keepNext w:val="0"/>
              <w:keepLines w:val="0"/>
            </w:pPr>
            <w:r w:rsidRPr="00076C2B">
              <w:t>Config 1, 4</w:t>
            </w:r>
          </w:p>
        </w:tc>
        <w:tc>
          <w:tcPr>
            <w:tcW w:w="695" w:type="pct"/>
            <w:vMerge w:val="restart"/>
            <w:tcBorders>
              <w:top w:val="single" w:sz="4" w:space="0" w:color="auto"/>
              <w:left w:val="single" w:sz="4" w:space="0" w:color="auto"/>
              <w:bottom w:val="single" w:sz="4" w:space="0" w:color="auto"/>
              <w:right w:val="single" w:sz="4" w:space="0" w:color="auto"/>
            </w:tcBorders>
            <w:vAlign w:val="center"/>
          </w:tcPr>
          <w:p w14:paraId="631E2140"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15EE70DD" w14:textId="77777777" w:rsidR="00ED5D1B" w:rsidRPr="00076C2B" w:rsidRDefault="00ED5D1B" w:rsidP="00A262BA">
            <w:pPr>
              <w:pStyle w:val="TAC"/>
              <w:keepNext w:val="0"/>
              <w:keepLines w:val="0"/>
            </w:pPr>
            <w:r w:rsidRPr="00076C2B">
              <w:t>CSI-RS.1.2 FDD</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776C953D" w14:textId="77777777" w:rsidR="00ED5D1B" w:rsidRPr="00076C2B" w:rsidRDefault="00ED5D1B" w:rsidP="00A262BA"/>
        </w:tc>
      </w:tr>
      <w:tr w:rsidR="00ED5D1B" w:rsidRPr="00076C2B" w14:paraId="7A4D9F68"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54D3F18D"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61E69120" w14:textId="77777777" w:rsidR="00ED5D1B" w:rsidRPr="00076C2B" w:rsidRDefault="00ED5D1B" w:rsidP="00A262BA">
            <w:pPr>
              <w:pStyle w:val="TAL"/>
              <w:keepNext w:val="0"/>
              <w:keepLines w:val="0"/>
            </w:pPr>
            <w:r w:rsidRPr="00076C2B">
              <w:t>Config 2, 5</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655A6FD5"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59813E35" w14:textId="77777777" w:rsidR="00ED5D1B" w:rsidRPr="00076C2B" w:rsidRDefault="00ED5D1B" w:rsidP="00A262BA">
            <w:pPr>
              <w:pStyle w:val="TAC"/>
              <w:keepNext w:val="0"/>
              <w:keepLines w:val="0"/>
            </w:pPr>
            <w:r w:rsidRPr="00076C2B">
              <w:t>CSI-RS.1.2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E3C4C72" w14:textId="77777777" w:rsidR="00ED5D1B" w:rsidRPr="00076C2B" w:rsidRDefault="00ED5D1B" w:rsidP="00A262BA">
            <w:pPr>
              <w:overflowPunct/>
              <w:autoSpaceDE/>
              <w:autoSpaceDN/>
              <w:adjustRightInd/>
              <w:spacing w:after="0"/>
            </w:pPr>
          </w:p>
        </w:tc>
      </w:tr>
      <w:tr w:rsidR="00ED5D1B" w:rsidRPr="00076C2B" w14:paraId="1EBE3283" w14:textId="77777777" w:rsidTr="00A262BA">
        <w:trPr>
          <w:jc w:val="center"/>
        </w:trPr>
        <w:tc>
          <w:tcPr>
            <w:tcW w:w="1171" w:type="pct"/>
            <w:vMerge/>
            <w:tcBorders>
              <w:top w:val="single" w:sz="4" w:space="0" w:color="auto"/>
              <w:left w:val="single" w:sz="4" w:space="0" w:color="auto"/>
              <w:bottom w:val="single" w:sz="4" w:space="0" w:color="auto"/>
              <w:right w:val="single" w:sz="4" w:space="0" w:color="auto"/>
            </w:tcBorders>
            <w:vAlign w:val="center"/>
            <w:hideMark/>
          </w:tcPr>
          <w:p w14:paraId="0EE94B80" w14:textId="77777777" w:rsidR="00ED5D1B" w:rsidRPr="00076C2B" w:rsidRDefault="00ED5D1B" w:rsidP="00A262BA">
            <w:pPr>
              <w:overflowPunct/>
              <w:autoSpaceDE/>
              <w:autoSpaceDN/>
              <w:adjustRightInd/>
              <w:spacing w:after="0"/>
              <w:rPr>
                <w:rFonts w:ascii="Arial" w:hAnsi="Arial"/>
                <w:sz w:val="18"/>
              </w:rPr>
            </w:pPr>
          </w:p>
        </w:tc>
        <w:tc>
          <w:tcPr>
            <w:tcW w:w="884" w:type="pct"/>
            <w:tcBorders>
              <w:top w:val="single" w:sz="4" w:space="0" w:color="auto"/>
              <w:left w:val="single" w:sz="4" w:space="0" w:color="auto"/>
              <w:bottom w:val="single" w:sz="4" w:space="0" w:color="auto"/>
              <w:right w:val="single" w:sz="4" w:space="0" w:color="auto"/>
            </w:tcBorders>
            <w:hideMark/>
          </w:tcPr>
          <w:p w14:paraId="27022493" w14:textId="77777777" w:rsidR="00ED5D1B" w:rsidRPr="00076C2B" w:rsidRDefault="00ED5D1B" w:rsidP="00A262BA">
            <w:pPr>
              <w:pStyle w:val="TAL"/>
              <w:keepNext w:val="0"/>
              <w:keepLines w:val="0"/>
            </w:pPr>
            <w:r w:rsidRPr="00076C2B">
              <w:t>Config 3, 6</w:t>
            </w:r>
          </w:p>
        </w:tc>
        <w:tc>
          <w:tcPr>
            <w:tcW w:w="695" w:type="pct"/>
            <w:vMerge/>
            <w:tcBorders>
              <w:top w:val="single" w:sz="4" w:space="0" w:color="auto"/>
              <w:left w:val="single" w:sz="4" w:space="0" w:color="auto"/>
              <w:bottom w:val="single" w:sz="4" w:space="0" w:color="auto"/>
              <w:right w:val="single" w:sz="4" w:space="0" w:color="auto"/>
            </w:tcBorders>
            <w:vAlign w:val="center"/>
            <w:hideMark/>
          </w:tcPr>
          <w:p w14:paraId="1841E24A" w14:textId="77777777" w:rsidR="00ED5D1B" w:rsidRPr="00076C2B" w:rsidRDefault="00ED5D1B" w:rsidP="00A262BA">
            <w:pPr>
              <w:overflowPunct/>
              <w:autoSpaceDE/>
              <w:autoSpaceDN/>
              <w:adjustRightInd/>
              <w:spacing w:after="0"/>
              <w:rPr>
                <w:rFonts w:ascii="Arial" w:hAnsi="Arial"/>
                <w:sz w:val="18"/>
              </w:rPr>
            </w:pPr>
          </w:p>
        </w:tc>
        <w:tc>
          <w:tcPr>
            <w:tcW w:w="1110" w:type="pct"/>
            <w:tcBorders>
              <w:top w:val="single" w:sz="4" w:space="0" w:color="auto"/>
              <w:left w:val="single" w:sz="4" w:space="0" w:color="auto"/>
              <w:bottom w:val="single" w:sz="4" w:space="0" w:color="auto"/>
              <w:right w:val="single" w:sz="4" w:space="0" w:color="auto"/>
            </w:tcBorders>
            <w:hideMark/>
          </w:tcPr>
          <w:p w14:paraId="3292DDEA" w14:textId="77777777" w:rsidR="00ED5D1B" w:rsidRPr="00076C2B" w:rsidRDefault="00ED5D1B" w:rsidP="00A262BA">
            <w:pPr>
              <w:pStyle w:val="TAC"/>
              <w:keepNext w:val="0"/>
              <w:keepLines w:val="0"/>
            </w:pPr>
            <w:r w:rsidRPr="00076C2B">
              <w:t>CSI-RS.2.2 TDD</w:t>
            </w: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47583A37" w14:textId="77777777" w:rsidR="00ED5D1B" w:rsidRPr="00076C2B" w:rsidRDefault="00ED5D1B" w:rsidP="00A262BA">
            <w:pPr>
              <w:overflowPunct/>
              <w:autoSpaceDE/>
              <w:autoSpaceDN/>
              <w:adjustRightInd/>
              <w:spacing w:after="0"/>
            </w:pPr>
          </w:p>
        </w:tc>
      </w:tr>
      <w:tr w:rsidR="00ED5D1B" w:rsidRPr="00076C2B" w14:paraId="08EA71C1"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1A49FF7" w14:textId="77777777" w:rsidR="00ED5D1B" w:rsidRPr="00076C2B" w:rsidRDefault="00ED5D1B" w:rsidP="00A262BA">
            <w:pPr>
              <w:pStyle w:val="TAL"/>
              <w:keepNext w:val="0"/>
              <w:keepLines w:val="0"/>
            </w:pPr>
            <w:r w:rsidRPr="00076C2B">
              <w:t>T310 Timer</w:t>
            </w:r>
          </w:p>
        </w:tc>
        <w:tc>
          <w:tcPr>
            <w:tcW w:w="695" w:type="pct"/>
            <w:tcBorders>
              <w:top w:val="single" w:sz="4" w:space="0" w:color="auto"/>
              <w:left w:val="single" w:sz="4" w:space="0" w:color="auto"/>
              <w:bottom w:val="single" w:sz="4" w:space="0" w:color="auto"/>
              <w:right w:val="single" w:sz="4" w:space="0" w:color="auto"/>
            </w:tcBorders>
            <w:hideMark/>
          </w:tcPr>
          <w:p w14:paraId="23996813" w14:textId="77777777" w:rsidR="00ED5D1B" w:rsidRPr="00076C2B" w:rsidRDefault="00ED5D1B" w:rsidP="00A262BA">
            <w:pPr>
              <w:pStyle w:val="TAC"/>
              <w:keepNext w:val="0"/>
              <w:keepLines w:val="0"/>
            </w:pPr>
            <w:proofErr w:type="spellStart"/>
            <w:r w:rsidRPr="00076C2B">
              <w:t>ms</w:t>
            </w:r>
            <w:proofErr w:type="spellEnd"/>
          </w:p>
        </w:tc>
        <w:tc>
          <w:tcPr>
            <w:tcW w:w="1110" w:type="pct"/>
            <w:tcBorders>
              <w:top w:val="single" w:sz="4" w:space="0" w:color="auto"/>
              <w:left w:val="single" w:sz="4" w:space="0" w:color="auto"/>
              <w:bottom w:val="single" w:sz="4" w:space="0" w:color="auto"/>
              <w:right w:val="single" w:sz="4" w:space="0" w:color="auto"/>
            </w:tcBorders>
            <w:hideMark/>
          </w:tcPr>
          <w:p w14:paraId="4F3A7439" w14:textId="77777777" w:rsidR="00ED5D1B" w:rsidRPr="00076C2B" w:rsidRDefault="00ED5D1B" w:rsidP="00A262BA">
            <w:pPr>
              <w:pStyle w:val="TAC"/>
              <w:keepNext w:val="0"/>
              <w:keepLines w:val="0"/>
            </w:pPr>
            <w:r w:rsidRPr="00076C2B">
              <w:t>1000</w:t>
            </w:r>
          </w:p>
        </w:tc>
        <w:tc>
          <w:tcPr>
            <w:tcW w:w="1140" w:type="pct"/>
            <w:tcBorders>
              <w:top w:val="single" w:sz="4" w:space="0" w:color="auto"/>
              <w:left w:val="single" w:sz="4" w:space="0" w:color="auto"/>
              <w:bottom w:val="single" w:sz="4" w:space="0" w:color="auto"/>
              <w:right w:val="single" w:sz="4" w:space="0" w:color="auto"/>
            </w:tcBorders>
          </w:tcPr>
          <w:p w14:paraId="10899374" w14:textId="77777777" w:rsidR="00ED5D1B" w:rsidRPr="00076C2B" w:rsidRDefault="00ED5D1B" w:rsidP="00A262BA">
            <w:pPr>
              <w:pStyle w:val="TAC"/>
              <w:keepNext w:val="0"/>
              <w:keepLines w:val="0"/>
            </w:pPr>
          </w:p>
        </w:tc>
      </w:tr>
      <w:tr w:rsidR="00ED5D1B" w:rsidRPr="00076C2B" w14:paraId="216D75D9"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51ABDD3" w14:textId="77777777" w:rsidR="00ED5D1B" w:rsidRPr="00076C2B" w:rsidRDefault="00ED5D1B" w:rsidP="00A262BA">
            <w:pPr>
              <w:pStyle w:val="TAL"/>
              <w:keepNext w:val="0"/>
              <w:keepLines w:val="0"/>
            </w:pPr>
            <w:r w:rsidRPr="00076C2B">
              <w:t>N310</w:t>
            </w:r>
          </w:p>
        </w:tc>
        <w:tc>
          <w:tcPr>
            <w:tcW w:w="695" w:type="pct"/>
            <w:tcBorders>
              <w:top w:val="single" w:sz="4" w:space="0" w:color="auto"/>
              <w:left w:val="single" w:sz="4" w:space="0" w:color="auto"/>
              <w:bottom w:val="single" w:sz="4" w:space="0" w:color="auto"/>
              <w:right w:val="single" w:sz="4" w:space="0" w:color="auto"/>
            </w:tcBorders>
          </w:tcPr>
          <w:p w14:paraId="0DF110C9" w14:textId="77777777" w:rsidR="00ED5D1B" w:rsidRPr="00076C2B" w:rsidRDefault="00ED5D1B" w:rsidP="00A262BA">
            <w:pPr>
              <w:pStyle w:val="TAC"/>
              <w:keepNext w:val="0"/>
              <w:keepLines w:val="0"/>
            </w:pPr>
          </w:p>
        </w:tc>
        <w:tc>
          <w:tcPr>
            <w:tcW w:w="1110" w:type="pct"/>
            <w:tcBorders>
              <w:top w:val="single" w:sz="4" w:space="0" w:color="auto"/>
              <w:left w:val="single" w:sz="4" w:space="0" w:color="auto"/>
              <w:bottom w:val="single" w:sz="4" w:space="0" w:color="auto"/>
              <w:right w:val="single" w:sz="4" w:space="0" w:color="auto"/>
            </w:tcBorders>
            <w:hideMark/>
          </w:tcPr>
          <w:p w14:paraId="741DAD48" w14:textId="77777777" w:rsidR="00ED5D1B" w:rsidRPr="00076C2B" w:rsidRDefault="00ED5D1B" w:rsidP="00A262BA">
            <w:pPr>
              <w:pStyle w:val="TAC"/>
              <w:keepNext w:val="0"/>
              <w:keepLines w:val="0"/>
              <w:rPr>
                <w:rFonts w:cs="Arial"/>
                <w:szCs w:val="18"/>
              </w:rPr>
            </w:pPr>
            <w:r w:rsidRPr="00076C2B">
              <w:rPr>
                <w:rFonts w:cs="Arial"/>
                <w:szCs w:val="18"/>
              </w:rPr>
              <w:t>2</w:t>
            </w:r>
          </w:p>
        </w:tc>
        <w:tc>
          <w:tcPr>
            <w:tcW w:w="1140" w:type="pct"/>
            <w:tcBorders>
              <w:top w:val="single" w:sz="4" w:space="0" w:color="auto"/>
              <w:left w:val="single" w:sz="4" w:space="0" w:color="auto"/>
              <w:bottom w:val="single" w:sz="4" w:space="0" w:color="auto"/>
              <w:right w:val="single" w:sz="4" w:space="0" w:color="auto"/>
            </w:tcBorders>
          </w:tcPr>
          <w:p w14:paraId="318DA130" w14:textId="77777777" w:rsidR="00ED5D1B" w:rsidRPr="00076C2B" w:rsidRDefault="00ED5D1B" w:rsidP="00A262BA">
            <w:pPr>
              <w:pStyle w:val="TAC"/>
              <w:keepNext w:val="0"/>
              <w:keepLines w:val="0"/>
              <w:rPr>
                <w:rFonts w:cs="Arial"/>
                <w:iCs/>
                <w:szCs w:val="18"/>
              </w:rPr>
            </w:pPr>
          </w:p>
        </w:tc>
      </w:tr>
      <w:tr w:rsidR="00ED5D1B" w:rsidRPr="00076C2B" w14:paraId="431B61A4"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7F4EBD47" w14:textId="77777777" w:rsidR="00ED5D1B" w:rsidRPr="00076C2B" w:rsidRDefault="00ED5D1B" w:rsidP="00A262BA">
            <w:pPr>
              <w:pStyle w:val="TAL"/>
              <w:keepNext w:val="0"/>
              <w:keepLines w:val="0"/>
            </w:pPr>
            <w:r w:rsidRPr="00076C2B">
              <w:t>T1</w:t>
            </w:r>
          </w:p>
        </w:tc>
        <w:tc>
          <w:tcPr>
            <w:tcW w:w="695" w:type="pct"/>
            <w:tcBorders>
              <w:top w:val="single" w:sz="4" w:space="0" w:color="auto"/>
              <w:left w:val="single" w:sz="4" w:space="0" w:color="auto"/>
              <w:bottom w:val="single" w:sz="4" w:space="0" w:color="auto"/>
              <w:right w:val="single" w:sz="4" w:space="0" w:color="auto"/>
            </w:tcBorders>
            <w:hideMark/>
          </w:tcPr>
          <w:p w14:paraId="0AC03685"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0AF84B2F" w14:textId="77777777" w:rsidR="00ED5D1B" w:rsidRPr="00076C2B" w:rsidRDefault="00ED5D1B" w:rsidP="00A262BA">
            <w:pPr>
              <w:pStyle w:val="TAC"/>
              <w:keepNext w:val="0"/>
              <w:keepLines w:val="0"/>
            </w:pPr>
            <w:r w:rsidRPr="00076C2B">
              <w:t>1</w:t>
            </w:r>
          </w:p>
        </w:tc>
        <w:tc>
          <w:tcPr>
            <w:tcW w:w="1140" w:type="pct"/>
            <w:tcBorders>
              <w:top w:val="single" w:sz="4" w:space="0" w:color="auto"/>
              <w:left w:val="single" w:sz="4" w:space="0" w:color="auto"/>
              <w:bottom w:val="single" w:sz="4" w:space="0" w:color="auto"/>
              <w:right w:val="single" w:sz="4" w:space="0" w:color="auto"/>
            </w:tcBorders>
            <w:hideMark/>
          </w:tcPr>
          <w:p w14:paraId="72690CC2" w14:textId="77777777" w:rsidR="00ED5D1B" w:rsidRPr="00076C2B" w:rsidRDefault="00ED5D1B" w:rsidP="00A262BA">
            <w:pPr>
              <w:pStyle w:val="TAC"/>
              <w:keepNext w:val="0"/>
              <w:keepLines w:val="0"/>
            </w:pPr>
            <w:r w:rsidRPr="00076C2B">
              <w:t>During this time the UE shall be fully synchronized to cell 1</w:t>
            </w:r>
          </w:p>
        </w:tc>
      </w:tr>
      <w:tr w:rsidR="00ED5D1B" w:rsidRPr="00076C2B" w14:paraId="5C6C91BD"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C7DB177" w14:textId="77777777" w:rsidR="00ED5D1B" w:rsidRPr="00076C2B" w:rsidRDefault="00ED5D1B" w:rsidP="00A262BA">
            <w:pPr>
              <w:pStyle w:val="TAL"/>
              <w:keepNext w:val="0"/>
              <w:keepLines w:val="0"/>
            </w:pPr>
            <w:r w:rsidRPr="00076C2B">
              <w:t>T2</w:t>
            </w:r>
          </w:p>
        </w:tc>
        <w:tc>
          <w:tcPr>
            <w:tcW w:w="695" w:type="pct"/>
            <w:tcBorders>
              <w:top w:val="single" w:sz="4" w:space="0" w:color="auto"/>
              <w:left w:val="single" w:sz="4" w:space="0" w:color="auto"/>
              <w:bottom w:val="single" w:sz="4" w:space="0" w:color="auto"/>
              <w:right w:val="single" w:sz="4" w:space="0" w:color="auto"/>
            </w:tcBorders>
            <w:hideMark/>
          </w:tcPr>
          <w:p w14:paraId="4D0DD063"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26003B9C" w14:textId="77777777" w:rsidR="00ED5D1B" w:rsidRPr="00076C2B" w:rsidRDefault="00ED5D1B" w:rsidP="00A262BA">
            <w:pPr>
              <w:pStyle w:val="TAC"/>
              <w:keepNext w:val="0"/>
              <w:keepLines w:val="0"/>
            </w:pPr>
            <w:r w:rsidRPr="00076C2B">
              <w:t>0.18</w:t>
            </w:r>
          </w:p>
        </w:tc>
        <w:tc>
          <w:tcPr>
            <w:tcW w:w="1140" w:type="pct"/>
            <w:tcBorders>
              <w:top w:val="single" w:sz="4" w:space="0" w:color="auto"/>
              <w:left w:val="single" w:sz="4" w:space="0" w:color="auto"/>
              <w:bottom w:val="single" w:sz="4" w:space="0" w:color="auto"/>
              <w:right w:val="single" w:sz="4" w:space="0" w:color="auto"/>
            </w:tcBorders>
          </w:tcPr>
          <w:p w14:paraId="71FB9ABF" w14:textId="77777777" w:rsidR="00ED5D1B" w:rsidRPr="00076C2B" w:rsidRDefault="00ED5D1B" w:rsidP="00A262BA">
            <w:pPr>
              <w:pStyle w:val="TAC"/>
              <w:keepNext w:val="0"/>
              <w:keepLines w:val="0"/>
            </w:pPr>
          </w:p>
        </w:tc>
      </w:tr>
      <w:tr w:rsidR="00ED5D1B" w:rsidRPr="00076C2B" w14:paraId="0BDBDEEE"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4C1FDF58" w14:textId="77777777" w:rsidR="00ED5D1B" w:rsidRPr="00076C2B" w:rsidRDefault="00ED5D1B" w:rsidP="00A262BA">
            <w:pPr>
              <w:pStyle w:val="TAL"/>
              <w:keepNext w:val="0"/>
              <w:keepLines w:val="0"/>
            </w:pPr>
            <w:r w:rsidRPr="00076C2B">
              <w:lastRenderedPageBreak/>
              <w:t>T3</w:t>
            </w:r>
          </w:p>
        </w:tc>
        <w:tc>
          <w:tcPr>
            <w:tcW w:w="695" w:type="pct"/>
            <w:tcBorders>
              <w:top w:val="single" w:sz="4" w:space="0" w:color="auto"/>
              <w:left w:val="single" w:sz="4" w:space="0" w:color="auto"/>
              <w:bottom w:val="single" w:sz="4" w:space="0" w:color="auto"/>
              <w:right w:val="single" w:sz="4" w:space="0" w:color="auto"/>
            </w:tcBorders>
            <w:hideMark/>
          </w:tcPr>
          <w:p w14:paraId="7DC80B15"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7E5E15D8" w14:textId="77777777" w:rsidR="00ED5D1B" w:rsidRPr="00076C2B" w:rsidRDefault="00ED5D1B" w:rsidP="00A262BA">
            <w:pPr>
              <w:pStyle w:val="TAC"/>
              <w:keepNext w:val="0"/>
              <w:keepLines w:val="0"/>
            </w:pPr>
            <w:r w:rsidRPr="00076C2B">
              <w:t>0.14</w:t>
            </w:r>
          </w:p>
        </w:tc>
        <w:tc>
          <w:tcPr>
            <w:tcW w:w="1140" w:type="pct"/>
            <w:tcBorders>
              <w:top w:val="single" w:sz="4" w:space="0" w:color="auto"/>
              <w:left w:val="single" w:sz="4" w:space="0" w:color="auto"/>
              <w:bottom w:val="single" w:sz="4" w:space="0" w:color="auto"/>
              <w:right w:val="single" w:sz="4" w:space="0" w:color="auto"/>
            </w:tcBorders>
          </w:tcPr>
          <w:p w14:paraId="7A78EAFD" w14:textId="77777777" w:rsidR="00ED5D1B" w:rsidRPr="00076C2B" w:rsidRDefault="00ED5D1B" w:rsidP="00A262BA">
            <w:pPr>
              <w:pStyle w:val="TAC"/>
              <w:keepNext w:val="0"/>
              <w:keepLines w:val="0"/>
            </w:pPr>
          </w:p>
        </w:tc>
      </w:tr>
      <w:tr w:rsidR="00ED5D1B" w:rsidRPr="00076C2B" w14:paraId="72668F8E"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0D03FD0C" w14:textId="77777777" w:rsidR="00ED5D1B" w:rsidRPr="00076C2B" w:rsidRDefault="00ED5D1B" w:rsidP="00A262BA">
            <w:pPr>
              <w:pStyle w:val="TAL"/>
              <w:keepNext w:val="0"/>
              <w:keepLines w:val="0"/>
            </w:pPr>
            <w:r w:rsidRPr="00076C2B">
              <w:t>T4</w:t>
            </w:r>
          </w:p>
        </w:tc>
        <w:tc>
          <w:tcPr>
            <w:tcW w:w="695" w:type="pct"/>
            <w:tcBorders>
              <w:top w:val="single" w:sz="4" w:space="0" w:color="auto"/>
              <w:left w:val="single" w:sz="4" w:space="0" w:color="auto"/>
              <w:bottom w:val="single" w:sz="4" w:space="0" w:color="auto"/>
              <w:right w:val="single" w:sz="4" w:space="0" w:color="auto"/>
            </w:tcBorders>
            <w:hideMark/>
          </w:tcPr>
          <w:p w14:paraId="6D0F6BC1"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03A5C660" w14:textId="77777777" w:rsidR="00ED5D1B" w:rsidRPr="00076C2B" w:rsidRDefault="00ED5D1B" w:rsidP="00A262BA">
            <w:pPr>
              <w:pStyle w:val="TAC"/>
              <w:keepNext w:val="0"/>
              <w:keepLines w:val="0"/>
            </w:pPr>
            <w:r w:rsidRPr="00076C2B">
              <w:t>0</w:t>
            </w:r>
          </w:p>
        </w:tc>
        <w:tc>
          <w:tcPr>
            <w:tcW w:w="1140" w:type="pct"/>
            <w:tcBorders>
              <w:top w:val="single" w:sz="4" w:space="0" w:color="auto"/>
              <w:left w:val="single" w:sz="4" w:space="0" w:color="auto"/>
              <w:bottom w:val="single" w:sz="4" w:space="0" w:color="auto"/>
              <w:right w:val="single" w:sz="4" w:space="0" w:color="auto"/>
            </w:tcBorders>
          </w:tcPr>
          <w:p w14:paraId="09B7FCB6" w14:textId="77777777" w:rsidR="00ED5D1B" w:rsidRPr="00076C2B" w:rsidRDefault="00ED5D1B" w:rsidP="00A262BA">
            <w:pPr>
              <w:pStyle w:val="TAC"/>
              <w:keepNext w:val="0"/>
              <w:keepLines w:val="0"/>
            </w:pPr>
          </w:p>
        </w:tc>
      </w:tr>
      <w:tr w:rsidR="00ED5D1B" w:rsidRPr="00076C2B" w14:paraId="161E557C"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639E38B0" w14:textId="77777777" w:rsidR="00ED5D1B" w:rsidRPr="00076C2B" w:rsidRDefault="00ED5D1B" w:rsidP="00A262BA">
            <w:pPr>
              <w:pStyle w:val="TAL"/>
              <w:keepNext w:val="0"/>
              <w:keepLines w:val="0"/>
            </w:pPr>
            <w:r w:rsidRPr="00076C2B">
              <w:t>T5</w:t>
            </w:r>
          </w:p>
        </w:tc>
        <w:tc>
          <w:tcPr>
            <w:tcW w:w="695" w:type="pct"/>
            <w:tcBorders>
              <w:top w:val="single" w:sz="4" w:space="0" w:color="auto"/>
              <w:left w:val="single" w:sz="4" w:space="0" w:color="auto"/>
              <w:bottom w:val="single" w:sz="4" w:space="0" w:color="auto"/>
              <w:right w:val="single" w:sz="4" w:space="0" w:color="auto"/>
            </w:tcBorders>
            <w:hideMark/>
          </w:tcPr>
          <w:p w14:paraId="47F1ACC0"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1D7D2269" w14:textId="77777777" w:rsidR="00ED5D1B" w:rsidRPr="00076C2B" w:rsidRDefault="00ED5D1B" w:rsidP="00A262BA">
            <w:pPr>
              <w:pStyle w:val="TAC"/>
              <w:keepNext w:val="0"/>
              <w:keepLines w:val="0"/>
            </w:pPr>
            <w:r w:rsidRPr="00076C2B">
              <w:t>0.08</w:t>
            </w:r>
          </w:p>
        </w:tc>
        <w:tc>
          <w:tcPr>
            <w:tcW w:w="1140" w:type="pct"/>
            <w:tcBorders>
              <w:top w:val="single" w:sz="4" w:space="0" w:color="auto"/>
              <w:left w:val="single" w:sz="4" w:space="0" w:color="auto"/>
              <w:bottom w:val="single" w:sz="4" w:space="0" w:color="auto"/>
              <w:right w:val="single" w:sz="4" w:space="0" w:color="auto"/>
            </w:tcBorders>
          </w:tcPr>
          <w:p w14:paraId="649DD5C2" w14:textId="77777777" w:rsidR="00ED5D1B" w:rsidRPr="00076C2B" w:rsidRDefault="00ED5D1B" w:rsidP="00A262BA">
            <w:pPr>
              <w:pStyle w:val="TAC"/>
              <w:keepNext w:val="0"/>
              <w:keepLines w:val="0"/>
            </w:pPr>
          </w:p>
        </w:tc>
      </w:tr>
      <w:tr w:rsidR="00ED5D1B" w:rsidRPr="00076C2B" w14:paraId="09C981CC" w14:textId="77777777" w:rsidTr="00A262BA">
        <w:trPr>
          <w:jc w:val="center"/>
        </w:trPr>
        <w:tc>
          <w:tcPr>
            <w:tcW w:w="2055" w:type="pct"/>
            <w:gridSpan w:val="2"/>
            <w:tcBorders>
              <w:top w:val="single" w:sz="4" w:space="0" w:color="auto"/>
              <w:left w:val="single" w:sz="4" w:space="0" w:color="auto"/>
              <w:bottom w:val="single" w:sz="4" w:space="0" w:color="auto"/>
              <w:right w:val="single" w:sz="4" w:space="0" w:color="auto"/>
            </w:tcBorders>
            <w:hideMark/>
          </w:tcPr>
          <w:p w14:paraId="24C24001" w14:textId="77777777" w:rsidR="00ED5D1B" w:rsidRPr="00076C2B" w:rsidRDefault="00ED5D1B" w:rsidP="00A262BA">
            <w:pPr>
              <w:pStyle w:val="TAL"/>
              <w:keepNext w:val="0"/>
              <w:keepLines w:val="0"/>
            </w:pPr>
            <w:r w:rsidRPr="00076C2B">
              <w:t>D1</w:t>
            </w:r>
          </w:p>
        </w:tc>
        <w:tc>
          <w:tcPr>
            <w:tcW w:w="695" w:type="pct"/>
            <w:tcBorders>
              <w:top w:val="single" w:sz="4" w:space="0" w:color="auto"/>
              <w:left w:val="single" w:sz="4" w:space="0" w:color="auto"/>
              <w:bottom w:val="single" w:sz="4" w:space="0" w:color="auto"/>
              <w:right w:val="single" w:sz="4" w:space="0" w:color="auto"/>
            </w:tcBorders>
            <w:hideMark/>
          </w:tcPr>
          <w:p w14:paraId="4B1E248E" w14:textId="77777777" w:rsidR="00ED5D1B" w:rsidRPr="00076C2B" w:rsidRDefault="00ED5D1B" w:rsidP="00A262BA">
            <w:pPr>
              <w:pStyle w:val="TAC"/>
              <w:keepNext w:val="0"/>
              <w:keepLines w:val="0"/>
            </w:pPr>
            <w:r w:rsidRPr="00076C2B">
              <w:t>s</w:t>
            </w:r>
          </w:p>
        </w:tc>
        <w:tc>
          <w:tcPr>
            <w:tcW w:w="1110" w:type="pct"/>
            <w:tcBorders>
              <w:top w:val="single" w:sz="4" w:space="0" w:color="auto"/>
              <w:left w:val="single" w:sz="4" w:space="0" w:color="auto"/>
              <w:bottom w:val="single" w:sz="4" w:space="0" w:color="auto"/>
              <w:right w:val="single" w:sz="4" w:space="0" w:color="auto"/>
            </w:tcBorders>
            <w:hideMark/>
          </w:tcPr>
          <w:p w14:paraId="5E6D2C48" w14:textId="77777777" w:rsidR="00ED5D1B" w:rsidRPr="00076C2B" w:rsidRDefault="00ED5D1B" w:rsidP="00A262BA">
            <w:pPr>
              <w:pStyle w:val="TAC"/>
              <w:keepNext w:val="0"/>
              <w:keepLines w:val="0"/>
            </w:pPr>
            <w:r w:rsidRPr="00076C2B">
              <w:t>0.04</w:t>
            </w:r>
          </w:p>
        </w:tc>
        <w:tc>
          <w:tcPr>
            <w:tcW w:w="1140" w:type="pct"/>
            <w:tcBorders>
              <w:top w:val="single" w:sz="4" w:space="0" w:color="auto"/>
              <w:left w:val="single" w:sz="4" w:space="0" w:color="auto"/>
              <w:bottom w:val="single" w:sz="4" w:space="0" w:color="auto"/>
              <w:right w:val="single" w:sz="4" w:space="0" w:color="auto"/>
            </w:tcBorders>
          </w:tcPr>
          <w:p w14:paraId="1D48B80D" w14:textId="77777777" w:rsidR="00ED5D1B" w:rsidRPr="00076C2B" w:rsidRDefault="00ED5D1B" w:rsidP="00A262BA">
            <w:pPr>
              <w:pStyle w:val="TAC"/>
              <w:keepNext w:val="0"/>
              <w:keepLines w:val="0"/>
            </w:pPr>
          </w:p>
        </w:tc>
      </w:tr>
      <w:tr w:rsidR="00ED5D1B" w:rsidRPr="00076C2B" w14:paraId="1B7524AC" w14:textId="77777777" w:rsidTr="00A262B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28535FF" w14:textId="77777777" w:rsidR="00ED5D1B" w:rsidRPr="00076C2B" w:rsidRDefault="00ED5D1B" w:rsidP="00A262BA">
            <w:pPr>
              <w:pStyle w:val="TAN"/>
              <w:keepNext w:val="0"/>
              <w:keepLines w:val="0"/>
            </w:pPr>
            <w:r w:rsidRPr="00076C2B">
              <w:t>NOTE:</w:t>
            </w:r>
            <w:r w:rsidRPr="00076C2B">
              <w:tab/>
              <w:t>UE-specific PDCCH is not transmitted after T1 starts.</w:t>
            </w:r>
          </w:p>
        </w:tc>
      </w:tr>
    </w:tbl>
    <w:p w14:paraId="780C9453" w14:textId="77777777" w:rsidR="00ED5D1B" w:rsidRPr="00076C2B" w:rsidRDefault="00ED5D1B" w:rsidP="00ED5D1B"/>
    <w:p w14:paraId="15A33D0D" w14:textId="77777777" w:rsidR="00ED5D1B" w:rsidRPr="00076C2B" w:rsidRDefault="00ED5D1B" w:rsidP="00ED5D1B">
      <w:pPr>
        <w:pStyle w:val="H6"/>
        <w:keepNext w:val="0"/>
        <w:keepLines w:val="0"/>
      </w:pPr>
      <w:r w:rsidRPr="00076C2B">
        <w:t>4.5.5.3.4.2</w:t>
      </w:r>
      <w:r w:rsidRPr="00076C2B">
        <w:tab/>
        <w:t>Test procedure</w:t>
      </w:r>
    </w:p>
    <w:p w14:paraId="3269C9CE" w14:textId="77777777" w:rsidR="00ED5D1B" w:rsidRPr="00076C2B" w:rsidRDefault="00ED5D1B" w:rsidP="00ED5D1B">
      <w:r w:rsidRPr="00076C2B">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In the test, DRX configuration is not enabled.</w:t>
      </w:r>
    </w:p>
    <w:p w14:paraId="1F6FB283" w14:textId="77777777" w:rsidR="00ED5D1B" w:rsidRPr="00076C2B" w:rsidRDefault="00ED5D1B" w:rsidP="00ED5D1B">
      <w:pPr>
        <w:pStyle w:val="B10"/>
      </w:pPr>
      <w:r w:rsidRPr="00076C2B">
        <w:t>1.</w:t>
      </w:r>
      <w:r w:rsidRPr="00076C2B">
        <w:tab/>
        <w:t xml:space="preserve">Ensure the UE is in state RRC_CONNECTED with generic procedure parameters Connectivity </w:t>
      </w:r>
      <w:r w:rsidRPr="00076C2B">
        <w:rPr>
          <w:i/>
        </w:rPr>
        <w:t>EN-DC</w:t>
      </w:r>
      <w:r w:rsidRPr="00076C2B">
        <w:t xml:space="preserve">,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1B201ACB" w14:textId="77777777" w:rsidR="00ED5D1B" w:rsidRPr="00076C2B" w:rsidRDefault="00ED5D1B" w:rsidP="00ED5D1B">
      <w:pPr>
        <w:pStyle w:val="B10"/>
      </w:pPr>
      <w:r w:rsidRPr="00076C2B">
        <w:rPr>
          <w:rFonts w:eastAsia="??"/>
        </w:rPr>
        <w:t>2.</w:t>
      </w:r>
      <w:r w:rsidRPr="00076C2B">
        <w:rPr>
          <w:rFonts w:eastAsia="??"/>
        </w:rPr>
        <w:tab/>
        <w:t>Set the parameters of NR Cell according to T1 in Table 4.5.5.3.5-1.</w:t>
      </w:r>
      <w:r w:rsidRPr="00076C2B">
        <w:t xml:space="preserve"> Propagation conditions are set according to clause C.2.3.</w:t>
      </w:r>
      <w:r w:rsidRPr="00076C2B">
        <w:rPr>
          <w:rFonts w:eastAsia="??"/>
        </w:rPr>
        <w:t xml:space="preserve"> T1 starts.</w:t>
      </w:r>
    </w:p>
    <w:p w14:paraId="39B090FF" w14:textId="77777777" w:rsidR="00ED5D1B" w:rsidRPr="00076C2B" w:rsidRDefault="00ED5D1B" w:rsidP="00ED5D1B">
      <w:pPr>
        <w:pStyle w:val="B10"/>
      </w:pPr>
      <w:r w:rsidRPr="00076C2B">
        <w:rPr>
          <w:rFonts w:eastAsia="??"/>
        </w:rPr>
        <w:t>3.</w:t>
      </w:r>
      <w:r w:rsidRPr="00076C2B">
        <w:rPr>
          <w:rFonts w:eastAsia="??"/>
        </w:rPr>
        <w:tab/>
        <w:t>When T1 expires the SS shall change the SNR value to T2 as specified in Table 4.5.5.3.5-1. T2 starts.</w:t>
      </w:r>
    </w:p>
    <w:p w14:paraId="45B769C4" w14:textId="77777777" w:rsidR="00ED5D1B" w:rsidRPr="00076C2B" w:rsidRDefault="00ED5D1B" w:rsidP="00ED5D1B">
      <w:pPr>
        <w:pStyle w:val="B10"/>
      </w:pPr>
      <w:r w:rsidRPr="00076C2B">
        <w:rPr>
          <w:rFonts w:eastAsia="??"/>
        </w:rPr>
        <w:t>4.</w:t>
      </w:r>
      <w:r w:rsidRPr="00076C2B">
        <w:rPr>
          <w:rFonts w:eastAsia="??"/>
        </w:rPr>
        <w:tab/>
        <w:t>When T2 expires the SS shall change the SNR value to T3 as specified in Table 4.5.5.3.5-1. T3 starts.</w:t>
      </w:r>
    </w:p>
    <w:p w14:paraId="286169F5" w14:textId="77777777" w:rsidR="00ED5D1B" w:rsidRPr="00076C2B" w:rsidRDefault="00ED5D1B" w:rsidP="00ED5D1B">
      <w:pPr>
        <w:pStyle w:val="B10"/>
      </w:pPr>
      <w:r w:rsidRPr="00076C2B">
        <w:rPr>
          <w:rFonts w:eastAsia="??"/>
        </w:rPr>
        <w:t>5.</w:t>
      </w:r>
      <w:r w:rsidRPr="00076C2B">
        <w:rPr>
          <w:rFonts w:eastAsia="??"/>
        </w:rPr>
        <w:tab/>
        <w:t>When T3 expires the SS shall change the SNR value to T4 as specified in Table 4.5.5.3.5-1. T4 starts.</w:t>
      </w:r>
    </w:p>
    <w:p w14:paraId="3C2AA91B" w14:textId="77777777" w:rsidR="00ED5D1B" w:rsidRPr="00076C2B" w:rsidRDefault="00ED5D1B" w:rsidP="00ED5D1B">
      <w:pPr>
        <w:pStyle w:val="B10"/>
      </w:pPr>
      <w:r w:rsidRPr="00076C2B">
        <w:rPr>
          <w:rFonts w:eastAsia="??"/>
        </w:rPr>
        <w:t>6.</w:t>
      </w:r>
      <w:r w:rsidRPr="00076C2B">
        <w:rPr>
          <w:rFonts w:eastAsia="??"/>
        </w:rPr>
        <w:tab/>
        <w:t>When T4 expires the SS shall change the SNR value to T5 as specified in Table 4.5.5.3.5-1. T5 starts.</w:t>
      </w:r>
    </w:p>
    <w:p w14:paraId="4BA64720" w14:textId="77777777" w:rsidR="00ED5D1B" w:rsidRPr="00076C2B" w:rsidRDefault="00ED5D1B" w:rsidP="00ED5D1B">
      <w:pPr>
        <w:pStyle w:val="B10"/>
      </w:pPr>
      <w:r w:rsidRPr="00076C2B">
        <w:t>7.</w:t>
      </w:r>
      <w:r w:rsidRPr="00076C2B">
        <w:tab/>
        <w:t>If the SS:</w:t>
      </w:r>
    </w:p>
    <w:p w14:paraId="45037A0E" w14:textId="77777777" w:rsidR="00ED5D1B" w:rsidRPr="00076C2B" w:rsidRDefault="00ED5D1B" w:rsidP="00ED5D1B">
      <w:pPr>
        <w:pStyle w:val="B2"/>
      </w:pPr>
      <w:r w:rsidRPr="00076C2B">
        <w:t>a)</w:t>
      </w:r>
      <w:r w:rsidRPr="00076C2B">
        <w:tab/>
        <w:t>detects uplink power on NR carrier equal to or higher than minimum output power defined in TS 38.521-1 [17] clause 6.3.1.5 in each slot configured for CSI transmission (</w:t>
      </w:r>
      <w:proofErr w:type="gramStart"/>
      <w:r w:rsidRPr="00076C2B">
        <w:t>according</w:t>
      </w:r>
      <w:proofErr w:type="gramEnd"/>
      <w:r w:rsidRPr="00076C2B">
        <w:t xml:space="preserve"> CSI reporting on PUCCH) during the period from time point A to time point B; and</w:t>
      </w:r>
    </w:p>
    <w:p w14:paraId="316E465A" w14:textId="77777777" w:rsidR="00ED5D1B" w:rsidRPr="00076C2B" w:rsidRDefault="00ED5D1B" w:rsidP="00ED5D1B">
      <w:pPr>
        <w:pStyle w:val="B2"/>
      </w:pPr>
      <w:r w:rsidRPr="00076C2B">
        <w:t>b)</w:t>
      </w:r>
      <w:r w:rsidRPr="00076C2B">
        <w:tab/>
        <w:t>does not detect preamble on a beam associated with the candidate beam set q</w:t>
      </w:r>
      <w:r w:rsidRPr="00076C2B">
        <w:rPr>
          <w:vertAlign w:val="subscript"/>
        </w:rPr>
        <w:t>1</w:t>
      </w:r>
      <w:r w:rsidRPr="00076C2B">
        <w:t>before time point B, and</w:t>
      </w:r>
    </w:p>
    <w:p w14:paraId="6E8DA74F" w14:textId="77777777" w:rsidR="00ED5D1B" w:rsidRPr="00076C2B" w:rsidRDefault="00ED5D1B" w:rsidP="00ED5D1B">
      <w:pPr>
        <w:pStyle w:val="B2"/>
      </w:pPr>
      <w:r w:rsidRPr="00076C2B">
        <w:t>c)</w:t>
      </w:r>
      <w:r w:rsidRPr="00076C2B">
        <w:tab/>
        <w:t>detects preamble on a beam associated with the candidate beam set q</w:t>
      </w:r>
      <w:r w:rsidRPr="00076C2B">
        <w:rPr>
          <w:vertAlign w:val="subscript"/>
        </w:rPr>
        <w:t>1</w:t>
      </w:r>
      <w:r w:rsidRPr="00076C2B">
        <w:t xml:space="preserve"> before time point F (D1 after the start of T5), the number of successful tests is increased by one.</w:t>
      </w:r>
    </w:p>
    <w:p w14:paraId="4B587FE1" w14:textId="77777777" w:rsidR="00ED5D1B" w:rsidRPr="00076C2B" w:rsidRDefault="00ED5D1B" w:rsidP="00ED5D1B">
      <w:pPr>
        <w:pStyle w:val="B2"/>
      </w:pPr>
      <w:proofErr w:type="gramStart"/>
      <w:r w:rsidRPr="00076C2B">
        <w:t>Otherwise</w:t>
      </w:r>
      <w:proofErr w:type="gramEnd"/>
      <w:r w:rsidRPr="00076C2B">
        <w:t xml:space="preserve"> the number of failed tests is increased by one.</w:t>
      </w:r>
    </w:p>
    <w:p w14:paraId="1D2EB016" w14:textId="77777777" w:rsidR="00ED5D1B" w:rsidRPr="00076C2B" w:rsidRDefault="00ED5D1B" w:rsidP="00ED5D1B">
      <w:pPr>
        <w:pStyle w:val="B10"/>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2325EB33" w14:textId="77777777" w:rsidR="00ED5D1B" w:rsidRPr="00076C2B" w:rsidRDefault="00ED5D1B" w:rsidP="00ED5D1B">
      <w:pPr>
        <w:pStyle w:val="B10"/>
      </w:pPr>
      <w:r w:rsidRPr="00076C2B">
        <w:t>9.</w:t>
      </w:r>
      <w:r w:rsidRPr="00076C2B">
        <w:tab/>
        <w:t>Repeat steps 2-8 for all subtests until the confidence level according to Tables G.2.3-1 in Annex G clause G.2 is achieved.</w:t>
      </w:r>
    </w:p>
    <w:p w14:paraId="00BCC7A4" w14:textId="77777777" w:rsidR="00ED5D1B" w:rsidRPr="00076C2B" w:rsidRDefault="00ED5D1B" w:rsidP="00ED5D1B">
      <w:pPr>
        <w:pStyle w:val="H6"/>
        <w:keepNext w:val="0"/>
        <w:keepLines w:val="0"/>
      </w:pPr>
      <w:r w:rsidRPr="00076C2B">
        <w:t>4.5.5.3.4.3</w:t>
      </w:r>
      <w:r w:rsidRPr="00076C2B">
        <w:tab/>
        <w:t>Message contents</w:t>
      </w:r>
    </w:p>
    <w:p w14:paraId="65439653" w14:textId="77777777" w:rsidR="00ED5D1B" w:rsidRPr="00076C2B" w:rsidRDefault="00ED5D1B" w:rsidP="00ED5D1B">
      <w:pPr>
        <w:rPr>
          <w:lang w:eastAsia="sv-SE"/>
        </w:rPr>
      </w:pPr>
      <w:r w:rsidRPr="00076C2B">
        <w:rPr>
          <w:lang w:eastAsia="sv-SE"/>
        </w:rPr>
        <w:t>Message contents are according to TS 38.508-1 [14] clause 7.3 with the following exceptions.</w:t>
      </w:r>
    </w:p>
    <w:p w14:paraId="6CEACD63" w14:textId="77777777" w:rsidR="00ED5D1B" w:rsidRPr="00076C2B" w:rsidRDefault="00ED5D1B" w:rsidP="00ED5D1B">
      <w:pPr>
        <w:pStyle w:val="TH"/>
        <w:keepNext w:val="0"/>
        <w:keepLines w:val="0"/>
        <w:rPr>
          <w:rFonts w:cs="v4.2.0"/>
        </w:rPr>
      </w:pPr>
      <w:r w:rsidRPr="00076C2B">
        <w:rPr>
          <w:rFonts w:cs="v4.2.0"/>
        </w:rPr>
        <w:t>Table 4.5.5.3.4.3-1: Common Exception messages for</w:t>
      </w:r>
      <w:r w:rsidRPr="00076C2B">
        <w:rPr>
          <w:rFonts w:cs="v4.2.0"/>
        </w:rPr>
        <w:br/>
      </w:r>
      <w:r w:rsidRPr="00076C2B">
        <w:t>EN-DC FR1 CSI-RS-based beam failure detection and link recovery in non-DRX</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D5D1B" w:rsidRPr="00076C2B" w14:paraId="61D9ADB8" w14:textId="77777777" w:rsidTr="00A262BA">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D62F1A" w14:textId="77777777" w:rsidR="00ED5D1B" w:rsidRPr="00076C2B" w:rsidRDefault="00ED5D1B" w:rsidP="00A262BA">
            <w:pPr>
              <w:pStyle w:val="TAH"/>
              <w:keepNext w:val="0"/>
              <w:keepLines w:val="0"/>
            </w:pPr>
            <w:r w:rsidRPr="00076C2B">
              <w:t>Default Message Contents</w:t>
            </w:r>
          </w:p>
        </w:tc>
      </w:tr>
      <w:tr w:rsidR="00ED5D1B" w:rsidRPr="00076C2B" w14:paraId="60697C26"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EA4B4D" w14:textId="77777777" w:rsidR="00ED5D1B" w:rsidRPr="00076C2B" w:rsidRDefault="00ED5D1B" w:rsidP="00A262BA">
            <w:pPr>
              <w:pStyle w:val="TAL"/>
              <w:keepNext w:val="0"/>
              <w:keepLines w:val="0"/>
            </w:pPr>
            <w:r w:rsidRPr="00076C2B">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557B28D" w14:textId="77777777" w:rsidR="00ED5D1B" w:rsidRPr="00076C2B" w:rsidRDefault="00ED5D1B" w:rsidP="00A262BA">
            <w:pPr>
              <w:pStyle w:val="TAL"/>
              <w:keepNext w:val="0"/>
              <w:keepLines w:val="0"/>
            </w:pPr>
          </w:p>
        </w:tc>
      </w:tr>
      <w:tr w:rsidR="00ED5D1B" w:rsidRPr="00076C2B" w14:paraId="5D1BD7B4" w14:textId="77777777" w:rsidTr="00A262BA">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CCAF19" w14:textId="77777777" w:rsidR="00ED5D1B" w:rsidRPr="00076C2B" w:rsidRDefault="00ED5D1B" w:rsidP="00A262BA">
            <w:pPr>
              <w:pStyle w:val="TAL"/>
              <w:keepNext w:val="0"/>
              <w:keepLines w:val="0"/>
            </w:pPr>
            <w:r w:rsidRPr="00076C2B">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C661E22" w14:textId="77777777" w:rsidR="00ED5D1B" w:rsidRPr="00076C2B" w:rsidRDefault="00ED5D1B" w:rsidP="00A262BA">
            <w:pPr>
              <w:pStyle w:val="TAL"/>
              <w:keepNext w:val="0"/>
              <w:keepLines w:val="0"/>
            </w:pPr>
            <w:r w:rsidRPr="00076C2B">
              <w:t>Table H.3.1-8 with Condition CSI-RS BFD</w:t>
            </w:r>
          </w:p>
          <w:p w14:paraId="049EE635" w14:textId="77777777" w:rsidR="00ED5D1B" w:rsidRPr="00076C2B" w:rsidRDefault="00ED5D1B" w:rsidP="00A262BA">
            <w:pPr>
              <w:pStyle w:val="TAL"/>
              <w:keepNext w:val="0"/>
              <w:keepLines w:val="0"/>
            </w:pPr>
            <w:r w:rsidRPr="00076C2B">
              <w:t>Table H.3.1-10 with Condition CSI-RS</w:t>
            </w:r>
          </w:p>
          <w:p w14:paraId="5EF2294A" w14:textId="77777777" w:rsidR="00ED5D1B" w:rsidRPr="00076C2B" w:rsidRDefault="00ED5D1B" w:rsidP="00A262BA">
            <w:pPr>
              <w:pStyle w:val="TAL"/>
              <w:rPr>
                <w:lang w:eastAsia="zh-CN"/>
              </w:rPr>
            </w:pPr>
            <w:r w:rsidRPr="00076C2B">
              <w:rPr>
                <w:lang w:eastAsia="zh-CN"/>
              </w:rPr>
              <w:t>Table H.3.1-10A</w:t>
            </w:r>
          </w:p>
          <w:p w14:paraId="0B26D1E7" w14:textId="77777777" w:rsidR="00ED5D1B" w:rsidRPr="00076C2B" w:rsidRDefault="00ED5D1B" w:rsidP="00A262BA">
            <w:pPr>
              <w:pStyle w:val="TAL"/>
              <w:keepNext w:val="0"/>
              <w:keepLines w:val="0"/>
              <w:rPr>
                <w:lang w:eastAsia="zh-CN"/>
              </w:rPr>
            </w:pPr>
            <w:r w:rsidRPr="00076C2B">
              <w:rPr>
                <w:lang w:eastAsia="zh-CN"/>
              </w:rPr>
              <w:t>Table H.3.5-4</w:t>
            </w:r>
          </w:p>
          <w:p w14:paraId="6B4F5279" w14:textId="77777777" w:rsidR="00ED5D1B" w:rsidRPr="00076C2B" w:rsidRDefault="00ED5D1B" w:rsidP="00A262BA">
            <w:pPr>
              <w:pStyle w:val="TAL"/>
              <w:keepNext w:val="0"/>
              <w:keepLines w:val="0"/>
            </w:pPr>
            <w:r w:rsidRPr="00076C2B">
              <w:rPr>
                <w:rFonts w:cs="@MS Mincho"/>
              </w:rPr>
              <w:t>Table 7.3.1-3 in TS 38.508-1 [14] with condition SMTC.1</w:t>
            </w:r>
          </w:p>
        </w:tc>
      </w:tr>
    </w:tbl>
    <w:p w14:paraId="102EF5E0" w14:textId="77777777" w:rsidR="00ED5D1B" w:rsidRPr="00076C2B" w:rsidRDefault="00ED5D1B" w:rsidP="00ED5D1B"/>
    <w:p w14:paraId="749B51E9" w14:textId="77777777" w:rsidR="00ED5D1B" w:rsidRPr="00076C2B" w:rsidRDefault="00ED5D1B" w:rsidP="00ED5D1B">
      <w:pPr>
        <w:pStyle w:val="TH"/>
        <w:keepNext w:val="0"/>
        <w:keepLines w:val="0"/>
        <w:rPr>
          <w:i/>
          <w:iCs/>
        </w:rPr>
      </w:pPr>
      <w:r w:rsidRPr="00076C2B">
        <w:lastRenderedPageBreak/>
        <w:t xml:space="preserve">Table </w:t>
      </w:r>
      <w:r w:rsidRPr="00076C2B">
        <w:rPr>
          <w:rFonts w:cs="v4.2.0"/>
        </w:rPr>
        <w:t>4.5.5.3.4.3-2</w:t>
      </w:r>
      <w:r w:rsidRPr="00076C2B">
        <w:t xml:space="preserve">: PDCCH </w:t>
      </w:r>
      <w:r w:rsidRPr="00076C2B">
        <w:rPr>
          <w:i/>
          <w:iCs/>
        </w:rPr>
        <w:t>Search Space</w:t>
      </w:r>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403EEF83"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5A2590D" w14:textId="77777777" w:rsidR="00ED5D1B" w:rsidRPr="00076C2B" w:rsidRDefault="00ED5D1B" w:rsidP="00A262BA">
            <w:pPr>
              <w:pStyle w:val="TAH"/>
              <w:keepNext w:val="0"/>
              <w:keepLines w:val="0"/>
              <w:jc w:val="left"/>
              <w:rPr>
                <w:b w:val="0"/>
              </w:rPr>
            </w:pPr>
            <w:r w:rsidRPr="00076C2B">
              <w:rPr>
                <w:b w:val="0"/>
              </w:rPr>
              <w:t>Derivation Path: TS 38.508-1 [14], Table 4.6.3-162</w:t>
            </w:r>
          </w:p>
        </w:tc>
      </w:tr>
      <w:tr w:rsidR="00ED5D1B" w:rsidRPr="00076C2B" w14:paraId="297D31D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9773960"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E0E7F8"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8301BF7"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28ADAAC6" w14:textId="77777777" w:rsidR="00ED5D1B" w:rsidRPr="00076C2B" w:rsidRDefault="00ED5D1B" w:rsidP="00A262BA">
            <w:pPr>
              <w:pStyle w:val="TAH"/>
              <w:keepNext w:val="0"/>
              <w:keepLines w:val="0"/>
            </w:pPr>
            <w:r w:rsidRPr="00076C2B">
              <w:t>Condition</w:t>
            </w:r>
          </w:p>
        </w:tc>
      </w:tr>
      <w:tr w:rsidR="00ED5D1B" w:rsidRPr="00076C2B" w14:paraId="36E77EC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2ECE822" w14:textId="77777777" w:rsidR="00ED5D1B" w:rsidRPr="00076C2B" w:rsidRDefault="00ED5D1B" w:rsidP="00A262BA">
            <w:pPr>
              <w:pStyle w:val="TAL"/>
              <w:keepNext w:val="0"/>
              <w:keepLines w:val="0"/>
            </w:pPr>
            <w:proofErr w:type="spellStart"/>
            <w:proofErr w:type="gramStart"/>
            <w:r w:rsidRPr="00076C2B">
              <w:t>SearchSpace</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1592259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B8BF0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85AA6B" w14:textId="77777777" w:rsidR="00ED5D1B" w:rsidRPr="00076C2B" w:rsidRDefault="00ED5D1B" w:rsidP="00A262BA">
            <w:pPr>
              <w:pStyle w:val="TAL"/>
              <w:keepNext w:val="0"/>
              <w:keepLines w:val="0"/>
            </w:pPr>
          </w:p>
        </w:tc>
      </w:tr>
      <w:tr w:rsidR="00ED5D1B" w:rsidRPr="00076C2B" w14:paraId="5E58DAD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9F82D3A" w14:textId="77777777" w:rsidR="00ED5D1B" w:rsidRPr="00076C2B" w:rsidRDefault="00ED5D1B" w:rsidP="00A262BA">
            <w:pPr>
              <w:pStyle w:val="TAL"/>
              <w:keepNext w:val="0"/>
              <w:keepLines w:val="0"/>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0EBF118" w14:textId="77777777" w:rsidR="00ED5D1B" w:rsidRPr="00076C2B" w:rsidRDefault="00ED5D1B" w:rsidP="00A262BA">
            <w:pPr>
              <w:pStyle w:val="TAL"/>
              <w:keepNext w:val="0"/>
              <w:keepLines w:val="0"/>
            </w:pPr>
            <w:r w:rsidRPr="00076C2B">
              <w:rPr>
                <w:lang w:eastAsia="ja-JP"/>
              </w:rPr>
              <w:t>4</w:t>
            </w:r>
          </w:p>
        </w:tc>
        <w:tc>
          <w:tcPr>
            <w:tcW w:w="1701" w:type="dxa"/>
            <w:tcBorders>
              <w:top w:val="single" w:sz="4" w:space="0" w:color="auto"/>
              <w:left w:val="single" w:sz="4" w:space="0" w:color="auto"/>
              <w:bottom w:val="single" w:sz="4" w:space="0" w:color="auto"/>
              <w:right w:val="single" w:sz="4" w:space="0" w:color="auto"/>
            </w:tcBorders>
            <w:hideMark/>
          </w:tcPr>
          <w:p w14:paraId="268D1C8F"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E8D5093" w14:textId="77777777" w:rsidR="00ED5D1B" w:rsidRPr="00076C2B" w:rsidRDefault="00ED5D1B" w:rsidP="00A262BA">
            <w:pPr>
              <w:pStyle w:val="TAL"/>
              <w:keepNext w:val="0"/>
              <w:keepLines w:val="0"/>
            </w:pPr>
          </w:p>
        </w:tc>
      </w:tr>
      <w:tr w:rsidR="00ED5D1B" w:rsidRPr="00076C2B" w14:paraId="2D938E4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1D02FDE" w14:textId="77777777" w:rsidR="00ED5D1B" w:rsidRPr="00076C2B" w:rsidRDefault="00ED5D1B" w:rsidP="00A262BA">
            <w:pPr>
              <w:pStyle w:val="TAL"/>
              <w:keepNext w:val="0"/>
              <w:keepLines w:val="0"/>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C90F3E" w14:textId="77777777" w:rsidR="00ED5D1B" w:rsidRPr="00076C2B" w:rsidRDefault="00ED5D1B" w:rsidP="00A262BA">
            <w:pPr>
              <w:pStyle w:val="TAL"/>
              <w:keepNext w:val="0"/>
              <w:keepLines w:val="0"/>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E5AB530" w14:textId="77777777" w:rsidR="00ED5D1B" w:rsidRPr="00076C2B" w:rsidRDefault="00ED5D1B" w:rsidP="00A262BA">
            <w:pPr>
              <w:pStyle w:val="TAL"/>
              <w:keepNext w:val="0"/>
              <w:keepLines w:val="0"/>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E5A90F" w14:textId="77777777" w:rsidR="00ED5D1B" w:rsidRPr="00076C2B" w:rsidRDefault="00ED5D1B" w:rsidP="00A262BA">
            <w:pPr>
              <w:pStyle w:val="TAL"/>
              <w:keepNext w:val="0"/>
              <w:keepLines w:val="0"/>
            </w:pPr>
          </w:p>
        </w:tc>
      </w:tr>
      <w:tr w:rsidR="00ED5D1B" w:rsidRPr="00076C2B" w14:paraId="3D0AC27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0C4F303" w14:textId="77777777" w:rsidR="00ED5D1B" w:rsidRPr="00076C2B" w:rsidRDefault="00ED5D1B" w:rsidP="00A262BA">
            <w:pPr>
              <w:pStyle w:val="TAL"/>
              <w:keepNext w:val="0"/>
              <w:keepLines w:val="0"/>
            </w:pPr>
            <w:r w:rsidRPr="00076C2B">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AB71AF"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353E3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A160C9" w14:textId="77777777" w:rsidR="00ED5D1B" w:rsidRPr="00076C2B" w:rsidRDefault="00ED5D1B" w:rsidP="00A262BA">
            <w:pPr>
              <w:pStyle w:val="TAL"/>
              <w:keepNext w:val="0"/>
              <w:keepLines w:val="0"/>
            </w:pPr>
          </w:p>
        </w:tc>
      </w:tr>
      <w:tr w:rsidR="00ED5D1B" w:rsidRPr="00076C2B" w14:paraId="09C023A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0D2C843" w14:textId="77777777" w:rsidR="00ED5D1B" w:rsidRPr="00076C2B" w:rsidRDefault="00ED5D1B" w:rsidP="00A262BA">
            <w:pPr>
              <w:pStyle w:val="TAL"/>
              <w:keepNext w:val="0"/>
              <w:keepLines w:val="0"/>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159904E" w14:textId="77777777" w:rsidR="00ED5D1B" w:rsidRPr="00076C2B" w:rsidRDefault="00ED5D1B" w:rsidP="00A262BA">
            <w:pPr>
              <w:pStyle w:val="TAL"/>
              <w:keepNext w:val="0"/>
              <w:keepLines w:val="0"/>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3401AB4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1452FA" w14:textId="77777777" w:rsidR="00ED5D1B" w:rsidRPr="00076C2B" w:rsidRDefault="00ED5D1B" w:rsidP="00A262BA">
            <w:pPr>
              <w:pStyle w:val="TAL"/>
              <w:keepNext w:val="0"/>
              <w:keepLines w:val="0"/>
            </w:pPr>
          </w:p>
        </w:tc>
      </w:tr>
      <w:tr w:rsidR="00ED5D1B" w:rsidRPr="00076C2B" w14:paraId="6F961C3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B24878D"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3370E372"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CD2613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E905F2" w14:textId="77777777" w:rsidR="00ED5D1B" w:rsidRPr="00076C2B" w:rsidRDefault="00ED5D1B" w:rsidP="00A262BA">
            <w:pPr>
              <w:pStyle w:val="TAL"/>
              <w:keepNext w:val="0"/>
              <w:keepLines w:val="0"/>
            </w:pPr>
          </w:p>
        </w:tc>
      </w:tr>
      <w:tr w:rsidR="00ED5D1B" w:rsidRPr="00076C2B" w14:paraId="2AB917F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CC60548" w14:textId="77777777" w:rsidR="00ED5D1B" w:rsidRPr="00076C2B" w:rsidRDefault="00ED5D1B" w:rsidP="00A262BA">
            <w:pPr>
              <w:pStyle w:val="TAL"/>
              <w:keepNext w:val="0"/>
              <w:keepLines w:val="0"/>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C5931F" w14:textId="77777777" w:rsidR="00ED5D1B" w:rsidRPr="00076C2B" w:rsidRDefault="00ED5D1B" w:rsidP="00A262BA">
            <w:pPr>
              <w:pStyle w:val="TAL"/>
              <w:keepNext w:val="0"/>
              <w:keepLines w:val="0"/>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4DA9B865" w14:textId="77777777" w:rsidR="00ED5D1B" w:rsidRPr="00076C2B" w:rsidRDefault="00ED5D1B" w:rsidP="00A262BA">
            <w:pPr>
              <w:pStyle w:val="TAL"/>
              <w:keepNext w:val="0"/>
              <w:keepLines w:val="0"/>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0313D403" w14:textId="77777777" w:rsidR="00ED5D1B" w:rsidRPr="00076C2B" w:rsidRDefault="00ED5D1B" w:rsidP="00A262BA">
            <w:pPr>
              <w:pStyle w:val="TAL"/>
              <w:keepNext w:val="0"/>
              <w:keepLines w:val="0"/>
            </w:pPr>
          </w:p>
        </w:tc>
      </w:tr>
      <w:tr w:rsidR="00ED5D1B" w:rsidRPr="00076C2B" w14:paraId="770C36B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9D9EE6D" w14:textId="77777777" w:rsidR="00ED5D1B" w:rsidRPr="00076C2B" w:rsidRDefault="00ED5D1B" w:rsidP="00A262BA">
            <w:pPr>
              <w:pStyle w:val="TAL"/>
              <w:keepNext w:val="0"/>
              <w:keepLines w:val="0"/>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9C87D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8141E7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0BF01" w14:textId="77777777" w:rsidR="00ED5D1B" w:rsidRPr="00076C2B" w:rsidRDefault="00ED5D1B" w:rsidP="00A262BA">
            <w:pPr>
              <w:pStyle w:val="TAL"/>
              <w:keepNext w:val="0"/>
              <w:keepLines w:val="0"/>
            </w:pPr>
          </w:p>
        </w:tc>
      </w:tr>
      <w:tr w:rsidR="00ED5D1B" w:rsidRPr="00076C2B" w14:paraId="50BEBDB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A9B2062" w14:textId="77777777" w:rsidR="00ED5D1B" w:rsidRPr="00076C2B" w:rsidRDefault="00ED5D1B" w:rsidP="00A262BA">
            <w:pPr>
              <w:pStyle w:val="TAL"/>
              <w:keepNext w:val="0"/>
              <w:keepLines w:val="0"/>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C3621A7"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B5B32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A77EF8" w14:textId="77777777" w:rsidR="00ED5D1B" w:rsidRPr="00076C2B" w:rsidRDefault="00ED5D1B" w:rsidP="00A262BA">
            <w:pPr>
              <w:pStyle w:val="TAL"/>
              <w:keepNext w:val="0"/>
              <w:keepLines w:val="0"/>
            </w:pPr>
          </w:p>
        </w:tc>
      </w:tr>
      <w:tr w:rsidR="00ED5D1B" w:rsidRPr="00076C2B" w14:paraId="109DD18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40811C94" w14:textId="77777777" w:rsidR="00ED5D1B" w:rsidRPr="00076C2B" w:rsidRDefault="00ED5D1B" w:rsidP="00A262BA">
            <w:pPr>
              <w:pStyle w:val="TAL"/>
              <w:keepNext w:val="0"/>
              <w:keepLines w:val="0"/>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4322059"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20FD43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4D32AC" w14:textId="77777777" w:rsidR="00ED5D1B" w:rsidRPr="00076C2B" w:rsidRDefault="00ED5D1B" w:rsidP="00A262BA">
            <w:pPr>
              <w:pStyle w:val="TAL"/>
              <w:keepNext w:val="0"/>
              <w:keepLines w:val="0"/>
            </w:pPr>
          </w:p>
        </w:tc>
      </w:tr>
      <w:tr w:rsidR="00ED5D1B" w:rsidRPr="00076C2B" w14:paraId="50AA952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17BAE6A" w14:textId="77777777" w:rsidR="00ED5D1B" w:rsidRPr="00076C2B" w:rsidRDefault="00ED5D1B" w:rsidP="00A262BA">
            <w:pPr>
              <w:pStyle w:val="TAL"/>
              <w:keepNext w:val="0"/>
              <w:keepLines w:val="0"/>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50DEDCD7" w14:textId="77777777" w:rsidR="00ED5D1B" w:rsidRPr="00076C2B" w:rsidRDefault="00ED5D1B" w:rsidP="00A262BA">
            <w:pPr>
              <w:pStyle w:val="TAL"/>
              <w:keepNext w:val="0"/>
              <w:keepLines w:val="0"/>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CB172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42D322" w14:textId="77777777" w:rsidR="00ED5D1B" w:rsidRPr="00076C2B" w:rsidRDefault="00ED5D1B" w:rsidP="00A262BA">
            <w:pPr>
              <w:pStyle w:val="TAL"/>
              <w:keepNext w:val="0"/>
              <w:keepLines w:val="0"/>
            </w:pPr>
          </w:p>
        </w:tc>
      </w:tr>
      <w:tr w:rsidR="00ED5D1B" w:rsidRPr="00076C2B" w14:paraId="1E87A66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B288575" w14:textId="77777777" w:rsidR="00ED5D1B" w:rsidRPr="00076C2B" w:rsidRDefault="00ED5D1B" w:rsidP="00A262BA">
            <w:pPr>
              <w:pStyle w:val="TAL"/>
              <w:keepNext w:val="0"/>
              <w:keepLines w:val="0"/>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C94AB41" w14:textId="77777777" w:rsidR="00ED5D1B" w:rsidRPr="00076C2B" w:rsidRDefault="00ED5D1B" w:rsidP="00A262BA">
            <w:pPr>
              <w:pStyle w:val="TAL"/>
              <w:keepNext w:val="0"/>
              <w:keepLines w:val="0"/>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E7A969C" w14:textId="77777777" w:rsidR="00ED5D1B" w:rsidRPr="00076C2B" w:rsidRDefault="00ED5D1B" w:rsidP="00A262BA">
            <w:pPr>
              <w:pStyle w:val="TAL"/>
              <w:keepNext w:val="0"/>
              <w:keepLines w:val="0"/>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0FF0A8C7" w14:textId="77777777" w:rsidR="00ED5D1B" w:rsidRPr="00076C2B" w:rsidRDefault="00ED5D1B" w:rsidP="00A262BA">
            <w:pPr>
              <w:pStyle w:val="TAL"/>
              <w:keepNext w:val="0"/>
              <w:keepLines w:val="0"/>
            </w:pPr>
          </w:p>
        </w:tc>
      </w:tr>
      <w:tr w:rsidR="00ED5D1B" w:rsidRPr="00076C2B" w14:paraId="1948DC9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50845B0" w14:textId="77777777" w:rsidR="00ED5D1B" w:rsidRPr="00076C2B" w:rsidRDefault="00ED5D1B" w:rsidP="00A262BA">
            <w:pPr>
              <w:pStyle w:val="TAL"/>
              <w:keepNext w:val="0"/>
              <w:keepLines w:val="0"/>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9666394" w14:textId="77777777" w:rsidR="00ED5D1B" w:rsidRPr="00076C2B" w:rsidRDefault="00ED5D1B" w:rsidP="00A262BA">
            <w:pPr>
              <w:pStyle w:val="TAL"/>
              <w:keepNext w:val="0"/>
              <w:keepLines w:val="0"/>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06FB29"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DE17EE" w14:textId="77777777" w:rsidR="00ED5D1B" w:rsidRPr="00076C2B" w:rsidRDefault="00ED5D1B" w:rsidP="00A262BA">
            <w:pPr>
              <w:pStyle w:val="TAL"/>
              <w:keepNext w:val="0"/>
              <w:keepLines w:val="0"/>
            </w:pPr>
          </w:p>
        </w:tc>
      </w:tr>
      <w:tr w:rsidR="00ED5D1B" w:rsidRPr="00076C2B" w14:paraId="6EC3D2B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B43E34E"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1673D545"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C978C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2C4E46" w14:textId="77777777" w:rsidR="00ED5D1B" w:rsidRPr="00076C2B" w:rsidRDefault="00ED5D1B" w:rsidP="00A262BA">
            <w:pPr>
              <w:pStyle w:val="TAL"/>
              <w:keepNext w:val="0"/>
              <w:keepLines w:val="0"/>
            </w:pPr>
          </w:p>
        </w:tc>
      </w:tr>
      <w:tr w:rsidR="00ED5D1B" w:rsidRPr="00076C2B" w14:paraId="574FDEAD"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9784126" w14:textId="77777777" w:rsidR="00ED5D1B" w:rsidRPr="00076C2B" w:rsidRDefault="00ED5D1B" w:rsidP="00A262BA">
            <w:pPr>
              <w:pStyle w:val="TAL"/>
              <w:keepNext w:val="0"/>
              <w:keepLines w:val="0"/>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683A54"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A92751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A2E59E" w14:textId="77777777" w:rsidR="00ED5D1B" w:rsidRPr="00076C2B" w:rsidRDefault="00ED5D1B" w:rsidP="00A262BA">
            <w:pPr>
              <w:pStyle w:val="TAL"/>
              <w:keepNext w:val="0"/>
              <w:keepLines w:val="0"/>
            </w:pPr>
          </w:p>
        </w:tc>
      </w:tr>
      <w:tr w:rsidR="00ED5D1B" w:rsidRPr="00076C2B" w14:paraId="08D8647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E1E6B7D" w14:textId="77777777" w:rsidR="00ED5D1B" w:rsidRPr="00076C2B" w:rsidRDefault="00ED5D1B" w:rsidP="00A262BA">
            <w:pPr>
              <w:pStyle w:val="TAL"/>
              <w:keepNext w:val="0"/>
              <w:keepLines w:val="0"/>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600E6FAD"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DF34D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1F9D7CC" w14:textId="77777777" w:rsidR="00ED5D1B" w:rsidRPr="00076C2B" w:rsidRDefault="00ED5D1B" w:rsidP="00A262BA">
            <w:pPr>
              <w:pStyle w:val="TAL"/>
              <w:keepNext w:val="0"/>
              <w:keepLines w:val="0"/>
            </w:pPr>
            <w:r w:rsidRPr="00076C2B">
              <w:t>USS</w:t>
            </w:r>
          </w:p>
        </w:tc>
      </w:tr>
      <w:tr w:rsidR="00ED5D1B" w:rsidRPr="00076C2B" w14:paraId="539E68C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093A570" w14:textId="77777777" w:rsidR="00ED5D1B" w:rsidRPr="00076C2B" w:rsidRDefault="00ED5D1B" w:rsidP="00A262BA">
            <w:pPr>
              <w:pStyle w:val="TAL"/>
              <w:keepNext w:val="0"/>
              <w:keepLines w:val="0"/>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B3EA2F6" w14:textId="77777777" w:rsidR="00ED5D1B" w:rsidRPr="00076C2B" w:rsidRDefault="00ED5D1B" w:rsidP="00A262BA">
            <w:pPr>
              <w:pStyle w:val="TAL"/>
              <w:keepNext w:val="0"/>
              <w:keepLines w:val="0"/>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CFE9926" w14:textId="77777777" w:rsidR="00ED5D1B" w:rsidRPr="00076C2B" w:rsidRDefault="00ED5D1B" w:rsidP="00A262BA">
            <w:pPr>
              <w:pStyle w:val="TAL"/>
              <w:keepNext w:val="0"/>
              <w:keepLines w:val="0"/>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2E46224B" w14:textId="77777777" w:rsidR="00ED5D1B" w:rsidRPr="00076C2B" w:rsidRDefault="00ED5D1B" w:rsidP="00A262BA"/>
        </w:tc>
      </w:tr>
      <w:tr w:rsidR="00ED5D1B" w:rsidRPr="00076C2B" w14:paraId="30B6ABA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F261904"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739AAB48"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A9DA8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3119C7" w14:textId="77777777" w:rsidR="00ED5D1B" w:rsidRPr="00076C2B" w:rsidRDefault="00ED5D1B" w:rsidP="00A262BA">
            <w:pPr>
              <w:pStyle w:val="TAL"/>
              <w:keepNext w:val="0"/>
              <w:keepLines w:val="0"/>
            </w:pPr>
          </w:p>
        </w:tc>
      </w:tr>
      <w:tr w:rsidR="00ED5D1B" w:rsidRPr="00076C2B" w14:paraId="4BA34F79"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AE30C24"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355AAF4"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8C1F7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F12DC" w14:textId="77777777" w:rsidR="00ED5D1B" w:rsidRPr="00076C2B" w:rsidRDefault="00ED5D1B" w:rsidP="00A262BA">
            <w:pPr>
              <w:pStyle w:val="TAL"/>
              <w:keepNext w:val="0"/>
              <w:keepLines w:val="0"/>
            </w:pPr>
          </w:p>
        </w:tc>
      </w:tr>
      <w:tr w:rsidR="00ED5D1B" w:rsidRPr="00076C2B" w14:paraId="5B023FE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532CAEB8"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7437B9E8"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E3FD2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73B561" w14:textId="77777777" w:rsidR="00ED5D1B" w:rsidRPr="00076C2B" w:rsidRDefault="00ED5D1B" w:rsidP="00A262BA">
            <w:pPr>
              <w:pStyle w:val="TAL"/>
              <w:keepNext w:val="0"/>
              <w:keepLines w:val="0"/>
            </w:pPr>
          </w:p>
        </w:tc>
      </w:tr>
    </w:tbl>
    <w:p w14:paraId="005954F6" w14:textId="77777777" w:rsidR="00ED5D1B" w:rsidRPr="00076C2B" w:rsidRDefault="00ED5D1B" w:rsidP="00ED5D1B"/>
    <w:p w14:paraId="7E1D1A02" w14:textId="77777777" w:rsidR="00ED5D1B" w:rsidRPr="00076C2B" w:rsidRDefault="00ED5D1B" w:rsidP="00ED5D1B">
      <w:pPr>
        <w:pStyle w:val="TH"/>
        <w:keepNext w:val="0"/>
        <w:keepLines w:val="0"/>
        <w:rPr>
          <w:i/>
        </w:rPr>
      </w:pPr>
      <w:r w:rsidRPr="00076C2B">
        <w:t xml:space="preserve">Table </w:t>
      </w:r>
      <w:r w:rsidRPr="00076C2B">
        <w:rPr>
          <w:rFonts w:cs="v4.2.0"/>
        </w:rPr>
        <w:t>4.5.5.3.4.3-3</w:t>
      </w:r>
      <w:r w:rsidRPr="00076C2B">
        <w:t xml:space="preserve">: </w:t>
      </w:r>
      <w:r w:rsidRPr="00076C2B">
        <w:rPr>
          <w:i/>
        </w:rPr>
        <w:t>RLF-</w:t>
      </w:r>
      <w:proofErr w:type="spellStart"/>
      <w:r w:rsidRPr="00076C2B">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512FFB3C"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7BCB38" w14:textId="77777777" w:rsidR="00ED5D1B" w:rsidRPr="00076C2B" w:rsidRDefault="00ED5D1B" w:rsidP="00A262BA">
            <w:pPr>
              <w:pStyle w:val="TAH"/>
              <w:keepNext w:val="0"/>
              <w:keepLines w:val="0"/>
              <w:jc w:val="left"/>
              <w:rPr>
                <w:b w:val="0"/>
              </w:rPr>
            </w:pPr>
            <w:r w:rsidRPr="00076C2B">
              <w:rPr>
                <w:b w:val="0"/>
              </w:rPr>
              <w:t>Derivation Path: TS 38.508-1 [14], Table 4.6.3-150</w:t>
            </w:r>
          </w:p>
        </w:tc>
      </w:tr>
      <w:tr w:rsidR="00ED5D1B" w:rsidRPr="00076C2B" w14:paraId="6F47120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8C6091C"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58489F"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75E6C03E"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06A0B7A" w14:textId="77777777" w:rsidR="00ED5D1B" w:rsidRPr="00076C2B" w:rsidRDefault="00ED5D1B" w:rsidP="00A262BA">
            <w:pPr>
              <w:pStyle w:val="TAH"/>
              <w:keepNext w:val="0"/>
              <w:keepLines w:val="0"/>
            </w:pPr>
            <w:r w:rsidRPr="00076C2B">
              <w:t>Condition</w:t>
            </w:r>
          </w:p>
        </w:tc>
      </w:tr>
      <w:tr w:rsidR="00ED5D1B" w:rsidRPr="00076C2B" w14:paraId="70BCF8D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48B4DB1" w14:textId="77777777" w:rsidR="00ED5D1B" w:rsidRPr="00076C2B" w:rsidRDefault="00ED5D1B" w:rsidP="00A262BA">
            <w:pPr>
              <w:pStyle w:val="TAL"/>
              <w:keepNext w:val="0"/>
              <w:keepLines w:val="0"/>
            </w:pPr>
            <w:r w:rsidRPr="00076C2B">
              <w:t>RLF-</w:t>
            </w:r>
            <w:proofErr w:type="spellStart"/>
            <w:proofErr w:type="gramStart"/>
            <w:r w:rsidRPr="00076C2B">
              <w:t>TimersAndConstants</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F304D2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0CA07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73EFA1" w14:textId="77777777" w:rsidR="00ED5D1B" w:rsidRPr="00076C2B" w:rsidRDefault="00ED5D1B" w:rsidP="00A262BA">
            <w:pPr>
              <w:pStyle w:val="TAL"/>
              <w:keepNext w:val="0"/>
              <w:keepLines w:val="0"/>
            </w:pPr>
          </w:p>
        </w:tc>
      </w:tr>
      <w:tr w:rsidR="00ED5D1B" w:rsidRPr="00076C2B" w14:paraId="1969E49E"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CA3F60D" w14:textId="77777777" w:rsidR="00ED5D1B" w:rsidRPr="00076C2B" w:rsidRDefault="00ED5D1B" w:rsidP="00A262BA">
            <w:pPr>
              <w:pStyle w:val="TAL"/>
              <w:keepNext w:val="0"/>
              <w:keepLines w:val="0"/>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9231A60"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32B7C3EB"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E3EF8D" w14:textId="77777777" w:rsidR="00ED5D1B" w:rsidRPr="00076C2B" w:rsidRDefault="00ED5D1B" w:rsidP="00A262BA">
            <w:pPr>
              <w:pStyle w:val="TAL"/>
              <w:keepNext w:val="0"/>
              <w:keepLines w:val="0"/>
            </w:pPr>
          </w:p>
        </w:tc>
      </w:tr>
      <w:tr w:rsidR="00ED5D1B" w:rsidRPr="00076C2B" w14:paraId="56C024A8"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E744690"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1DC3A88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250EF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B33D5" w14:textId="77777777" w:rsidR="00ED5D1B" w:rsidRPr="00076C2B" w:rsidRDefault="00ED5D1B" w:rsidP="00A262BA">
            <w:pPr>
              <w:pStyle w:val="TAL"/>
              <w:keepNext w:val="0"/>
              <w:keepLines w:val="0"/>
            </w:pPr>
          </w:p>
        </w:tc>
      </w:tr>
    </w:tbl>
    <w:p w14:paraId="244B164D" w14:textId="77777777" w:rsidR="00ED5D1B" w:rsidRPr="00076C2B" w:rsidRDefault="00ED5D1B" w:rsidP="00ED5D1B">
      <w:pPr>
        <w:pStyle w:val="TH"/>
        <w:keepNext w:val="0"/>
        <w:keepLines w:val="0"/>
        <w:rPr>
          <w:i/>
        </w:rPr>
      </w:pPr>
      <w:r w:rsidRPr="00076C2B">
        <w:t xml:space="preserve">Table </w:t>
      </w:r>
      <w:r w:rsidRPr="00076C2B">
        <w:rPr>
          <w:rFonts w:cs="v4.2.0"/>
        </w:rPr>
        <w:t>4.5.5.3.4.3-4</w:t>
      </w:r>
      <w:r w:rsidRPr="00076C2B">
        <w:t xml:space="preserve">: </w:t>
      </w:r>
      <w:r w:rsidRPr="00076C2B">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683D0DA2"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FA35692" w14:textId="77777777" w:rsidR="00ED5D1B" w:rsidRPr="00076C2B" w:rsidRDefault="00ED5D1B" w:rsidP="00A262BA">
            <w:pPr>
              <w:pStyle w:val="TAH"/>
              <w:keepNext w:val="0"/>
              <w:keepLines w:val="0"/>
              <w:jc w:val="left"/>
              <w:rPr>
                <w:b w:val="0"/>
              </w:rPr>
            </w:pPr>
            <w:r w:rsidRPr="00076C2B">
              <w:rPr>
                <w:b w:val="0"/>
              </w:rPr>
              <w:t>Derivation Path: TS 38.508-1 [14], Table 4.6.3-85</w:t>
            </w:r>
          </w:p>
        </w:tc>
      </w:tr>
      <w:tr w:rsidR="00ED5D1B" w:rsidRPr="00076C2B" w14:paraId="4527FE6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940DD97"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81A640"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40D3A829"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2E70E9B" w14:textId="77777777" w:rsidR="00ED5D1B" w:rsidRPr="00076C2B" w:rsidRDefault="00ED5D1B" w:rsidP="00A262BA">
            <w:pPr>
              <w:pStyle w:val="TAH"/>
              <w:keepNext w:val="0"/>
              <w:keepLines w:val="0"/>
            </w:pPr>
            <w:r w:rsidRPr="00076C2B">
              <w:t>Condition</w:t>
            </w:r>
          </w:p>
        </w:tc>
      </w:tr>
      <w:tr w:rsidR="00ED5D1B" w:rsidRPr="00076C2B" w14:paraId="050A40D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A571101" w14:textId="77777777" w:rsidR="00ED5D1B" w:rsidRPr="00076C2B" w:rsidRDefault="00ED5D1B" w:rsidP="00A262BA">
            <w:pPr>
              <w:pStyle w:val="TAL"/>
              <w:keepNext w:val="0"/>
              <w:keepLines w:val="0"/>
            </w:pPr>
            <w:r w:rsidRPr="00076C2B">
              <w:t>NZP-CSI-RS-</w:t>
            </w:r>
            <w:proofErr w:type="gramStart"/>
            <w:r w:rsidRPr="00076C2B">
              <w:t>Resource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6934228F"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1EC7EE"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E8B23B" w14:textId="77777777" w:rsidR="00ED5D1B" w:rsidRPr="00076C2B" w:rsidRDefault="00ED5D1B" w:rsidP="00A262BA">
            <w:pPr>
              <w:pStyle w:val="TAL"/>
              <w:keepNext w:val="0"/>
              <w:keepLines w:val="0"/>
            </w:pPr>
          </w:p>
        </w:tc>
      </w:tr>
      <w:tr w:rsidR="00ED5D1B" w:rsidRPr="00076C2B" w14:paraId="1D8B9AD7"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565ABC0" w14:textId="77777777" w:rsidR="00ED5D1B" w:rsidRPr="00076C2B" w:rsidRDefault="00ED5D1B" w:rsidP="00A262BA">
            <w:pPr>
              <w:pStyle w:val="TAL"/>
              <w:keepNext w:val="0"/>
              <w:keepLines w:val="0"/>
            </w:pPr>
            <w:r w:rsidRPr="00076C2B">
              <w:t xml:space="preserve">  </w:t>
            </w:r>
            <w:proofErr w:type="spellStart"/>
            <w:r w:rsidRPr="00076C2B">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7AE16E" w14:textId="77777777" w:rsidR="00ED5D1B" w:rsidRPr="00076C2B" w:rsidRDefault="00ED5D1B" w:rsidP="00A262BA">
            <w:pPr>
              <w:pStyle w:val="TAL"/>
              <w:keepNext w:val="0"/>
              <w:keepLines w:val="0"/>
            </w:pPr>
            <w:r w:rsidRPr="00076C2B">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7D271C63"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790397" w14:textId="77777777" w:rsidR="00ED5D1B" w:rsidRPr="00076C2B" w:rsidRDefault="00ED5D1B" w:rsidP="00A262BA">
            <w:pPr>
              <w:pStyle w:val="TAL"/>
              <w:keepNext w:val="0"/>
              <w:keepLines w:val="0"/>
            </w:pPr>
          </w:p>
        </w:tc>
      </w:tr>
      <w:tr w:rsidR="00ED5D1B" w:rsidRPr="00076C2B" w14:paraId="70487174"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FBFDB90"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4E56D24B"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3CE5CD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B8209" w14:textId="77777777" w:rsidR="00ED5D1B" w:rsidRPr="00076C2B" w:rsidRDefault="00ED5D1B" w:rsidP="00A262BA">
            <w:pPr>
              <w:pStyle w:val="TAL"/>
              <w:keepNext w:val="0"/>
              <w:keepLines w:val="0"/>
            </w:pPr>
          </w:p>
        </w:tc>
      </w:tr>
    </w:tbl>
    <w:p w14:paraId="26355558" w14:textId="77777777" w:rsidR="00ED5D1B" w:rsidRPr="00076C2B" w:rsidRDefault="00ED5D1B" w:rsidP="00ED5D1B"/>
    <w:p w14:paraId="6717E184" w14:textId="77777777" w:rsidR="00ED5D1B" w:rsidRPr="00076C2B" w:rsidRDefault="00ED5D1B" w:rsidP="00ED5D1B">
      <w:pPr>
        <w:pStyle w:val="TH"/>
        <w:keepNext w:val="0"/>
        <w:keepLines w:val="0"/>
        <w:rPr>
          <w:i/>
        </w:rPr>
      </w:pPr>
      <w:r w:rsidRPr="00076C2B">
        <w:t xml:space="preserve">Table </w:t>
      </w:r>
      <w:r w:rsidRPr="00076C2B">
        <w:rPr>
          <w:rFonts w:cs="v4.2.0"/>
        </w:rPr>
        <w:t>4.5.5.3.4.3-4</w:t>
      </w:r>
      <w:r w:rsidRPr="00076C2B">
        <w:t xml:space="preserve">: </w:t>
      </w:r>
      <w:r w:rsidRPr="00076C2B">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414C71F6" w14:textId="77777777" w:rsidTr="00A262B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A3368E9" w14:textId="77777777" w:rsidR="00ED5D1B" w:rsidRPr="00076C2B" w:rsidRDefault="00ED5D1B" w:rsidP="00A262BA">
            <w:pPr>
              <w:pStyle w:val="TAH"/>
              <w:keepNext w:val="0"/>
              <w:keepLines w:val="0"/>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ED5D1B" w:rsidRPr="00076C2B" w14:paraId="63448EF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CBCB080" w14:textId="77777777" w:rsidR="00ED5D1B" w:rsidRPr="00076C2B" w:rsidRDefault="00ED5D1B" w:rsidP="00A262BA">
            <w:pPr>
              <w:pStyle w:val="TAH"/>
              <w:keepNext w:val="0"/>
              <w:keepLines w:val="0"/>
            </w:pPr>
            <w:r w:rsidRPr="00076C2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CBF8F0" w14:textId="77777777" w:rsidR="00ED5D1B" w:rsidRPr="00076C2B" w:rsidRDefault="00ED5D1B" w:rsidP="00A262BA">
            <w:pPr>
              <w:pStyle w:val="TAH"/>
              <w:keepNext w:val="0"/>
              <w:keepLines w:val="0"/>
            </w:pPr>
            <w:r w:rsidRPr="00076C2B">
              <w:t>Value/remark</w:t>
            </w:r>
          </w:p>
        </w:tc>
        <w:tc>
          <w:tcPr>
            <w:tcW w:w="1700" w:type="dxa"/>
            <w:tcBorders>
              <w:top w:val="single" w:sz="4" w:space="0" w:color="auto"/>
              <w:left w:val="single" w:sz="4" w:space="0" w:color="auto"/>
              <w:bottom w:val="single" w:sz="4" w:space="0" w:color="auto"/>
              <w:right w:val="single" w:sz="4" w:space="0" w:color="auto"/>
            </w:tcBorders>
            <w:hideMark/>
          </w:tcPr>
          <w:p w14:paraId="7519F23D"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7F6F134E" w14:textId="77777777" w:rsidR="00ED5D1B" w:rsidRPr="00076C2B" w:rsidRDefault="00ED5D1B" w:rsidP="00A262BA">
            <w:pPr>
              <w:pStyle w:val="TAH"/>
              <w:keepNext w:val="0"/>
              <w:keepLines w:val="0"/>
            </w:pPr>
            <w:r w:rsidRPr="00076C2B">
              <w:t>Condition</w:t>
            </w:r>
          </w:p>
        </w:tc>
      </w:tr>
      <w:tr w:rsidR="00ED5D1B" w:rsidRPr="00076C2B" w14:paraId="7608A3C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82EA99F" w14:textId="77777777" w:rsidR="00ED5D1B" w:rsidRPr="00076C2B" w:rsidRDefault="00ED5D1B" w:rsidP="00A262BA">
            <w:pPr>
              <w:pStyle w:val="TAL"/>
              <w:keepNext w:val="0"/>
              <w:keepLines w:val="0"/>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112E2290"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1F0B41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38F47F" w14:textId="77777777" w:rsidR="00ED5D1B" w:rsidRPr="00076C2B" w:rsidRDefault="00ED5D1B" w:rsidP="00A262BA">
            <w:pPr>
              <w:pStyle w:val="TAL"/>
              <w:keepNext w:val="0"/>
              <w:keepLines w:val="0"/>
            </w:pPr>
          </w:p>
        </w:tc>
      </w:tr>
      <w:tr w:rsidR="00ED5D1B" w:rsidRPr="00076C2B" w14:paraId="0878C1C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4480A618" w14:textId="77777777" w:rsidR="00ED5D1B" w:rsidRPr="00076C2B" w:rsidRDefault="00ED5D1B" w:rsidP="00A262BA">
            <w:pPr>
              <w:pStyle w:val="TAL"/>
              <w:keepNext w:val="0"/>
              <w:keepLines w:val="0"/>
              <w:rPr>
                <w:rFonts w:eastAsia="MS Mincho"/>
                <w:lang w:eastAsia="ja-JP"/>
              </w:rPr>
            </w:pPr>
            <w:r w:rsidRPr="00076C2B">
              <w:rPr>
                <w:rFonts w:eastAsia="MS Mincho"/>
                <w:lang w:eastAsia="ja-JP"/>
              </w:rPr>
              <w:t xml:space="preserve">  </w:t>
            </w:r>
            <w:proofErr w:type="spellStart"/>
            <w:r w:rsidRPr="00076C2B">
              <w:rPr>
                <w:rFonts w:eastAsia="MS Mincho"/>
              </w:rPr>
              <w:t>controlResourceSetToAddModList</w:t>
            </w:r>
            <w:proofErr w:type="spellEnd"/>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xml:space="preserve">)) OF </w:t>
            </w:r>
            <w:proofErr w:type="spellStart"/>
            <w:r w:rsidRPr="00076C2B">
              <w:rPr>
                <w:rFonts w:eastAsia="MS Mincho"/>
              </w:rPr>
              <w:t>ControlResourceSet</w:t>
            </w:r>
            <w:proofErr w:type="spellEnd"/>
            <w:r w:rsidRPr="00076C2B">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70D098" w14:textId="77777777" w:rsidR="00ED5D1B" w:rsidRPr="00076C2B" w:rsidRDefault="00ED5D1B" w:rsidP="00A262BA">
            <w:pPr>
              <w:pStyle w:val="TAL"/>
              <w:keepNext w:val="0"/>
              <w:keepLines w:val="0"/>
              <w:rPr>
                <w:rFonts w:eastAsia="MS Mincho"/>
              </w:rPr>
            </w:pPr>
            <w:r w:rsidRPr="00076C2B">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00FF23F3" w14:textId="77777777" w:rsidR="00ED5D1B" w:rsidRPr="00076C2B" w:rsidRDefault="00ED5D1B" w:rsidP="00A262BA">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712D4C1" w14:textId="77777777" w:rsidR="00ED5D1B" w:rsidRPr="00076C2B" w:rsidRDefault="00ED5D1B" w:rsidP="00A262BA">
            <w:pPr>
              <w:pStyle w:val="TAL"/>
              <w:keepNext w:val="0"/>
              <w:keepLines w:val="0"/>
              <w:rPr>
                <w:rFonts w:eastAsia="MS Mincho"/>
                <w:lang w:eastAsia="ja-JP"/>
              </w:rPr>
            </w:pPr>
          </w:p>
        </w:tc>
      </w:tr>
      <w:tr w:rsidR="00ED5D1B" w:rsidRPr="00076C2B" w14:paraId="43EC568D"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BAF20E0" w14:textId="77777777" w:rsidR="00ED5D1B" w:rsidRPr="00076C2B" w:rsidRDefault="00ED5D1B" w:rsidP="00A262BA">
            <w:pPr>
              <w:spacing w:after="0"/>
              <w:rPr>
                <w:rFonts w:ascii="Arial" w:eastAsia="MS Mincho" w:hAnsi="Arial"/>
                <w:sz w:val="18"/>
                <w:lang w:eastAsia="ja-JP"/>
              </w:rPr>
            </w:pPr>
            <w:r w:rsidRPr="00076C2B">
              <w:rPr>
                <w:rFonts w:ascii="Arial" w:eastAsia="MS Mincho" w:hAnsi="Arial"/>
                <w:sz w:val="18"/>
                <w:lang w:eastAsia="ja-JP"/>
              </w:rPr>
              <w:t xml:space="preserve">    </w:t>
            </w:r>
            <w:proofErr w:type="spellStart"/>
            <w:proofErr w:type="gramStart"/>
            <w:r w:rsidRPr="00076C2B">
              <w:rPr>
                <w:rFonts w:ascii="Arial" w:eastAsia="MS Mincho" w:hAnsi="Arial"/>
                <w:sz w:val="18"/>
                <w:lang w:eastAsia="ja-JP"/>
              </w:rPr>
              <w:t>ControlResourceSet</w:t>
            </w:r>
            <w:proofErr w:type="spellEnd"/>
            <w:r w:rsidRPr="00076C2B">
              <w:rPr>
                <w:rFonts w:ascii="Arial" w:eastAsia="MS Mincho" w:hAnsi="Arial"/>
                <w:sz w:val="18"/>
                <w:lang w:eastAsia="ja-JP"/>
              </w:rPr>
              <w:t>[</w:t>
            </w:r>
            <w:proofErr w:type="gramEnd"/>
            <w:r w:rsidRPr="00076C2B">
              <w:rPr>
                <w:rFonts w:ascii="Arial" w:eastAsia="MS Mincho" w:hAnsi="Arial"/>
                <w:sz w:val="18"/>
                <w:lang w:eastAsia="ja-JP"/>
              </w:rPr>
              <w:t>2]</w:t>
            </w:r>
          </w:p>
        </w:tc>
        <w:tc>
          <w:tcPr>
            <w:tcW w:w="2267" w:type="dxa"/>
            <w:tcBorders>
              <w:top w:val="single" w:sz="4" w:space="0" w:color="auto"/>
              <w:left w:val="single" w:sz="4" w:space="0" w:color="auto"/>
              <w:bottom w:val="single" w:sz="4" w:space="0" w:color="auto"/>
              <w:right w:val="single" w:sz="4" w:space="0" w:color="auto"/>
            </w:tcBorders>
            <w:hideMark/>
          </w:tcPr>
          <w:p w14:paraId="288CF796" w14:textId="77777777" w:rsidR="00ED5D1B" w:rsidRPr="00076C2B" w:rsidRDefault="00ED5D1B" w:rsidP="00A262BA">
            <w:pPr>
              <w:spacing w:after="0"/>
              <w:rPr>
                <w:rFonts w:ascii="Arial" w:eastAsia="MS Mincho" w:hAnsi="Arial"/>
                <w:sz w:val="18"/>
              </w:rPr>
            </w:pPr>
            <w:proofErr w:type="spellStart"/>
            <w:r w:rsidRPr="00076C2B">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02F089" w14:textId="77777777" w:rsidR="00ED5D1B" w:rsidRPr="00076C2B" w:rsidRDefault="00ED5D1B" w:rsidP="00A262BA">
            <w:pPr>
              <w:spacing w:after="0"/>
              <w:rPr>
                <w:rFonts w:ascii="Arial" w:eastAsia="MS Mincho" w:hAnsi="Arial"/>
                <w:sz w:val="18"/>
              </w:rPr>
            </w:pPr>
            <w:r w:rsidRPr="00076C2B">
              <w:rPr>
                <w:rFonts w:ascii="Arial" w:eastAsia="MS Mincho"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2D296B4" w14:textId="77777777" w:rsidR="00ED5D1B" w:rsidRPr="00076C2B" w:rsidRDefault="00ED5D1B" w:rsidP="00A262BA">
            <w:pPr>
              <w:spacing w:after="0"/>
              <w:rPr>
                <w:rFonts w:ascii="Arial" w:eastAsia="MS Mincho" w:hAnsi="Arial"/>
                <w:sz w:val="18"/>
              </w:rPr>
            </w:pPr>
          </w:p>
        </w:tc>
      </w:tr>
      <w:tr w:rsidR="00ED5D1B" w:rsidRPr="00076C2B" w14:paraId="1043EAE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5CC12CEC" w14:textId="77777777" w:rsidR="00ED5D1B" w:rsidRPr="00076C2B" w:rsidRDefault="00ED5D1B" w:rsidP="00A262BA">
            <w:pPr>
              <w:pStyle w:val="TAL"/>
              <w:keepNext w:val="0"/>
              <w:keepLines w:val="0"/>
              <w:rPr>
                <w:rFonts w:eastAsia="MS Mincho"/>
                <w:lang w:eastAsia="ja-JP"/>
              </w:rPr>
            </w:pPr>
            <w:r w:rsidRPr="00076C2B">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9E5416F" w14:textId="77777777" w:rsidR="00ED5D1B" w:rsidRPr="00076C2B" w:rsidRDefault="00ED5D1B" w:rsidP="00A262BA">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0C2826" w14:textId="77777777" w:rsidR="00ED5D1B" w:rsidRPr="00076C2B" w:rsidRDefault="00ED5D1B" w:rsidP="00A262BA">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6D1824" w14:textId="77777777" w:rsidR="00ED5D1B" w:rsidRPr="00076C2B" w:rsidRDefault="00ED5D1B" w:rsidP="00A262BA">
            <w:pPr>
              <w:spacing w:after="0"/>
              <w:rPr>
                <w:rFonts w:ascii="Arial" w:eastAsia="MS Mincho" w:hAnsi="Arial"/>
                <w:sz w:val="18"/>
              </w:rPr>
            </w:pPr>
          </w:p>
        </w:tc>
      </w:tr>
      <w:tr w:rsidR="00ED5D1B" w:rsidRPr="00076C2B" w14:paraId="146C4F89"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8987BBD" w14:textId="77777777" w:rsidR="00ED5D1B" w:rsidRPr="00076C2B" w:rsidRDefault="00ED5D1B" w:rsidP="00A262BA">
            <w:pPr>
              <w:pStyle w:val="TAL"/>
              <w:keepNext w:val="0"/>
              <w:keepLines w:val="0"/>
            </w:pPr>
            <w:r w:rsidRPr="00076C2B">
              <w:t xml:space="preserve">  </w:t>
            </w:r>
            <w:proofErr w:type="spellStart"/>
            <w:r w:rsidRPr="00076C2B">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FBBE2"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386785C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82D683" w14:textId="77777777" w:rsidR="00ED5D1B" w:rsidRPr="00076C2B" w:rsidRDefault="00ED5D1B" w:rsidP="00A262BA">
            <w:pPr>
              <w:pStyle w:val="TAL"/>
              <w:keepNext w:val="0"/>
              <w:keepLines w:val="0"/>
            </w:pPr>
          </w:p>
        </w:tc>
      </w:tr>
      <w:tr w:rsidR="00ED5D1B" w:rsidRPr="00076C2B" w14:paraId="2455013E"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1A33FC7C" w14:textId="77777777" w:rsidR="00ED5D1B" w:rsidRPr="00076C2B" w:rsidRDefault="00ED5D1B" w:rsidP="00A262BA">
            <w:pPr>
              <w:pStyle w:val="TAL"/>
              <w:keepNext w:val="0"/>
              <w:keepLines w:val="0"/>
            </w:pPr>
            <w:r w:rsidRPr="00076C2B">
              <w:t xml:space="preserve">  </w:t>
            </w:r>
            <w:proofErr w:type="spellStart"/>
            <w:r w:rsidRPr="00076C2B">
              <w:t>searchSpacesToAddModList</w:t>
            </w:r>
            <w:proofErr w:type="spellEnd"/>
            <w:r w:rsidRPr="00076C2B">
              <w:t xml:space="preserve"> </w:t>
            </w:r>
            <w:proofErr w:type="gramStart"/>
            <w:r w:rsidRPr="00076C2B">
              <w:t>SEQUENCE(</w:t>
            </w:r>
            <w:proofErr w:type="gramEnd"/>
            <w:r w:rsidRPr="00076C2B">
              <w:t xml:space="preserve">SIZE (1..10)) OF </w:t>
            </w:r>
            <w:proofErr w:type="spellStart"/>
            <w:r w:rsidRPr="00076C2B">
              <w:t>SearchSpace</w:t>
            </w:r>
            <w:proofErr w:type="spellEnd"/>
            <w:r w:rsidRPr="00076C2B">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69DFFC" w14:textId="77777777" w:rsidR="00ED5D1B" w:rsidRPr="00076C2B" w:rsidRDefault="00ED5D1B" w:rsidP="00A262BA">
            <w:pPr>
              <w:pStyle w:val="TAL"/>
              <w:keepNext w:val="0"/>
              <w:keepLines w:val="0"/>
            </w:pPr>
            <w:r w:rsidRPr="00076C2B">
              <w:t>2 entries</w:t>
            </w:r>
          </w:p>
        </w:tc>
        <w:tc>
          <w:tcPr>
            <w:tcW w:w="1700" w:type="dxa"/>
            <w:tcBorders>
              <w:top w:val="single" w:sz="4" w:space="0" w:color="auto"/>
              <w:left w:val="single" w:sz="4" w:space="0" w:color="auto"/>
              <w:bottom w:val="single" w:sz="4" w:space="0" w:color="auto"/>
              <w:right w:val="single" w:sz="4" w:space="0" w:color="auto"/>
            </w:tcBorders>
          </w:tcPr>
          <w:p w14:paraId="13C2B69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E2A15C" w14:textId="77777777" w:rsidR="00ED5D1B" w:rsidRPr="00076C2B" w:rsidRDefault="00ED5D1B" w:rsidP="00A262BA">
            <w:pPr>
              <w:pStyle w:val="TAL"/>
              <w:keepNext w:val="0"/>
              <w:keepLines w:val="0"/>
            </w:pPr>
          </w:p>
        </w:tc>
      </w:tr>
      <w:tr w:rsidR="00ED5D1B" w:rsidRPr="00076C2B" w14:paraId="4D4C3DA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C1D718D" w14:textId="77777777" w:rsidR="00ED5D1B" w:rsidRPr="00076C2B" w:rsidRDefault="00ED5D1B" w:rsidP="00A262BA">
            <w:pPr>
              <w:pStyle w:val="TAL"/>
              <w:keepNext w:val="0"/>
              <w:keepLines w:val="0"/>
            </w:pPr>
            <w:r w:rsidRPr="00076C2B">
              <w:t xml:space="preserve">    </w:t>
            </w:r>
            <w:proofErr w:type="spellStart"/>
            <w:proofErr w:type="gramStart"/>
            <w:r w:rsidRPr="00076C2B">
              <w:t>SearchSpace</w:t>
            </w:r>
            <w:proofErr w:type="spellEnd"/>
            <w:r w:rsidRPr="00076C2B">
              <w:t>[</w:t>
            </w:r>
            <w:proofErr w:type="gramEnd"/>
            <w:r w:rsidRPr="00076C2B">
              <w:t>2]</w:t>
            </w:r>
          </w:p>
        </w:tc>
        <w:tc>
          <w:tcPr>
            <w:tcW w:w="2267" w:type="dxa"/>
            <w:tcBorders>
              <w:top w:val="single" w:sz="4" w:space="0" w:color="auto"/>
              <w:left w:val="single" w:sz="4" w:space="0" w:color="auto"/>
              <w:bottom w:val="single" w:sz="4" w:space="0" w:color="auto"/>
              <w:right w:val="single" w:sz="4" w:space="0" w:color="auto"/>
            </w:tcBorders>
            <w:hideMark/>
          </w:tcPr>
          <w:p w14:paraId="409A19BF" w14:textId="77777777" w:rsidR="00ED5D1B" w:rsidRPr="00076C2B" w:rsidRDefault="00ED5D1B" w:rsidP="00A262BA">
            <w:pPr>
              <w:pStyle w:val="TAL"/>
              <w:keepNext w:val="0"/>
              <w:keepLines w:val="0"/>
            </w:pPr>
            <w:proofErr w:type="spellStart"/>
            <w:r w:rsidRPr="00076C2B">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2DA8109" w14:textId="77777777" w:rsidR="00ED5D1B" w:rsidRPr="00076C2B" w:rsidRDefault="00ED5D1B" w:rsidP="00A262BA">
            <w:pPr>
              <w:pStyle w:val="TAL"/>
              <w:keepNext w:val="0"/>
              <w:keepLines w:val="0"/>
            </w:pPr>
            <w:r w:rsidRPr="00076C2B">
              <w:t>entry 2, BFR</w:t>
            </w:r>
          </w:p>
        </w:tc>
        <w:tc>
          <w:tcPr>
            <w:tcW w:w="1245" w:type="dxa"/>
            <w:tcBorders>
              <w:top w:val="single" w:sz="4" w:space="0" w:color="auto"/>
              <w:left w:val="single" w:sz="4" w:space="0" w:color="auto"/>
              <w:bottom w:val="single" w:sz="4" w:space="0" w:color="auto"/>
              <w:right w:val="single" w:sz="4" w:space="0" w:color="auto"/>
            </w:tcBorders>
          </w:tcPr>
          <w:p w14:paraId="43952F81" w14:textId="77777777" w:rsidR="00ED5D1B" w:rsidRPr="00076C2B" w:rsidRDefault="00ED5D1B" w:rsidP="00A262BA">
            <w:pPr>
              <w:pStyle w:val="TAL"/>
              <w:keepNext w:val="0"/>
              <w:keepLines w:val="0"/>
            </w:pPr>
          </w:p>
        </w:tc>
      </w:tr>
      <w:tr w:rsidR="00ED5D1B" w:rsidRPr="00076C2B" w14:paraId="05B417E3"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00E62F0D" w14:textId="77777777" w:rsidR="00ED5D1B" w:rsidRPr="00076C2B" w:rsidRDefault="00ED5D1B" w:rsidP="00A262BA">
            <w:pPr>
              <w:pStyle w:val="TAL"/>
              <w:keepNext w:val="0"/>
              <w:keepLines w:val="0"/>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19A7B11C"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142392B"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97FC39" w14:textId="77777777" w:rsidR="00ED5D1B" w:rsidRPr="00076C2B" w:rsidRDefault="00ED5D1B" w:rsidP="00A262BA">
            <w:pPr>
              <w:pStyle w:val="TAL"/>
              <w:keepNext w:val="0"/>
              <w:keepLines w:val="0"/>
            </w:pPr>
          </w:p>
        </w:tc>
      </w:tr>
      <w:tr w:rsidR="00ED5D1B" w:rsidRPr="00076C2B" w14:paraId="4E77AC7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90518A2" w14:textId="77777777" w:rsidR="00ED5D1B" w:rsidRPr="00076C2B" w:rsidRDefault="00ED5D1B" w:rsidP="00A262BA">
            <w:pPr>
              <w:pStyle w:val="TAL"/>
              <w:keepNext w:val="0"/>
              <w:keepLines w:val="0"/>
            </w:pPr>
            <w:r w:rsidRPr="00076C2B">
              <w:t xml:space="preserve">  </w:t>
            </w:r>
            <w:proofErr w:type="spellStart"/>
            <w:r w:rsidRPr="00076C2B">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8EEF66"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D82C8CA"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5DB1B8" w14:textId="77777777" w:rsidR="00ED5D1B" w:rsidRPr="00076C2B" w:rsidRDefault="00ED5D1B" w:rsidP="00A262BA">
            <w:pPr>
              <w:pStyle w:val="TAL"/>
              <w:keepNext w:val="0"/>
              <w:keepLines w:val="0"/>
            </w:pPr>
          </w:p>
        </w:tc>
      </w:tr>
      <w:tr w:rsidR="00ED5D1B" w:rsidRPr="00076C2B" w14:paraId="4C33607B"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0215701" w14:textId="77777777" w:rsidR="00ED5D1B" w:rsidRPr="00076C2B" w:rsidRDefault="00ED5D1B" w:rsidP="00A262BA">
            <w:pPr>
              <w:pStyle w:val="TAL"/>
              <w:keepNext w:val="0"/>
              <w:keepLines w:val="0"/>
            </w:pPr>
            <w:r w:rsidRPr="00076C2B">
              <w:t xml:space="preserve">  </w:t>
            </w:r>
            <w:proofErr w:type="spellStart"/>
            <w:r w:rsidRPr="00076C2B">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13BD84"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25A705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943EA0" w14:textId="77777777" w:rsidR="00ED5D1B" w:rsidRPr="00076C2B" w:rsidRDefault="00ED5D1B" w:rsidP="00A262BA">
            <w:pPr>
              <w:pStyle w:val="TAL"/>
              <w:keepNext w:val="0"/>
              <w:keepLines w:val="0"/>
            </w:pPr>
          </w:p>
        </w:tc>
      </w:tr>
      <w:tr w:rsidR="00ED5D1B" w:rsidRPr="00076C2B" w14:paraId="169D3F68"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6A093F26"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-PUSCH</w:t>
            </w:r>
          </w:p>
        </w:tc>
        <w:tc>
          <w:tcPr>
            <w:tcW w:w="2267" w:type="dxa"/>
            <w:tcBorders>
              <w:top w:val="single" w:sz="4" w:space="0" w:color="auto"/>
              <w:left w:val="single" w:sz="4" w:space="0" w:color="auto"/>
              <w:bottom w:val="single" w:sz="4" w:space="0" w:color="auto"/>
              <w:right w:val="single" w:sz="4" w:space="0" w:color="auto"/>
            </w:tcBorders>
            <w:hideMark/>
          </w:tcPr>
          <w:p w14:paraId="7FC8874B"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4AFB3711"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C5388" w14:textId="77777777" w:rsidR="00ED5D1B" w:rsidRPr="00076C2B" w:rsidRDefault="00ED5D1B" w:rsidP="00A262BA">
            <w:pPr>
              <w:pStyle w:val="TAL"/>
              <w:keepNext w:val="0"/>
              <w:keepLines w:val="0"/>
            </w:pPr>
          </w:p>
        </w:tc>
      </w:tr>
      <w:tr w:rsidR="00ED5D1B" w:rsidRPr="00076C2B" w14:paraId="2548BCD7"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299638B2"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-PUCCH</w:t>
            </w:r>
          </w:p>
        </w:tc>
        <w:tc>
          <w:tcPr>
            <w:tcW w:w="2267" w:type="dxa"/>
            <w:tcBorders>
              <w:top w:val="single" w:sz="4" w:space="0" w:color="auto"/>
              <w:left w:val="single" w:sz="4" w:space="0" w:color="auto"/>
              <w:bottom w:val="single" w:sz="4" w:space="0" w:color="auto"/>
              <w:right w:val="single" w:sz="4" w:space="0" w:color="auto"/>
            </w:tcBorders>
            <w:hideMark/>
          </w:tcPr>
          <w:p w14:paraId="0309DC2F"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2C50B08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1AA8D" w14:textId="77777777" w:rsidR="00ED5D1B" w:rsidRPr="00076C2B" w:rsidRDefault="00ED5D1B" w:rsidP="00A262BA">
            <w:pPr>
              <w:pStyle w:val="TAL"/>
              <w:keepNext w:val="0"/>
              <w:keepLines w:val="0"/>
            </w:pPr>
          </w:p>
        </w:tc>
      </w:tr>
      <w:tr w:rsidR="00ED5D1B" w:rsidRPr="00076C2B" w14:paraId="0437F41A"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28140DF" w14:textId="77777777" w:rsidR="00ED5D1B" w:rsidRPr="00076C2B" w:rsidRDefault="00ED5D1B" w:rsidP="00A262BA">
            <w:pPr>
              <w:pStyle w:val="TAL"/>
              <w:keepNext w:val="0"/>
              <w:keepLines w:val="0"/>
            </w:pPr>
            <w:r w:rsidRPr="00076C2B">
              <w:t xml:space="preserve">  </w:t>
            </w:r>
            <w:proofErr w:type="spellStart"/>
            <w:r w:rsidRPr="00076C2B">
              <w:t>tpc</w:t>
            </w:r>
            <w:proofErr w:type="spellEnd"/>
            <w:r w:rsidRPr="00076C2B">
              <w:t>-SRS</w:t>
            </w:r>
          </w:p>
        </w:tc>
        <w:tc>
          <w:tcPr>
            <w:tcW w:w="2267" w:type="dxa"/>
            <w:tcBorders>
              <w:top w:val="single" w:sz="4" w:space="0" w:color="auto"/>
              <w:left w:val="single" w:sz="4" w:space="0" w:color="auto"/>
              <w:bottom w:val="single" w:sz="4" w:space="0" w:color="auto"/>
              <w:right w:val="single" w:sz="4" w:space="0" w:color="auto"/>
            </w:tcBorders>
            <w:hideMark/>
          </w:tcPr>
          <w:p w14:paraId="63A290C3" w14:textId="77777777" w:rsidR="00ED5D1B" w:rsidRPr="00076C2B" w:rsidRDefault="00ED5D1B" w:rsidP="00A262BA">
            <w:pPr>
              <w:pStyle w:val="TAL"/>
              <w:keepNext w:val="0"/>
              <w:keepLines w:val="0"/>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6E987C4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E592A7" w14:textId="77777777" w:rsidR="00ED5D1B" w:rsidRPr="00076C2B" w:rsidRDefault="00ED5D1B" w:rsidP="00A262BA">
            <w:pPr>
              <w:pStyle w:val="TAL"/>
              <w:keepNext w:val="0"/>
              <w:keepLines w:val="0"/>
            </w:pPr>
          </w:p>
        </w:tc>
      </w:tr>
      <w:tr w:rsidR="00ED5D1B" w:rsidRPr="00076C2B" w14:paraId="7575D2BF" w14:textId="77777777" w:rsidTr="00A262BA">
        <w:trPr>
          <w:jc w:val="center"/>
        </w:trPr>
        <w:tc>
          <w:tcPr>
            <w:tcW w:w="4535" w:type="dxa"/>
            <w:tcBorders>
              <w:top w:val="single" w:sz="4" w:space="0" w:color="auto"/>
              <w:left w:val="single" w:sz="4" w:space="0" w:color="auto"/>
              <w:bottom w:val="single" w:sz="4" w:space="0" w:color="auto"/>
              <w:right w:val="single" w:sz="4" w:space="0" w:color="auto"/>
            </w:tcBorders>
            <w:hideMark/>
          </w:tcPr>
          <w:p w14:paraId="719C3E6B" w14:textId="77777777" w:rsidR="00ED5D1B" w:rsidRPr="00076C2B" w:rsidRDefault="00ED5D1B" w:rsidP="00A262BA">
            <w:pPr>
              <w:pStyle w:val="TAL"/>
              <w:keepNext w:val="0"/>
              <w:keepLines w:val="0"/>
            </w:pPr>
            <w:r w:rsidRPr="00076C2B">
              <w:t>}</w:t>
            </w:r>
          </w:p>
        </w:tc>
        <w:tc>
          <w:tcPr>
            <w:tcW w:w="2267" w:type="dxa"/>
            <w:tcBorders>
              <w:top w:val="single" w:sz="4" w:space="0" w:color="auto"/>
              <w:left w:val="single" w:sz="4" w:space="0" w:color="auto"/>
              <w:bottom w:val="single" w:sz="4" w:space="0" w:color="auto"/>
              <w:right w:val="single" w:sz="4" w:space="0" w:color="auto"/>
            </w:tcBorders>
          </w:tcPr>
          <w:p w14:paraId="121378D3" w14:textId="77777777" w:rsidR="00ED5D1B" w:rsidRPr="00076C2B" w:rsidRDefault="00ED5D1B" w:rsidP="00A262BA">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00EE3F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D1044" w14:textId="77777777" w:rsidR="00ED5D1B" w:rsidRPr="00076C2B" w:rsidRDefault="00ED5D1B" w:rsidP="00A262BA">
            <w:pPr>
              <w:pStyle w:val="TAL"/>
              <w:keepNext w:val="0"/>
              <w:keepLines w:val="0"/>
            </w:pPr>
          </w:p>
        </w:tc>
      </w:tr>
    </w:tbl>
    <w:p w14:paraId="4422E59E" w14:textId="77777777" w:rsidR="00ED5D1B" w:rsidRPr="00076C2B" w:rsidRDefault="00ED5D1B" w:rsidP="00ED5D1B"/>
    <w:p w14:paraId="09CFBE63" w14:textId="77777777" w:rsidR="00ED5D1B" w:rsidRPr="00076C2B" w:rsidRDefault="00ED5D1B" w:rsidP="00ED5D1B">
      <w:pPr>
        <w:pStyle w:val="TH"/>
        <w:keepNext w:val="0"/>
        <w:keepLines w:val="0"/>
      </w:pPr>
      <w:r w:rsidRPr="00076C2B">
        <w:t xml:space="preserve">Table </w:t>
      </w:r>
      <w:r w:rsidRPr="00076C2B">
        <w:rPr>
          <w:rFonts w:cs="v4.2.0"/>
        </w:rPr>
        <w:t>4.5.5.3.4.3-5</w:t>
      </w:r>
      <w:r w:rsidRPr="00076C2B">
        <w:t xml:space="preserve">: </w:t>
      </w:r>
      <w:proofErr w:type="spellStart"/>
      <w:r w:rsidRPr="00076C2B">
        <w:t>ControlResourceSet</w:t>
      </w:r>
      <w:proofErr w:type="spellEnd"/>
      <w:r w:rsidRPr="00076C2B">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D5D1B" w:rsidRPr="00076C2B" w14:paraId="5E0228CD" w14:textId="77777777" w:rsidTr="00A262BA">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1C7833B" w14:textId="77777777" w:rsidR="00ED5D1B" w:rsidRPr="00076C2B" w:rsidRDefault="00ED5D1B" w:rsidP="00A262BA">
            <w:pPr>
              <w:pStyle w:val="TAH"/>
              <w:keepNext w:val="0"/>
              <w:keepLines w:val="0"/>
              <w:jc w:val="left"/>
              <w:rPr>
                <w:b w:val="0"/>
              </w:rPr>
            </w:pPr>
            <w:r w:rsidRPr="00076C2B">
              <w:rPr>
                <w:b w:val="0"/>
              </w:rPr>
              <w:lastRenderedPageBreak/>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ED5D1B" w:rsidRPr="00076C2B" w14:paraId="24DEAF5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3E42D6C" w14:textId="77777777" w:rsidR="00ED5D1B" w:rsidRPr="00076C2B" w:rsidRDefault="00ED5D1B" w:rsidP="00A262BA">
            <w:pPr>
              <w:pStyle w:val="TAH"/>
              <w:keepNext w:val="0"/>
              <w:keepLines w:val="0"/>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AF56C3" w14:textId="77777777" w:rsidR="00ED5D1B" w:rsidRPr="00076C2B" w:rsidRDefault="00ED5D1B" w:rsidP="00A262BA">
            <w:pPr>
              <w:pStyle w:val="TAH"/>
              <w:keepNext w:val="0"/>
              <w:keepLines w:val="0"/>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68A0381A" w14:textId="77777777" w:rsidR="00ED5D1B" w:rsidRPr="00076C2B" w:rsidRDefault="00ED5D1B" w:rsidP="00A262BA">
            <w:pPr>
              <w:pStyle w:val="TAH"/>
              <w:keepNext w:val="0"/>
              <w:keepLines w:val="0"/>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65951F4D" w14:textId="77777777" w:rsidR="00ED5D1B" w:rsidRPr="00076C2B" w:rsidRDefault="00ED5D1B" w:rsidP="00A262BA">
            <w:pPr>
              <w:pStyle w:val="TAH"/>
              <w:keepNext w:val="0"/>
              <w:keepLines w:val="0"/>
            </w:pPr>
            <w:r w:rsidRPr="00076C2B">
              <w:t>Condition</w:t>
            </w:r>
          </w:p>
        </w:tc>
      </w:tr>
      <w:tr w:rsidR="00ED5D1B" w:rsidRPr="00076C2B" w14:paraId="70E6EEE6"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0DF9FC7F" w14:textId="77777777" w:rsidR="00ED5D1B" w:rsidRPr="00076C2B" w:rsidRDefault="00ED5D1B" w:rsidP="00A262BA">
            <w:pPr>
              <w:pStyle w:val="TAL"/>
              <w:keepNext w:val="0"/>
              <w:keepLines w:val="0"/>
            </w:pPr>
            <w:proofErr w:type="spellStart"/>
            <w:proofErr w:type="gramStart"/>
            <w:r w:rsidRPr="00076C2B">
              <w:t>ControlResourceSet</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4A583DB9"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44B4C7"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D81694" w14:textId="77777777" w:rsidR="00ED5D1B" w:rsidRPr="00076C2B" w:rsidRDefault="00ED5D1B" w:rsidP="00A262BA">
            <w:pPr>
              <w:pStyle w:val="TAL"/>
              <w:keepNext w:val="0"/>
              <w:keepLines w:val="0"/>
            </w:pPr>
          </w:p>
        </w:tc>
      </w:tr>
      <w:tr w:rsidR="00ED5D1B" w:rsidRPr="00076C2B" w14:paraId="07F7190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667E42A" w14:textId="77777777" w:rsidR="00ED5D1B" w:rsidRPr="00076C2B" w:rsidRDefault="00ED5D1B" w:rsidP="00A262BA">
            <w:pPr>
              <w:pStyle w:val="TAL"/>
              <w:keepNext w:val="0"/>
              <w:keepLines w:val="0"/>
            </w:pPr>
            <w:r w:rsidRPr="00076C2B">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AA90DC7"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0282621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F8C053" w14:textId="77777777" w:rsidR="00ED5D1B" w:rsidRPr="00076C2B" w:rsidRDefault="00ED5D1B" w:rsidP="00A262BA">
            <w:pPr>
              <w:pStyle w:val="TAL"/>
              <w:keepNext w:val="0"/>
              <w:keepLines w:val="0"/>
            </w:pPr>
          </w:p>
        </w:tc>
      </w:tr>
      <w:tr w:rsidR="00ED5D1B" w:rsidRPr="00076C2B" w14:paraId="3C378BB4" w14:textId="77777777" w:rsidTr="00A262BA">
        <w:trPr>
          <w:jc w:val="center"/>
        </w:trPr>
        <w:tc>
          <w:tcPr>
            <w:tcW w:w="4536" w:type="dxa"/>
            <w:tcBorders>
              <w:top w:val="single" w:sz="4" w:space="0" w:color="auto"/>
              <w:left w:val="single" w:sz="4" w:space="0" w:color="auto"/>
              <w:bottom w:val="nil"/>
              <w:right w:val="single" w:sz="4" w:space="0" w:color="auto"/>
            </w:tcBorders>
            <w:hideMark/>
          </w:tcPr>
          <w:p w14:paraId="2D8903F5" w14:textId="77777777" w:rsidR="00ED5D1B" w:rsidRPr="00076C2B" w:rsidRDefault="00ED5D1B" w:rsidP="00A262BA">
            <w:pPr>
              <w:pStyle w:val="TAL"/>
              <w:keepNext w:val="0"/>
              <w:keepLines w:val="0"/>
            </w:pPr>
            <w:r w:rsidRPr="00076C2B">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C69879F" w14:textId="77777777" w:rsidR="00ED5D1B" w:rsidRPr="00076C2B" w:rsidRDefault="00ED5D1B" w:rsidP="00A262BA">
            <w:pPr>
              <w:pStyle w:val="TAL"/>
              <w:keepNext w:val="0"/>
              <w:keepLines w:val="0"/>
            </w:pPr>
            <w:r w:rsidRPr="00076C2B">
              <w:t>2</w:t>
            </w:r>
          </w:p>
        </w:tc>
        <w:tc>
          <w:tcPr>
            <w:tcW w:w="1701" w:type="dxa"/>
            <w:tcBorders>
              <w:top w:val="single" w:sz="4" w:space="0" w:color="auto"/>
              <w:left w:val="single" w:sz="4" w:space="0" w:color="auto"/>
              <w:bottom w:val="single" w:sz="4" w:space="0" w:color="auto"/>
              <w:right w:val="single" w:sz="4" w:space="0" w:color="auto"/>
            </w:tcBorders>
          </w:tcPr>
          <w:p w14:paraId="7784D2BF"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95F07C" w14:textId="77777777" w:rsidR="00ED5D1B" w:rsidRPr="00076C2B" w:rsidRDefault="00ED5D1B" w:rsidP="00A262BA">
            <w:pPr>
              <w:pStyle w:val="TAL"/>
              <w:keepNext w:val="0"/>
              <w:keepLines w:val="0"/>
            </w:pPr>
          </w:p>
        </w:tc>
      </w:tr>
      <w:tr w:rsidR="00ED5D1B" w:rsidRPr="00076C2B" w14:paraId="308FD91C"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9F75D3F" w14:textId="77777777" w:rsidR="00ED5D1B" w:rsidRPr="00076C2B" w:rsidRDefault="00ED5D1B" w:rsidP="00A262BA">
            <w:pPr>
              <w:pStyle w:val="TAL"/>
              <w:keepNext w:val="0"/>
              <w:keepLines w:val="0"/>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61C10018"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D7A20"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B2FC90" w14:textId="77777777" w:rsidR="00ED5D1B" w:rsidRPr="00076C2B" w:rsidRDefault="00ED5D1B" w:rsidP="00A262BA">
            <w:pPr>
              <w:pStyle w:val="TAL"/>
              <w:keepNext w:val="0"/>
              <w:keepLines w:val="0"/>
            </w:pPr>
          </w:p>
        </w:tc>
      </w:tr>
      <w:tr w:rsidR="00ED5D1B" w:rsidRPr="00076C2B" w14:paraId="43B3ED5F"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988D4E0" w14:textId="77777777" w:rsidR="00ED5D1B" w:rsidRPr="00076C2B" w:rsidRDefault="00ED5D1B" w:rsidP="00A262BA">
            <w:pPr>
              <w:pStyle w:val="TAL"/>
              <w:keepNext w:val="0"/>
              <w:keepLines w:val="0"/>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15B56B7"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1A6CF2"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D237CF" w14:textId="77777777" w:rsidR="00ED5D1B" w:rsidRPr="00076C2B" w:rsidRDefault="00ED5D1B" w:rsidP="00A262BA">
            <w:pPr>
              <w:pStyle w:val="TAL"/>
              <w:keepNext w:val="0"/>
              <w:keepLines w:val="0"/>
            </w:pPr>
          </w:p>
        </w:tc>
      </w:tr>
      <w:tr w:rsidR="00ED5D1B" w:rsidRPr="00076C2B" w14:paraId="52D79620"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68A621F0" w14:textId="77777777" w:rsidR="00ED5D1B" w:rsidRPr="00076C2B" w:rsidRDefault="00ED5D1B" w:rsidP="00A262BA">
            <w:pPr>
              <w:pStyle w:val="TAL"/>
              <w:keepNext w:val="0"/>
              <w:keepLines w:val="0"/>
            </w:pPr>
            <w:r w:rsidRPr="00076C2B">
              <w:t xml:space="preserve">      reg-</w:t>
            </w:r>
            <w:proofErr w:type="spellStart"/>
            <w:r w:rsidRPr="00076C2B">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70D884" w14:textId="77777777" w:rsidR="00ED5D1B" w:rsidRPr="00076C2B" w:rsidRDefault="00ED5D1B" w:rsidP="00A262BA">
            <w:pPr>
              <w:pStyle w:val="TAL"/>
              <w:keepNext w:val="0"/>
              <w:keepLines w:val="0"/>
            </w:pPr>
            <w:r w:rsidRPr="00076C2B">
              <w:t>n6</w:t>
            </w:r>
          </w:p>
        </w:tc>
        <w:tc>
          <w:tcPr>
            <w:tcW w:w="1701" w:type="dxa"/>
            <w:tcBorders>
              <w:top w:val="single" w:sz="4" w:space="0" w:color="auto"/>
              <w:left w:val="single" w:sz="4" w:space="0" w:color="auto"/>
              <w:bottom w:val="single" w:sz="4" w:space="0" w:color="auto"/>
              <w:right w:val="single" w:sz="4" w:space="0" w:color="auto"/>
            </w:tcBorders>
          </w:tcPr>
          <w:p w14:paraId="2C2F221C"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C6411" w14:textId="77777777" w:rsidR="00ED5D1B" w:rsidRPr="00076C2B" w:rsidRDefault="00ED5D1B" w:rsidP="00A262BA">
            <w:pPr>
              <w:pStyle w:val="TAL"/>
              <w:keepNext w:val="0"/>
              <w:keepLines w:val="0"/>
            </w:pPr>
          </w:p>
        </w:tc>
      </w:tr>
      <w:tr w:rsidR="00ED5D1B" w:rsidRPr="00076C2B" w14:paraId="770EEA85"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33A71B13" w14:textId="77777777" w:rsidR="00ED5D1B" w:rsidRPr="00076C2B" w:rsidRDefault="00ED5D1B" w:rsidP="00A262BA">
            <w:pPr>
              <w:pStyle w:val="TAL"/>
              <w:keepNext w:val="0"/>
              <w:keepLines w:val="0"/>
            </w:pPr>
            <w:r w:rsidRPr="00076C2B">
              <w:t xml:space="preserve">      </w:t>
            </w:r>
            <w:proofErr w:type="spellStart"/>
            <w:r w:rsidRPr="00076C2B">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CC66C63" w14:textId="77777777" w:rsidR="00ED5D1B" w:rsidRPr="00076C2B" w:rsidRDefault="00ED5D1B" w:rsidP="00A262BA">
            <w:pPr>
              <w:pStyle w:val="TAL"/>
              <w:keepNext w:val="0"/>
              <w:keepLines w:val="0"/>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5338EC8D"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7CE37" w14:textId="77777777" w:rsidR="00ED5D1B" w:rsidRPr="00076C2B" w:rsidRDefault="00ED5D1B" w:rsidP="00A262BA">
            <w:pPr>
              <w:pStyle w:val="TAL"/>
              <w:keepNext w:val="0"/>
              <w:keepLines w:val="0"/>
            </w:pPr>
          </w:p>
        </w:tc>
      </w:tr>
      <w:tr w:rsidR="00ED5D1B" w:rsidRPr="00076C2B" w14:paraId="11FCD88A"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247E8A8" w14:textId="77777777" w:rsidR="00ED5D1B" w:rsidRPr="00076C2B" w:rsidRDefault="00ED5D1B" w:rsidP="00A262BA">
            <w:pPr>
              <w:pStyle w:val="TAL"/>
              <w:keepNext w:val="0"/>
              <w:keepLines w:val="0"/>
            </w:pPr>
            <w:r w:rsidRPr="00076C2B">
              <w:t xml:space="preserve">      </w:t>
            </w:r>
            <w:proofErr w:type="spellStart"/>
            <w:r w:rsidRPr="00076C2B">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B51D91" w14:textId="77777777" w:rsidR="00ED5D1B" w:rsidRPr="00076C2B" w:rsidRDefault="00ED5D1B" w:rsidP="00A262BA">
            <w:pPr>
              <w:pStyle w:val="TAL"/>
              <w:keepNext w:val="0"/>
              <w:keepLines w:val="0"/>
            </w:pPr>
            <w:r w:rsidRPr="00076C2B">
              <w:t>0</w:t>
            </w:r>
          </w:p>
        </w:tc>
        <w:tc>
          <w:tcPr>
            <w:tcW w:w="1701" w:type="dxa"/>
            <w:tcBorders>
              <w:top w:val="single" w:sz="4" w:space="0" w:color="auto"/>
              <w:left w:val="single" w:sz="4" w:space="0" w:color="auto"/>
              <w:bottom w:val="single" w:sz="4" w:space="0" w:color="auto"/>
              <w:right w:val="single" w:sz="4" w:space="0" w:color="auto"/>
            </w:tcBorders>
          </w:tcPr>
          <w:p w14:paraId="1E3C27C8"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4CEF0E9" w14:textId="77777777" w:rsidR="00ED5D1B" w:rsidRPr="00076C2B" w:rsidRDefault="00ED5D1B" w:rsidP="00A262BA">
            <w:pPr>
              <w:pStyle w:val="TAL"/>
              <w:keepNext w:val="0"/>
              <w:keepLines w:val="0"/>
            </w:pPr>
          </w:p>
        </w:tc>
      </w:tr>
      <w:tr w:rsidR="00ED5D1B" w:rsidRPr="00076C2B" w14:paraId="735DDFB2"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2C0BDAF5" w14:textId="77777777" w:rsidR="00ED5D1B" w:rsidRPr="00076C2B" w:rsidRDefault="00ED5D1B" w:rsidP="00A262BA">
            <w:pPr>
              <w:pStyle w:val="TAL"/>
              <w:keepNext w:val="0"/>
              <w:keepLines w:val="0"/>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5DDBC504"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3220664"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5BFF4C" w14:textId="77777777" w:rsidR="00ED5D1B" w:rsidRPr="00076C2B" w:rsidRDefault="00ED5D1B" w:rsidP="00A262BA">
            <w:pPr>
              <w:pStyle w:val="TAL"/>
              <w:keepNext w:val="0"/>
              <w:keepLines w:val="0"/>
            </w:pPr>
          </w:p>
        </w:tc>
      </w:tr>
      <w:tr w:rsidR="00ED5D1B" w:rsidRPr="00076C2B" w14:paraId="778B004B"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735BAEBD" w14:textId="77777777" w:rsidR="00ED5D1B" w:rsidRPr="00076C2B" w:rsidRDefault="00ED5D1B" w:rsidP="00A262BA">
            <w:pPr>
              <w:pStyle w:val="TAL"/>
              <w:keepNext w:val="0"/>
              <w:keepLines w:val="0"/>
            </w:pPr>
            <w:r w:rsidRPr="00076C2B">
              <w:t xml:space="preserve">  </w:t>
            </w:r>
            <w:proofErr w:type="spellStart"/>
            <w:r w:rsidRPr="00076C2B">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F4B8B43" w14:textId="77777777" w:rsidR="00ED5D1B" w:rsidRPr="00076C2B" w:rsidRDefault="00ED5D1B" w:rsidP="00A262BA">
            <w:pPr>
              <w:pStyle w:val="TAL"/>
              <w:keepNext w:val="0"/>
              <w:keepLines w:val="0"/>
            </w:pPr>
            <w:r w:rsidRPr="00076C2B">
              <w:t>Not present</w:t>
            </w:r>
          </w:p>
        </w:tc>
        <w:tc>
          <w:tcPr>
            <w:tcW w:w="1701" w:type="dxa"/>
            <w:tcBorders>
              <w:top w:val="single" w:sz="4" w:space="0" w:color="auto"/>
              <w:left w:val="single" w:sz="4" w:space="0" w:color="auto"/>
              <w:bottom w:val="single" w:sz="4" w:space="0" w:color="auto"/>
              <w:right w:val="single" w:sz="4" w:space="0" w:color="auto"/>
            </w:tcBorders>
          </w:tcPr>
          <w:p w14:paraId="302A53E5"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E147C3" w14:textId="77777777" w:rsidR="00ED5D1B" w:rsidRPr="00076C2B" w:rsidRDefault="00ED5D1B" w:rsidP="00A262BA">
            <w:pPr>
              <w:pStyle w:val="TAL"/>
              <w:keepNext w:val="0"/>
              <w:keepLines w:val="0"/>
            </w:pPr>
          </w:p>
        </w:tc>
      </w:tr>
      <w:tr w:rsidR="00ED5D1B" w:rsidRPr="00076C2B" w:rsidDel="00480FE1" w14:paraId="0687B5F2" w14:textId="602F24EB" w:rsidTr="00A262BA">
        <w:trPr>
          <w:jc w:val="center"/>
          <w:del w:id="63" w:author="Emilio Ruiz" w:date="2024-08-09T13:09:00Z"/>
        </w:trPr>
        <w:tc>
          <w:tcPr>
            <w:tcW w:w="4536" w:type="dxa"/>
            <w:tcBorders>
              <w:top w:val="single" w:sz="4" w:space="0" w:color="auto"/>
              <w:left w:val="single" w:sz="4" w:space="0" w:color="auto"/>
              <w:bottom w:val="single" w:sz="4" w:space="0" w:color="auto"/>
              <w:right w:val="single" w:sz="4" w:space="0" w:color="auto"/>
            </w:tcBorders>
          </w:tcPr>
          <w:p w14:paraId="2A973223" w14:textId="0734C6AB" w:rsidR="00ED5D1B" w:rsidRPr="00076C2B" w:rsidDel="00480FE1" w:rsidRDefault="00ED5D1B" w:rsidP="00A262BA">
            <w:pPr>
              <w:pStyle w:val="TAL"/>
              <w:keepNext w:val="0"/>
              <w:keepLines w:val="0"/>
              <w:rPr>
                <w:del w:id="64" w:author="Emilio Ruiz" w:date="2024-08-09T13:09:00Z" w16du:dateUtc="2024-08-09T11:09:00Z"/>
              </w:rPr>
            </w:pPr>
            <w:del w:id="65" w:author="Emilio Ruiz" w:date="2024-08-09T13:09:00Z" w16du:dateUtc="2024-08-09T11:09:00Z">
              <w:r w:rsidRPr="00076C2B" w:rsidDel="00480FE1">
                <w:delText xml:space="preserve">  pdcch-DMRS-ScramblingID</w:delText>
              </w:r>
            </w:del>
          </w:p>
        </w:tc>
        <w:tc>
          <w:tcPr>
            <w:tcW w:w="2268" w:type="dxa"/>
            <w:tcBorders>
              <w:top w:val="single" w:sz="4" w:space="0" w:color="auto"/>
              <w:left w:val="single" w:sz="4" w:space="0" w:color="auto"/>
              <w:bottom w:val="single" w:sz="4" w:space="0" w:color="auto"/>
              <w:right w:val="single" w:sz="4" w:space="0" w:color="auto"/>
            </w:tcBorders>
          </w:tcPr>
          <w:p w14:paraId="056B29FB" w14:textId="00DCDDCF" w:rsidR="00ED5D1B" w:rsidRPr="00076C2B" w:rsidDel="00480FE1" w:rsidRDefault="00ED5D1B" w:rsidP="00A262BA">
            <w:pPr>
              <w:pStyle w:val="TAL"/>
              <w:keepNext w:val="0"/>
              <w:keepLines w:val="0"/>
              <w:rPr>
                <w:del w:id="66" w:author="Emilio Ruiz" w:date="2024-08-09T13:09:00Z" w16du:dateUtc="2024-08-09T11:09:00Z"/>
              </w:rPr>
            </w:pPr>
            <w:del w:id="67" w:author="Emilio Ruiz" w:date="2024-08-09T13:09:00Z" w16du:dateUtc="2024-08-09T11:09:00Z">
              <w:r w:rsidRPr="00076C2B" w:rsidDel="00480FE1">
                <w:delText>1008</w:delText>
              </w:r>
            </w:del>
          </w:p>
        </w:tc>
        <w:tc>
          <w:tcPr>
            <w:tcW w:w="1701" w:type="dxa"/>
            <w:tcBorders>
              <w:top w:val="single" w:sz="4" w:space="0" w:color="auto"/>
              <w:left w:val="single" w:sz="4" w:space="0" w:color="auto"/>
              <w:bottom w:val="single" w:sz="4" w:space="0" w:color="auto"/>
              <w:right w:val="single" w:sz="4" w:space="0" w:color="auto"/>
            </w:tcBorders>
          </w:tcPr>
          <w:p w14:paraId="7B363DAC" w14:textId="18834929" w:rsidR="00ED5D1B" w:rsidRPr="00076C2B" w:rsidDel="00480FE1" w:rsidRDefault="00ED5D1B" w:rsidP="00A262BA">
            <w:pPr>
              <w:pStyle w:val="TAL"/>
              <w:keepNext w:val="0"/>
              <w:keepLines w:val="0"/>
              <w:rPr>
                <w:del w:id="68" w:author="Emilio Ruiz" w:date="2024-08-09T13:09:00Z" w16du:dateUtc="2024-08-09T11:09:00Z"/>
              </w:rPr>
            </w:pPr>
            <w:del w:id="69" w:author="Emilio Ruiz" w:date="2024-08-09T13:09:00Z" w16du:dateUtc="2024-08-09T11:09:00Z">
              <w:r w:rsidRPr="00076C2B" w:rsidDel="00480FE1">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6AE8F83A" w14:textId="7F9A5EAE" w:rsidR="00ED5D1B" w:rsidRPr="00076C2B" w:rsidDel="00480FE1" w:rsidRDefault="00ED5D1B" w:rsidP="00A262BA">
            <w:pPr>
              <w:pStyle w:val="TAL"/>
              <w:keepNext w:val="0"/>
              <w:keepLines w:val="0"/>
              <w:rPr>
                <w:del w:id="70" w:author="Emilio Ruiz" w:date="2024-08-09T13:09:00Z" w16du:dateUtc="2024-08-09T11:09:00Z"/>
              </w:rPr>
            </w:pPr>
          </w:p>
        </w:tc>
      </w:tr>
      <w:tr w:rsidR="00ED5D1B" w:rsidRPr="00076C2B" w14:paraId="44061C51" w14:textId="77777777" w:rsidTr="00A262BA">
        <w:trPr>
          <w:jc w:val="center"/>
        </w:trPr>
        <w:tc>
          <w:tcPr>
            <w:tcW w:w="4536" w:type="dxa"/>
            <w:tcBorders>
              <w:top w:val="single" w:sz="4" w:space="0" w:color="auto"/>
              <w:left w:val="single" w:sz="4" w:space="0" w:color="auto"/>
              <w:bottom w:val="single" w:sz="4" w:space="0" w:color="auto"/>
              <w:right w:val="single" w:sz="4" w:space="0" w:color="auto"/>
            </w:tcBorders>
            <w:hideMark/>
          </w:tcPr>
          <w:p w14:paraId="1F5BB58B" w14:textId="77777777" w:rsidR="00ED5D1B" w:rsidRPr="00076C2B" w:rsidRDefault="00ED5D1B" w:rsidP="00A262BA">
            <w:pPr>
              <w:pStyle w:val="TAL"/>
              <w:keepNext w:val="0"/>
              <w:keepLines w:val="0"/>
            </w:pPr>
            <w:r w:rsidRPr="00076C2B">
              <w:t>}</w:t>
            </w:r>
          </w:p>
        </w:tc>
        <w:tc>
          <w:tcPr>
            <w:tcW w:w="2268" w:type="dxa"/>
            <w:tcBorders>
              <w:top w:val="single" w:sz="4" w:space="0" w:color="auto"/>
              <w:left w:val="single" w:sz="4" w:space="0" w:color="auto"/>
              <w:bottom w:val="single" w:sz="4" w:space="0" w:color="auto"/>
              <w:right w:val="single" w:sz="4" w:space="0" w:color="auto"/>
            </w:tcBorders>
          </w:tcPr>
          <w:p w14:paraId="1C506AEB" w14:textId="77777777" w:rsidR="00ED5D1B" w:rsidRPr="00076C2B" w:rsidRDefault="00ED5D1B" w:rsidP="00A262BA">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226F8B" w14:textId="77777777" w:rsidR="00ED5D1B" w:rsidRPr="00076C2B" w:rsidRDefault="00ED5D1B" w:rsidP="00A262BA">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1E0DD9" w14:textId="77777777" w:rsidR="00ED5D1B" w:rsidRPr="00076C2B" w:rsidRDefault="00ED5D1B" w:rsidP="00A262BA">
            <w:pPr>
              <w:pStyle w:val="TAL"/>
              <w:keepNext w:val="0"/>
              <w:keepLines w:val="0"/>
            </w:pPr>
          </w:p>
        </w:tc>
      </w:tr>
    </w:tbl>
    <w:p w14:paraId="39792B24" w14:textId="77777777" w:rsidR="00ED5D1B" w:rsidRPr="00076C2B" w:rsidRDefault="00ED5D1B" w:rsidP="00ED5D1B"/>
    <w:p w14:paraId="7878C424" w14:textId="77777777" w:rsidR="00ED5D1B" w:rsidRPr="00076C2B" w:rsidRDefault="00ED5D1B" w:rsidP="00ED5D1B">
      <w:pPr>
        <w:pStyle w:val="H6"/>
        <w:rPr>
          <w:lang w:eastAsia="sv-SE"/>
        </w:rPr>
      </w:pPr>
      <w:r w:rsidRPr="00076C2B">
        <w:rPr>
          <w:lang w:eastAsia="sv-SE"/>
        </w:rPr>
        <w:t>4.5.5.3.5</w:t>
      </w:r>
      <w:r w:rsidRPr="00076C2B">
        <w:rPr>
          <w:lang w:eastAsia="sv-SE"/>
        </w:rPr>
        <w:tab/>
        <w:t>Test requirements</w:t>
      </w:r>
    </w:p>
    <w:p w14:paraId="4C097E88" w14:textId="77777777" w:rsidR="00ED5D1B" w:rsidRPr="00076C2B" w:rsidRDefault="00ED5D1B" w:rsidP="00ED5D1B">
      <w:r w:rsidRPr="00076C2B">
        <w:rPr>
          <w:lang w:eastAsia="sv-SE"/>
        </w:rPr>
        <w:t>Tables 4.5.5.3.4.1-3 and 4.5.5.3.5-1 define the primary level settings including test tolerances for EN-DC FR1 CSI-RS-based beam failure detection and link recovery in non-DRX.</w:t>
      </w:r>
    </w:p>
    <w:p w14:paraId="2347FF00" w14:textId="77777777" w:rsidR="00ED5D1B" w:rsidRPr="00076C2B" w:rsidRDefault="00ED5D1B" w:rsidP="00ED5D1B">
      <w:pPr>
        <w:pStyle w:val="TH"/>
        <w:keepNext w:val="0"/>
        <w:keepLines w:val="0"/>
      </w:pPr>
      <w:r w:rsidRPr="00076C2B">
        <w:t xml:space="preserve">Table 4.5.5.3.5-1: Cell specific test parameters for FR1 </w:t>
      </w:r>
      <w:proofErr w:type="spellStart"/>
      <w:r w:rsidRPr="00076C2B">
        <w:t>PSCell</w:t>
      </w:r>
      <w:proofErr w:type="spellEnd"/>
      <w:r w:rsidRPr="00076C2B">
        <w:t xml:space="preserve"> for</w:t>
      </w:r>
      <w:r w:rsidRPr="00076C2B">
        <w:br/>
        <w:t>CSI-RS-based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ED5D1B" w:rsidRPr="00076C2B" w14:paraId="4F246F10" w14:textId="77777777" w:rsidTr="00A262BA">
        <w:trPr>
          <w:cantSplit/>
          <w:tblHeader/>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1C0E6371" w14:textId="77777777" w:rsidR="00ED5D1B" w:rsidRPr="00076C2B" w:rsidRDefault="00ED5D1B" w:rsidP="00A262BA">
            <w:pPr>
              <w:pStyle w:val="TAH"/>
              <w:keepNext w:val="0"/>
              <w:keepLines w:val="0"/>
            </w:pPr>
            <w:r w:rsidRPr="00076C2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F09A19E" w14:textId="77777777" w:rsidR="00ED5D1B" w:rsidRPr="00076C2B" w:rsidRDefault="00ED5D1B" w:rsidP="00A262BA">
            <w:pPr>
              <w:pStyle w:val="TAH"/>
              <w:keepNext w:val="0"/>
              <w:keepLines w:val="0"/>
            </w:pPr>
            <w:r w:rsidRPr="00076C2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8A13BF" w14:textId="77777777" w:rsidR="00ED5D1B" w:rsidRPr="00076C2B" w:rsidRDefault="00ED5D1B" w:rsidP="00A262BA">
            <w:pPr>
              <w:pStyle w:val="TAH"/>
              <w:keepNext w:val="0"/>
              <w:keepLines w:val="0"/>
            </w:pPr>
            <w:r w:rsidRPr="00076C2B">
              <w:t>Test 1</w:t>
            </w:r>
          </w:p>
        </w:tc>
      </w:tr>
      <w:tr w:rsidR="00ED5D1B" w:rsidRPr="00076C2B" w14:paraId="3722D4BE" w14:textId="77777777" w:rsidTr="00A262BA">
        <w:trPr>
          <w:cantSplit/>
          <w:tblHeader/>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14:paraId="43C58923" w14:textId="77777777" w:rsidR="00ED5D1B" w:rsidRPr="00076C2B" w:rsidRDefault="00ED5D1B" w:rsidP="00A262BA">
            <w:pPr>
              <w:overflowPunct/>
              <w:autoSpaceDE/>
              <w:autoSpaceDN/>
              <w:adjustRightInd/>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2AD2C5" w14:textId="77777777" w:rsidR="00ED5D1B" w:rsidRPr="00076C2B" w:rsidRDefault="00ED5D1B" w:rsidP="00A262BA">
            <w:pPr>
              <w:overflowPunct/>
              <w:autoSpaceDE/>
              <w:autoSpaceDN/>
              <w:adjustRightInd/>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61E474E1" w14:textId="77777777" w:rsidR="00ED5D1B" w:rsidRPr="00076C2B" w:rsidRDefault="00ED5D1B" w:rsidP="00A262BA">
            <w:pPr>
              <w:pStyle w:val="TAH"/>
              <w:keepNext w:val="0"/>
              <w:keepLines w:val="0"/>
            </w:pPr>
            <w:r w:rsidRPr="00076C2B">
              <w:t>T1</w:t>
            </w:r>
          </w:p>
        </w:tc>
        <w:tc>
          <w:tcPr>
            <w:tcW w:w="879" w:type="dxa"/>
            <w:tcBorders>
              <w:top w:val="single" w:sz="4" w:space="0" w:color="auto"/>
              <w:left w:val="single" w:sz="4" w:space="0" w:color="auto"/>
              <w:bottom w:val="single" w:sz="4" w:space="0" w:color="auto"/>
              <w:right w:val="single" w:sz="4" w:space="0" w:color="auto"/>
            </w:tcBorders>
            <w:hideMark/>
          </w:tcPr>
          <w:p w14:paraId="1464C71D" w14:textId="77777777" w:rsidR="00ED5D1B" w:rsidRPr="00076C2B" w:rsidRDefault="00ED5D1B" w:rsidP="00A262BA">
            <w:pPr>
              <w:pStyle w:val="TAH"/>
              <w:keepNext w:val="0"/>
              <w:keepLines w:val="0"/>
            </w:pPr>
            <w:r w:rsidRPr="00076C2B">
              <w:t>T2</w:t>
            </w:r>
          </w:p>
        </w:tc>
        <w:tc>
          <w:tcPr>
            <w:tcW w:w="879" w:type="dxa"/>
            <w:tcBorders>
              <w:top w:val="single" w:sz="4" w:space="0" w:color="auto"/>
              <w:left w:val="single" w:sz="4" w:space="0" w:color="auto"/>
              <w:bottom w:val="single" w:sz="4" w:space="0" w:color="auto"/>
              <w:right w:val="single" w:sz="4" w:space="0" w:color="auto"/>
            </w:tcBorders>
            <w:hideMark/>
          </w:tcPr>
          <w:p w14:paraId="7937622C" w14:textId="77777777" w:rsidR="00ED5D1B" w:rsidRPr="00076C2B" w:rsidRDefault="00ED5D1B" w:rsidP="00A262BA">
            <w:pPr>
              <w:pStyle w:val="TAH"/>
              <w:keepNext w:val="0"/>
              <w:keepLines w:val="0"/>
            </w:pPr>
            <w:r w:rsidRPr="00076C2B">
              <w:t>T3</w:t>
            </w:r>
          </w:p>
        </w:tc>
        <w:tc>
          <w:tcPr>
            <w:tcW w:w="879" w:type="dxa"/>
            <w:tcBorders>
              <w:top w:val="single" w:sz="4" w:space="0" w:color="auto"/>
              <w:left w:val="single" w:sz="4" w:space="0" w:color="auto"/>
              <w:bottom w:val="single" w:sz="4" w:space="0" w:color="auto"/>
              <w:right w:val="single" w:sz="4" w:space="0" w:color="auto"/>
            </w:tcBorders>
            <w:hideMark/>
          </w:tcPr>
          <w:p w14:paraId="5CBE2C7E" w14:textId="77777777" w:rsidR="00ED5D1B" w:rsidRPr="00076C2B" w:rsidRDefault="00ED5D1B" w:rsidP="00A262BA">
            <w:pPr>
              <w:pStyle w:val="TAH"/>
              <w:keepNext w:val="0"/>
              <w:keepLines w:val="0"/>
            </w:pPr>
            <w:r w:rsidRPr="00076C2B">
              <w:t>T4</w:t>
            </w:r>
          </w:p>
        </w:tc>
        <w:tc>
          <w:tcPr>
            <w:tcW w:w="879" w:type="dxa"/>
            <w:tcBorders>
              <w:top w:val="single" w:sz="4" w:space="0" w:color="auto"/>
              <w:left w:val="single" w:sz="4" w:space="0" w:color="auto"/>
              <w:bottom w:val="single" w:sz="4" w:space="0" w:color="auto"/>
              <w:right w:val="single" w:sz="4" w:space="0" w:color="auto"/>
            </w:tcBorders>
            <w:hideMark/>
          </w:tcPr>
          <w:p w14:paraId="06BDB704" w14:textId="77777777" w:rsidR="00ED5D1B" w:rsidRPr="00076C2B" w:rsidRDefault="00ED5D1B" w:rsidP="00A262BA">
            <w:pPr>
              <w:pStyle w:val="TAH"/>
              <w:keepNext w:val="0"/>
              <w:keepLines w:val="0"/>
            </w:pPr>
            <w:r w:rsidRPr="00076C2B">
              <w:t>T5</w:t>
            </w:r>
          </w:p>
        </w:tc>
      </w:tr>
      <w:tr w:rsidR="00ED5D1B" w:rsidRPr="00076C2B" w14:paraId="545A261A"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E485104" w14:textId="77777777" w:rsidR="00ED5D1B" w:rsidRPr="00076C2B" w:rsidRDefault="00ED5D1B" w:rsidP="00A262BA">
            <w:pPr>
              <w:pStyle w:val="TAL"/>
              <w:keepNext w:val="0"/>
              <w:keepLines w:val="0"/>
              <w:rPr>
                <w:rFonts w:cs="Arial"/>
              </w:rPr>
            </w:pPr>
            <w:r w:rsidRPr="00076C2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758F80B" w14:textId="77777777" w:rsidR="00ED5D1B" w:rsidRPr="00076C2B" w:rsidRDefault="00ED5D1B" w:rsidP="00A262BA">
            <w:pPr>
              <w:pStyle w:val="TAC"/>
              <w:keepNext w:val="0"/>
              <w:keepLines w:val="0"/>
            </w:pPr>
            <w:r w:rsidRPr="00076C2B">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30A5EC" w14:textId="77777777" w:rsidR="00ED5D1B" w:rsidRPr="00076C2B" w:rsidRDefault="00ED5D1B" w:rsidP="00A262BA">
            <w:pPr>
              <w:pStyle w:val="TAC"/>
              <w:keepNext w:val="0"/>
              <w:keepLines w:val="0"/>
            </w:pPr>
            <w:r w:rsidRPr="00076C2B">
              <w:t>0</w:t>
            </w:r>
          </w:p>
        </w:tc>
      </w:tr>
      <w:tr w:rsidR="00ED5D1B" w:rsidRPr="00076C2B" w14:paraId="0D66D089"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748558" w14:textId="77777777" w:rsidR="00ED5D1B" w:rsidRPr="00076C2B" w:rsidRDefault="00ED5D1B" w:rsidP="00A262BA">
            <w:pPr>
              <w:pStyle w:val="TAL"/>
              <w:keepNext w:val="0"/>
              <w:keepLines w:val="0"/>
              <w:rPr>
                <w:rFonts w:cs="Arial"/>
              </w:rPr>
            </w:pPr>
            <w:r w:rsidRPr="00076C2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E2C48E7"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3F587C7"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511BB18B"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5AD92F" w14:textId="77777777" w:rsidR="00ED5D1B" w:rsidRPr="00076C2B" w:rsidRDefault="00ED5D1B" w:rsidP="00A262BA">
            <w:pPr>
              <w:pStyle w:val="TAL"/>
              <w:keepNext w:val="0"/>
              <w:keepLines w:val="0"/>
              <w:rPr>
                <w:rFonts w:cs="Arial"/>
              </w:rPr>
            </w:pPr>
            <w:r w:rsidRPr="00076C2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44AA982"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3F559401"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11FEEE46"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E7710C4" w14:textId="77777777" w:rsidR="00ED5D1B" w:rsidRPr="00076C2B" w:rsidRDefault="00ED5D1B" w:rsidP="00A262BA">
            <w:pPr>
              <w:pStyle w:val="TAL"/>
              <w:keepNext w:val="0"/>
              <w:keepLines w:val="0"/>
              <w:rPr>
                <w:rFonts w:cs="Arial"/>
              </w:rPr>
            </w:pPr>
            <w:r w:rsidRPr="00076C2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8CAFEEE"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EA2AE21"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DC58578"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7B570" w14:textId="77777777" w:rsidR="00ED5D1B" w:rsidRPr="00076C2B" w:rsidRDefault="00ED5D1B" w:rsidP="00A262BA">
            <w:pPr>
              <w:pStyle w:val="TAL"/>
              <w:keepNext w:val="0"/>
              <w:keepLines w:val="0"/>
              <w:rPr>
                <w:rFonts w:cs="Arial"/>
              </w:rPr>
            </w:pPr>
            <w:r w:rsidRPr="00076C2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EC88ADD"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E841FD1"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60F38184"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9E1FB1" w14:textId="77777777" w:rsidR="00ED5D1B" w:rsidRPr="00076C2B" w:rsidRDefault="00ED5D1B" w:rsidP="00A262BA">
            <w:pPr>
              <w:pStyle w:val="TAL"/>
              <w:keepNext w:val="0"/>
              <w:keepLines w:val="0"/>
              <w:rPr>
                <w:rFonts w:cs="Arial"/>
              </w:rPr>
            </w:pPr>
            <w:r w:rsidRPr="00076C2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6328DA4"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5C7072DD"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60C2CA81"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CA11B" w14:textId="77777777" w:rsidR="00ED5D1B" w:rsidRPr="00076C2B" w:rsidRDefault="00ED5D1B" w:rsidP="00A262BA">
            <w:pPr>
              <w:pStyle w:val="TAL"/>
              <w:keepNext w:val="0"/>
              <w:keepLines w:val="0"/>
              <w:rPr>
                <w:rFonts w:cs="Arial"/>
              </w:rPr>
            </w:pPr>
            <w:r w:rsidRPr="00076C2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77D882F"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25DE6B30"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25B36F36"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FAE4D" w14:textId="77777777" w:rsidR="00ED5D1B" w:rsidRPr="00076C2B" w:rsidRDefault="00ED5D1B" w:rsidP="00A262BA">
            <w:pPr>
              <w:pStyle w:val="TAL"/>
              <w:keepNext w:val="0"/>
              <w:keepLines w:val="0"/>
              <w:rPr>
                <w:rFonts w:cs="Arial"/>
              </w:rPr>
            </w:pPr>
            <w:r w:rsidRPr="00076C2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F2E87FB"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77237103"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736AB912"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BE2C7A" w14:textId="77777777" w:rsidR="00ED5D1B" w:rsidRPr="00076C2B" w:rsidRDefault="00ED5D1B" w:rsidP="00A262BA">
            <w:pPr>
              <w:pStyle w:val="TAL"/>
              <w:keepNext w:val="0"/>
              <w:keepLines w:val="0"/>
              <w:rPr>
                <w:rFonts w:cs="Arial"/>
              </w:rPr>
            </w:pPr>
            <w:r w:rsidRPr="00076C2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6DBD378F" w14:textId="77777777" w:rsidR="00ED5D1B" w:rsidRPr="00076C2B" w:rsidRDefault="00ED5D1B" w:rsidP="00A262BA">
            <w:pPr>
              <w:pStyle w:val="TAC"/>
              <w:keepNext w:val="0"/>
              <w:keepLines w:val="0"/>
            </w:pPr>
            <w:r w:rsidRPr="00076C2B">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14:paraId="0F0950BA"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7EEFE54D"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04AEF02" w14:textId="77777777" w:rsidR="00ED5D1B" w:rsidRPr="00076C2B" w:rsidRDefault="00ED5D1B" w:rsidP="00A262BA">
            <w:pPr>
              <w:pStyle w:val="TAL"/>
              <w:keepNext w:val="0"/>
              <w:keepLines w:val="0"/>
            </w:pPr>
            <w:r w:rsidRPr="00076C2B">
              <w:t>SNR_CSI-RS of set q0</w:t>
            </w:r>
          </w:p>
        </w:tc>
        <w:tc>
          <w:tcPr>
            <w:tcW w:w="1418" w:type="dxa"/>
            <w:tcBorders>
              <w:top w:val="single" w:sz="4" w:space="0" w:color="auto"/>
              <w:left w:val="single" w:sz="4" w:space="0" w:color="auto"/>
              <w:bottom w:val="single" w:sz="4" w:space="0" w:color="auto"/>
              <w:right w:val="single" w:sz="4" w:space="0" w:color="auto"/>
            </w:tcBorders>
            <w:hideMark/>
          </w:tcPr>
          <w:p w14:paraId="35C00927"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2BE673"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663495FA"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0A6A8D9C"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4C761D4"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6000D8C8"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1B895789" w14:textId="77777777" w:rsidR="00ED5D1B" w:rsidRPr="00076C2B" w:rsidRDefault="00ED5D1B" w:rsidP="00A262BA">
            <w:pPr>
              <w:pStyle w:val="TAC"/>
              <w:keepNext w:val="0"/>
              <w:keepLines w:val="0"/>
            </w:pPr>
            <w:r w:rsidRPr="00076C2B">
              <w:rPr>
                <w:rFonts w:eastAsia="MS Mincho"/>
              </w:rPr>
              <w:t>-12.8</w:t>
            </w:r>
          </w:p>
        </w:tc>
      </w:tr>
      <w:tr w:rsidR="00ED5D1B" w:rsidRPr="00076C2B" w14:paraId="5C4DFBCF"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543CC690"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9A6B70"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187B75"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3451431"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7C2469B9"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1BF8DAD1"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34EF3A1A"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5894B76F" w14:textId="77777777" w:rsidR="00ED5D1B" w:rsidRPr="00076C2B" w:rsidRDefault="00ED5D1B" w:rsidP="00A262BA">
            <w:pPr>
              <w:pStyle w:val="TAC"/>
              <w:keepNext w:val="0"/>
              <w:keepLines w:val="0"/>
            </w:pPr>
            <w:r w:rsidRPr="00076C2B">
              <w:rPr>
                <w:rFonts w:eastAsia="MS Mincho"/>
              </w:rPr>
              <w:t>-12.8</w:t>
            </w:r>
          </w:p>
        </w:tc>
      </w:tr>
      <w:tr w:rsidR="00ED5D1B" w:rsidRPr="00076C2B" w14:paraId="127A79BD"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36C20FEA"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E94412"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E54BFF"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FA126DD" w14:textId="77777777" w:rsidR="00ED5D1B" w:rsidRPr="00076C2B" w:rsidRDefault="00ED5D1B" w:rsidP="00A262BA">
            <w:pPr>
              <w:pStyle w:val="TAC"/>
              <w:keepNext w:val="0"/>
              <w:keepLines w:val="0"/>
            </w:pPr>
            <w:r w:rsidRPr="00076C2B">
              <w:rPr>
                <w:rFonts w:eastAsia="MS Mincho"/>
              </w:rPr>
              <w:t>5.8</w:t>
            </w:r>
          </w:p>
        </w:tc>
        <w:tc>
          <w:tcPr>
            <w:tcW w:w="879" w:type="dxa"/>
            <w:tcBorders>
              <w:top w:val="single" w:sz="4" w:space="0" w:color="auto"/>
              <w:left w:val="single" w:sz="4" w:space="0" w:color="auto"/>
              <w:bottom w:val="single" w:sz="4" w:space="0" w:color="auto"/>
              <w:right w:val="single" w:sz="4" w:space="0" w:color="auto"/>
            </w:tcBorders>
            <w:hideMark/>
          </w:tcPr>
          <w:p w14:paraId="445CD316" w14:textId="77777777" w:rsidR="00ED5D1B" w:rsidRPr="00076C2B" w:rsidRDefault="00ED5D1B" w:rsidP="00A262BA">
            <w:pPr>
              <w:pStyle w:val="TAC"/>
              <w:keepNext w:val="0"/>
              <w:keepLines w:val="0"/>
            </w:pPr>
            <w:r w:rsidRPr="00076C2B">
              <w:rPr>
                <w:rFonts w:eastAsia="MS Mincho"/>
              </w:rPr>
              <w:t>-2.2</w:t>
            </w:r>
          </w:p>
        </w:tc>
        <w:tc>
          <w:tcPr>
            <w:tcW w:w="879" w:type="dxa"/>
            <w:tcBorders>
              <w:top w:val="single" w:sz="4" w:space="0" w:color="auto"/>
              <w:left w:val="single" w:sz="4" w:space="0" w:color="auto"/>
              <w:bottom w:val="single" w:sz="4" w:space="0" w:color="auto"/>
              <w:right w:val="single" w:sz="4" w:space="0" w:color="auto"/>
            </w:tcBorders>
            <w:hideMark/>
          </w:tcPr>
          <w:p w14:paraId="381AD4ED"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78674B15" w14:textId="77777777" w:rsidR="00ED5D1B" w:rsidRPr="00076C2B" w:rsidRDefault="00ED5D1B" w:rsidP="00A262BA">
            <w:pPr>
              <w:pStyle w:val="TAC"/>
              <w:keepNext w:val="0"/>
              <w:keepLines w:val="0"/>
            </w:pPr>
            <w:r w:rsidRPr="00076C2B">
              <w:rPr>
                <w:rFonts w:eastAsia="MS Mincho"/>
              </w:rPr>
              <w:t>-12.8</w:t>
            </w:r>
          </w:p>
        </w:tc>
        <w:tc>
          <w:tcPr>
            <w:tcW w:w="879" w:type="dxa"/>
            <w:tcBorders>
              <w:top w:val="single" w:sz="4" w:space="0" w:color="auto"/>
              <w:left w:val="single" w:sz="4" w:space="0" w:color="auto"/>
              <w:bottom w:val="single" w:sz="4" w:space="0" w:color="auto"/>
              <w:right w:val="single" w:sz="4" w:space="0" w:color="auto"/>
            </w:tcBorders>
            <w:hideMark/>
          </w:tcPr>
          <w:p w14:paraId="2DB84D4E" w14:textId="77777777" w:rsidR="00ED5D1B" w:rsidRPr="00076C2B" w:rsidRDefault="00ED5D1B" w:rsidP="00A262BA">
            <w:pPr>
              <w:pStyle w:val="TAC"/>
              <w:keepNext w:val="0"/>
              <w:keepLines w:val="0"/>
            </w:pPr>
            <w:r w:rsidRPr="00076C2B">
              <w:rPr>
                <w:rFonts w:eastAsia="MS Mincho"/>
              </w:rPr>
              <w:t>-12.8</w:t>
            </w:r>
          </w:p>
        </w:tc>
      </w:tr>
      <w:tr w:rsidR="00ED5D1B" w:rsidRPr="00076C2B" w14:paraId="53B4861A"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F9CF750" w14:textId="77777777" w:rsidR="00ED5D1B" w:rsidRPr="00076C2B" w:rsidRDefault="00ED5D1B" w:rsidP="00A262BA">
            <w:pPr>
              <w:pStyle w:val="TAL"/>
              <w:keepNext w:val="0"/>
              <w:keepLines w:val="0"/>
            </w:pPr>
            <w:r w:rsidRPr="00076C2B">
              <w:t>SNR_CSI-RS of set q1</w:t>
            </w:r>
          </w:p>
        </w:tc>
        <w:tc>
          <w:tcPr>
            <w:tcW w:w="1418" w:type="dxa"/>
            <w:tcBorders>
              <w:top w:val="single" w:sz="4" w:space="0" w:color="auto"/>
              <w:left w:val="single" w:sz="4" w:space="0" w:color="auto"/>
              <w:bottom w:val="single" w:sz="4" w:space="0" w:color="auto"/>
              <w:right w:val="single" w:sz="4" w:space="0" w:color="auto"/>
            </w:tcBorders>
            <w:hideMark/>
          </w:tcPr>
          <w:p w14:paraId="43C8A5FB"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947A02" w14:textId="77777777" w:rsidR="00ED5D1B" w:rsidRPr="00076C2B" w:rsidRDefault="00ED5D1B" w:rsidP="00A262BA">
            <w:pPr>
              <w:pStyle w:val="TAC"/>
              <w:keepNext w:val="0"/>
              <w:keepLines w:val="0"/>
            </w:pPr>
            <w:r w:rsidRPr="00076C2B">
              <w:t>dB</w:t>
            </w:r>
          </w:p>
        </w:tc>
        <w:tc>
          <w:tcPr>
            <w:tcW w:w="879" w:type="dxa"/>
            <w:tcBorders>
              <w:top w:val="single" w:sz="4" w:space="0" w:color="auto"/>
              <w:left w:val="single" w:sz="4" w:space="0" w:color="auto"/>
              <w:bottom w:val="single" w:sz="4" w:space="0" w:color="auto"/>
              <w:right w:val="single" w:sz="4" w:space="0" w:color="auto"/>
            </w:tcBorders>
            <w:hideMark/>
          </w:tcPr>
          <w:p w14:paraId="721960D0"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2A3ED58"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75D52474"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CE46E08"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325DCDFF" w14:textId="77777777" w:rsidR="00ED5D1B" w:rsidRPr="00076C2B" w:rsidRDefault="00ED5D1B" w:rsidP="00A262BA">
            <w:pPr>
              <w:pStyle w:val="TAC"/>
              <w:keepNext w:val="0"/>
              <w:keepLines w:val="0"/>
              <w:rPr>
                <w:rFonts w:eastAsia="MS Mincho"/>
              </w:rPr>
            </w:pPr>
            <w:r w:rsidRPr="00076C2B">
              <w:t>10.2</w:t>
            </w:r>
          </w:p>
        </w:tc>
      </w:tr>
      <w:tr w:rsidR="00ED5D1B" w:rsidRPr="00076C2B" w14:paraId="1F00F3DB"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F8984D0"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B8F295"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73F21DB"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4C02C5B2"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167102A"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9E3CE36"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036AB4E1"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FA9C540" w14:textId="77777777" w:rsidR="00ED5D1B" w:rsidRPr="00076C2B" w:rsidRDefault="00ED5D1B" w:rsidP="00A262BA">
            <w:pPr>
              <w:pStyle w:val="TAC"/>
              <w:keepNext w:val="0"/>
              <w:keepLines w:val="0"/>
              <w:rPr>
                <w:rFonts w:eastAsia="MS Mincho"/>
              </w:rPr>
            </w:pPr>
            <w:r w:rsidRPr="00076C2B">
              <w:t>10.2</w:t>
            </w:r>
          </w:p>
        </w:tc>
      </w:tr>
      <w:tr w:rsidR="00ED5D1B" w:rsidRPr="00076C2B" w14:paraId="67977BDA"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0297D69A"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61094B6"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25B787"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62FE835E"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902985F"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539C4B94"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E0C4927" w14:textId="77777777" w:rsidR="00ED5D1B" w:rsidRPr="00076C2B" w:rsidRDefault="00ED5D1B" w:rsidP="00A262BA">
            <w:pPr>
              <w:pStyle w:val="TAC"/>
              <w:keepNext w:val="0"/>
              <w:keepLines w:val="0"/>
              <w:rPr>
                <w:rFonts w:eastAsia="MS Mincho"/>
              </w:rPr>
            </w:pPr>
            <w:r w:rsidRPr="00076C2B">
              <w:t>10.2</w:t>
            </w:r>
          </w:p>
        </w:tc>
        <w:tc>
          <w:tcPr>
            <w:tcW w:w="879" w:type="dxa"/>
            <w:tcBorders>
              <w:top w:val="single" w:sz="4" w:space="0" w:color="auto"/>
              <w:left w:val="single" w:sz="4" w:space="0" w:color="auto"/>
              <w:bottom w:val="single" w:sz="4" w:space="0" w:color="auto"/>
              <w:right w:val="single" w:sz="4" w:space="0" w:color="auto"/>
            </w:tcBorders>
            <w:hideMark/>
          </w:tcPr>
          <w:p w14:paraId="285F3596" w14:textId="77777777" w:rsidR="00ED5D1B" w:rsidRPr="00076C2B" w:rsidRDefault="00ED5D1B" w:rsidP="00A262BA">
            <w:pPr>
              <w:pStyle w:val="TAC"/>
              <w:keepNext w:val="0"/>
              <w:keepLines w:val="0"/>
              <w:rPr>
                <w:rFonts w:eastAsia="MS Mincho"/>
              </w:rPr>
            </w:pPr>
            <w:r w:rsidRPr="00076C2B">
              <w:t>10.2</w:t>
            </w:r>
          </w:p>
        </w:tc>
      </w:tr>
      <w:tr w:rsidR="00ED5D1B" w:rsidRPr="00076C2B" w14:paraId="055B7536"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775B86" w14:textId="77777777" w:rsidR="00ED5D1B" w:rsidRPr="00076C2B" w:rsidRDefault="00ED5D1B" w:rsidP="00A262BA">
            <w:pPr>
              <w:pStyle w:val="TAL"/>
              <w:keepNext w:val="0"/>
              <w:keepLines w:val="0"/>
            </w:pPr>
            <w:r w:rsidRPr="00076C2B">
              <w:t>CSI-RS_RP of set q</w:t>
            </w:r>
            <w:r w:rsidRPr="00076C2B">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2FEEACA"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820951" w14:textId="77777777" w:rsidR="00ED5D1B" w:rsidRPr="00076C2B" w:rsidRDefault="00ED5D1B" w:rsidP="00A262BA">
            <w:pPr>
              <w:pStyle w:val="TAC"/>
              <w:keepNext w:val="0"/>
              <w:keepLines w:val="0"/>
            </w:pPr>
            <w:r w:rsidRPr="00076C2B">
              <w:t>dBm/SCS kHz</w:t>
            </w:r>
          </w:p>
        </w:tc>
        <w:tc>
          <w:tcPr>
            <w:tcW w:w="879" w:type="dxa"/>
            <w:tcBorders>
              <w:top w:val="single" w:sz="4" w:space="0" w:color="auto"/>
              <w:left w:val="single" w:sz="4" w:space="0" w:color="auto"/>
              <w:bottom w:val="single" w:sz="4" w:space="0" w:color="auto"/>
              <w:right w:val="single" w:sz="4" w:space="0" w:color="auto"/>
            </w:tcBorders>
            <w:hideMark/>
          </w:tcPr>
          <w:p w14:paraId="2FAC62A3" w14:textId="77777777" w:rsidR="00ED5D1B" w:rsidRPr="00076C2B" w:rsidRDefault="00ED5D1B" w:rsidP="00A262B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0350C496" w14:textId="77777777" w:rsidR="00ED5D1B" w:rsidRPr="00076C2B" w:rsidRDefault="00ED5D1B" w:rsidP="00A262B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C9258E7"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2569686B"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7D79AD3"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r>
      <w:tr w:rsidR="00ED5D1B" w:rsidRPr="00076C2B" w14:paraId="1AB03C0E"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20AC42F4"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91562C"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A38D0E"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5A673F55" w14:textId="77777777" w:rsidR="00ED5D1B" w:rsidRPr="00076C2B" w:rsidRDefault="00ED5D1B" w:rsidP="00A262BA">
            <w:pPr>
              <w:pStyle w:val="TAC"/>
              <w:keepNext w:val="0"/>
              <w:keepLines w:val="0"/>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45F57346" w14:textId="77777777" w:rsidR="00ED5D1B" w:rsidRPr="00076C2B" w:rsidRDefault="00ED5D1B" w:rsidP="00A262BA">
            <w:pPr>
              <w:pStyle w:val="TAC"/>
              <w:keepNext w:val="0"/>
              <w:keepLines w:val="0"/>
              <w:rPr>
                <w:rFonts w:eastAsia="MS Mincho"/>
              </w:rPr>
            </w:pPr>
            <w:r w:rsidRPr="00076C2B">
              <w:rPr>
                <w:rFonts w:eastAsia="MS Mincho"/>
              </w:rPr>
              <w:t>-108.2</w:t>
            </w:r>
          </w:p>
        </w:tc>
        <w:tc>
          <w:tcPr>
            <w:tcW w:w="879" w:type="dxa"/>
            <w:tcBorders>
              <w:top w:val="single" w:sz="4" w:space="0" w:color="auto"/>
              <w:left w:val="single" w:sz="4" w:space="0" w:color="auto"/>
              <w:bottom w:val="single" w:sz="4" w:space="0" w:color="auto"/>
              <w:right w:val="single" w:sz="4" w:space="0" w:color="auto"/>
            </w:tcBorders>
            <w:hideMark/>
          </w:tcPr>
          <w:p w14:paraId="745424A2"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B0E63BF"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c>
          <w:tcPr>
            <w:tcW w:w="879" w:type="dxa"/>
            <w:tcBorders>
              <w:top w:val="single" w:sz="4" w:space="0" w:color="auto"/>
              <w:left w:val="single" w:sz="4" w:space="0" w:color="auto"/>
              <w:bottom w:val="single" w:sz="4" w:space="0" w:color="auto"/>
              <w:right w:val="single" w:sz="4" w:space="0" w:color="auto"/>
            </w:tcBorders>
            <w:hideMark/>
          </w:tcPr>
          <w:p w14:paraId="52156AD5"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87.8</w:t>
            </w:r>
          </w:p>
        </w:tc>
      </w:tr>
      <w:tr w:rsidR="00ED5D1B" w:rsidRPr="00076C2B" w14:paraId="41FE5254"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75FCB448"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9D2E21"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FFB17A" w14:textId="77777777" w:rsidR="00ED5D1B" w:rsidRPr="00076C2B" w:rsidRDefault="00ED5D1B" w:rsidP="00A262BA">
            <w:pPr>
              <w:overflowPunct/>
              <w:autoSpaceDE/>
              <w:autoSpaceDN/>
              <w:adjustRightInd/>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14:paraId="3E48A183" w14:textId="77777777" w:rsidR="00ED5D1B" w:rsidRPr="00076C2B" w:rsidRDefault="00ED5D1B" w:rsidP="00A262BA">
            <w:pPr>
              <w:pStyle w:val="TAC"/>
              <w:keepNext w:val="0"/>
              <w:keepLines w:val="0"/>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0368F2BD" w14:textId="77777777" w:rsidR="00ED5D1B" w:rsidRPr="00076C2B" w:rsidRDefault="00ED5D1B" w:rsidP="00A262BA">
            <w:pPr>
              <w:pStyle w:val="TAC"/>
              <w:keepNext w:val="0"/>
              <w:keepLines w:val="0"/>
              <w:rPr>
                <w:rFonts w:eastAsia="MS Mincho"/>
              </w:rPr>
            </w:pPr>
            <w:r w:rsidRPr="00076C2B">
              <w:rPr>
                <w:rFonts w:eastAsia="MS Mincho"/>
              </w:rPr>
              <w:t>-105.2</w:t>
            </w:r>
          </w:p>
        </w:tc>
        <w:tc>
          <w:tcPr>
            <w:tcW w:w="879" w:type="dxa"/>
            <w:tcBorders>
              <w:top w:val="single" w:sz="4" w:space="0" w:color="auto"/>
              <w:left w:val="single" w:sz="4" w:space="0" w:color="auto"/>
              <w:bottom w:val="single" w:sz="4" w:space="0" w:color="auto"/>
              <w:right w:val="single" w:sz="4" w:space="0" w:color="auto"/>
            </w:tcBorders>
            <w:hideMark/>
          </w:tcPr>
          <w:p w14:paraId="6C34EF76" w14:textId="77777777" w:rsidR="00ED5D1B" w:rsidRPr="00076C2B" w:rsidRDefault="00ED5D1B" w:rsidP="00A262BA">
            <w:pPr>
              <w:pStyle w:val="TAC"/>
              <w:keepNext w:val="0"/>
              <w:keepLines w:val="0"/>
              <w:rPr>
                <w:rFonts w:eastAsia="MS Mincho"/>
              </w:rPr>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45D3618D"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84.8</w:t>
            </w:r>
          </w:p>
        </w:tc>
        <w:tc>
          <w:tcPr>
            <w:tcW w:w="879" w:type="dxa"/>
            <w:tcBorders>
              <w:top w:val="single" w:sz="4" w:space="0" w:color="auto"/>
              <w:left w:val="single" w:sz="4" w:space="0" w:color="auto"/>
              <w:bottom w:val="single" w:sz="4" w:space="0" w:color="auto"/>
              <w:right w:val="single" w:sz="4" w:space="0" w:color="auto"/>
            </w:tcBorders>
            <w:hideMark/>
          </w:tcPr>
          <w:p w14:paraId="59523669" w14:textId="77777777" w:rsidR="00ED5D1B" w:rsidRPr="00076C2B" w:rsidRDefault="00ED5D1B" w:rsidP="00A262BA">
            <w:pPr>
              <w:pStyle w:val="TAC"/>
              <w:keepNext w:val="0"/>
              <w:keepLines w:val="0"/>
            </w:pPr>
            <w:r w:rsidRPr="00076C2B">
              <w:rPr>
                <w:rFonts w:ascii="SimSun" w:eastAsia="SimSun" w:hAnsi="SimSun"/>
              </w:rPr>
              <w:t>-</w:t>
            </w:r>
            <w:r w:rsidRPr="00076C2B">
              <w:rPr>
                <w:rFonts w:eastAsia="MS Mincho"/>
              </w:rPr>
              <w:t>84.8</w:t>
            </w:r>
          </w:p>
        </w:tc>
      </w:tr>
      <w:tr w:rsidR="00ED5D1B" w:rsidRPr="00076C2B" w14:paraId="7EF1DE47" w14:textId="77777777" w:rsidTr="00A262BA">
        <w:trPr>
          <w:cantSplit/>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4A947D7" w14:textId="77777777" w:rsidR="00ED5D1B" w:rsidRPr="00076C2B" w:rsidRDefault="005E2F11" w:rsidP="00A262BA">
            <w:pPr>
              <w:pStyle w:val="TAL"/>
              <w:keepNext w:val="0"/>
              <w:keepLines w:val="0"/>
            </w:pPr>
            <w:r w:rsidRPr="00076C2B">
              <w:rPr>
                <w:noProof/>
                <w:position w:val="-12"/>
              </w:rPr>
            </w:r>
            <w:r w:rsidR="005E2F11" w:rsidRPr="00076C2B">
              <w:rPr>
                <w:noProof/>
                <w:position w:val="-12"/>
              </w:rPr>
              <w:object w:dxaOrig="375" w:dyaOrig="375" w14:anchorId="04B9B080">
                <v:shape id="_x0000_i1030" type="#_x0000_t75" alt="" style="width:20.05pt;height:20.05pt;mso-width-percent:0;mso-height-percent:0;mso-width-percent:0;mso-height-percent:0" o:ole="" fillcolor="window">
                  <v:imagedata r:id="rId18" o:title=""/>
                </v:shape>
                <o:OLEObject Type="Embed" ProgID="Equation.3" ShapeID="_x0000_i1030" DrawAspect="Content" ObjectID="_1784733438" r:id="rId24"/>
              </w:object>
            </w:r>
          </w:p>
        </w:tc>
        <w:tc>
          <w:tcPr>
            <w:tcW w:w="1418" w:type="dxa"/>
            <w:tcBorders>
              <w:top w:val="single" w:sz="4" w:space="0" w:color="auto"/>
              <w:left w:val="single" w:sz="4" w:space="0" w:color="auto"/>
              <w:bottom w:val="single" w:sz="4" w:space="0" w:color="auto"/>
              <w:right w:val="single" w:sz="4" w:space="0" w:color="auto"/>
            </w:tcBorders>
            <w:hideMark/>
          </w:tcPr>
          <w:p w14:paraId="7D35EF73" w14:textId="77777777" w:rsidR="00ED5D1B" w:rsidRPr="00076C2B" w:rsidRDefault="00ED5D1B" w:rsidP="00A262BA">
            <w:pPr>
              <w:pStyle w:val="TAL"/>
              <w:keepNext w:val="0"/>
              <w:keepLines w:val="0"/>
            </w:pPr>
            <w:r w:rsidRPr="00076C2B">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93001A5" w14:textId="77777777" w:rsidR="00ED5D1B" w:rsidRPr="00076C2B" w:rsidRDefault="00ED5D1B" w:rsidP="00A262BA">
            <w:pPr>
              <w:pStyle w:val="TAC"/>
              <w:keepNext w:val="0"/>
              <w:keepLines w:val="0"/>
            </w:pPr>
            <w:r w:rsidRPr="00076C2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1BBDBF3" w14:textId="77777777" w:rsidR="00ED5D1B" w:rsidRPr="00076C2B" w:rsidRDefault="00ED5D1B" w:rsidP="00A262BA">
            <w:pPr>
              <w:pStyle w:val="TAC"/>
              <w:keepNext w:val="0"/>
              <w:keepLines w:val="0"/>
            </w:pPr>
            <w:r w:rsidRPr="00076C2B">
              <w:t>-98</w:t>
            </w:r>
          </w:p>
        </w:tc>
      </w:tr>
      <w:tr w:rsidR="00ED5D1B" w:rsidRPr="00076C2B" w14:paraId="3D7BB10A"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1FE9444E"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EE1736" w14:textId="77777777" w:rsidR="00ED5D1B" w:rsidRPr="00076C2B" w:rsidRDefault="00ED5D1B" w:rsidP="00A262BA">
            <w:pPr>
              <w:pStyle w:val="TAL"/>
              <w:keepNext w:val="0"/>
              <w:keepLines w:val="0"/>
            </w:pPr>
            <w:r w:rsidRPr="00076C2B">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2FD5946"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568010" w14:textId="77777777" w:rsidR="00ED5D1B" w:rsidRPr="00076C2B" w:rsidRDefault="00ED5D1B" w:rsidP="00A262BA">
            <w:pPr>
              <w:pStyle w:val="TAC"/>
              <w:keepNext w:val="0"/>
              <w:keepLines w:val="0"/>
            </w:pPr>
            <w:r w:rsidRPr="00076C2B">
              <w:t>-98</w:t>
            </w:r>
          </w:p>
        </w:tc>
      </w:tr>
      <w:tr w:rsidR="00ED5D1B" w:rsidRPr="00076C2B" w14:paraId="2E480FDB" w14:textId="77777777" w:rsidTr="00A262BA">
        <w:trPr>
          <w:cantSplit/>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14:paraId="4D43B48F" w14:textId="77777777" w:rsidR="00ED5D1B" w:rsidRPr="00076C2B" w:rsidRDefault="00ED5D1B" w:rsidP="00A262BA">
            <w:pPr>
              <w:overflowPunct/>
              <w:autoSpaceDE/>
              <w:autoSpaceDN/>
              <w:adjustRightInd/>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72A951" w14:textId="77777777" w:rsidR="00ED5D1B" w:rsidRPr="00076C2B" w:rsidRDefault="00ED5D1B" w:rsidP="00A262BA">
            <w:pPr>
              <w:pStyle w:val="TAL"/>
              <w:keepNext w:val="0"/>
              <w:keepLines w:val="0"/>
            </w:pPr>
            <w:r w:rsidRPr="00076C2B">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D65A52" w14:textId="77777777" w:rsidR="00ED5D1B" w:rsidRPr="00076C2B" w:rsidRDefault="00ED5D1B" w:rsidP="00A262BA">
            <w:pPr>
              <w:overflowPunct/>
              <w:autoSpaceDE/>
              <w:autoSpaceDN/>
              <w:adjustRightInd/>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053EA16" w14:textId="77777777" w:rsidR="00ED5D1B" w:rsidRPr="00076C2B" w:rsidRDefault="00ED5D1B" w:rsidP="00A262BA">
            <w:pPr>
              <w:pStyle w:val="TAC"/>
              <w:keepNext w:val="0"/>
              <w:keepLines w:val="0"/>
            </w:pPr>
            <w:r w:rsidRPr="00076C2B">
              <w:t>-98</w:t>
            </w:r>
          </w:p>
        </w:tc>
      </w:tr>
      <w:tr w:rsidR="00ED5D1B" w:rsidRPr="00076C2B" w14:paraId="3A25BB86" w14:textId="77777777" w:rsidTr="00A262B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951170" w14:textId="77777777" w:rsidR="00ED5D1B" w:rsidRPr="00076C2B" w:rsidRDefault="00ED5D1B" w:rsidP="00A262BA">
            <w:pPr>
              <w:pStyle w:val="TAL"/>
              <w:keepNext w:val="0"/>
              <w:keepLines w:val="0"/>
            </w:pPr>
            <w:r w:rsidRPr="00076C2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CAC57C" w14:textId="77777777" w:rsidR="00ED5D1B" w:rsidRPr="00076C2B" w:rsidRDefault="00ED5D1B" w:rsidP="00A262BA">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5007110B" w14:textId="77777777" w:rsidR="00ED5D1B" w:rsidRPr="00076C2B" w:rsidRDefault="00ED5D1B" w:rsidP="00A262BA">
            <w:pPr>
              <w:pStyle w:val="TAC"/>
              <w:keepNext w:val="0"/>
              <w:keepLines w:val="0"/>
              <w:rPr>
                <w:rFonts w:eastAsia="MS Mincho"/>
              </w:rPr>
            </w:pPr>
            <w:r w:rsidRPr="00076C2B">
              <w:rPr>
                <w:rFonts w:eastAsia="MS Mincho"/>
              </w:rPr>
              <w:t>TDL-C 300ns 100Hz</w:t>
            </w:r>
          </w:p>
        </w:tc>
      </w:tr>
      <w:tr w:rsidR="00ED5D1B" w:rsidRPr="00076C2B" w14:paraId="158675D1" w14:textId="77777777" w:rsidTr="00A262BA">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497C611" w14:textId="77777777" w:rsidR="00ED5D1B" w:rsidRPr="00076C2B" w:rsidRDefault="00ED5D1B" w:rsidP="00A262BA">
            <w:pPr>
              <w:pStyle w:val="TAN"/>
              <w:keepNext w:val="0"/>
              <w:keepLines w:val="0"/>
            </w:pPr>
            <w:r w:rsidRPr="00076C2B">
              <w:t>NOTE 1:</w:t>
            </w:r>
            <w:r w:rsidRPr="00076C2B">
              <w:tab/>
              <w:t>OCNG shall be used such that the resources in Cell 1 are fully allocated and a constant total transmitted power spectral density is achieved for all OFDM symbols.</w:t>
            </w:r>
          </w:p>
          <w:p w14:paraId="5D965177" w14:textId="77777777" w:rsidR="00ED5D1B" w:rsidRPr="00076C2B" w:rsidRDefault="00ED5D1B" w:rsidP="00A262BA">
            <w:pPr>
              <w:pStyle w:val="TAN"/>
              <w:keepNext w:val="0"/>
              <w:keepLines w:val="0"/>
            </w:pPr>
            <w:r w:rsidRPr="00076C2B">
              <w:t>NOTE 2:</w:t>
            </w:r>
            <w:r w:rsidRPr="00076C2B">
              <w:tab/>
              <w:t xml:space="preserve">The uplink resources for CSI reporting are assigned to the UE prior to the start of </w:t>
            </w:r>
            <w:proofErr w:type="gramStart"/>
            <w:r w:rsidRPr="00076C2B">
              <w:t>time period</w:t>
            </w:r>
            <w:proofErr w:type="gramEnd"/>
            <w:r w:rsidRPr="00076C2B">
              <w:t xml:space="preserve"> T1.</w:t>
            </w:r>
          </w:p>
          <w:p w14:paraId="6AC03385" w14:textId="77777777" w:rsidR="00ED5D1B" w:rsidRPr="00076C2B" w:rsidRDefault="00ED5D1B" w:rsidP="00A262BA">
            <w:pPr>
              <w:pStyle w:val="TAN"/>
              <w:keepNext w:val="0"/>
              <w:keepLines w:val="0"/>
            </w:pPr>
            <w:r w:rsidRPr="00076C2B">
              <w:t>NOTE 3:</w:t>
            </w:r>
            <w:r w:rsidRPr="00076C2B">
              <w:tab/>
              <w:t xml:space="preserve">NZP CSI-RS resource set configuration for CSI reporting </w:t>
            </w:r>
            <w:proofErr w:type="gramStart"/>
            <w:r w:rsidRPr="00076C2B">
              <w:t>are</w:t>
            </w:r>
            <w:proofErr w:type="gramEnd"/>
            <w:r w:rsidRPr="00076C2B">
              <w:t xml:space="preserve"> assigned to the UE prior to the start of time period T1.</w:t>
            </w:r>
          </w:p>
          <w:p w14:paraId="6A8567BB" w14:textId="77777777" w:rsidR="00ED5D1B" w:rsidRPr="00076C2B" w:rsidRDefault="00ED5D1B" w:rsidP="00A262BA">
            <w:pPr>
              <w:pStyle w:val="TAN"/>
              <w:keepNext w:val="0"/>
              <w:keepLines w:val="0"/>
            </w:pPr>
            <w:r w:rsidRPr="00076C2B">
              <w:t>NOTE 4:</w:t>
            </w:r>
            <w:r w:rsidRPr="00076C2B">
              <w:tab/>
              <w:t>Void.</w:t>
            </w:r>
          </w:p>
          <w:p w14:paraId="1AE958C9" w14:textId="77777777" w:rsidR="00ED5D1B" w:rsidRPr="00076C2B" w:rsidRDefault="00ED5D1B" w:rsidP="00A262BA">
            <w:pPr>
              <w:pStyle w:val="TAN"/>
              <w:keepNext w:val="0"/>
              <w:keepLines w:val="0"/>
            </w:pPr>
            <w:r w:rsidRPr="00076C2B">
              <w:t>NOTE 5:</w:t>
            </w:r>
            <w:r w:rsidRPr="00076C2B">
              <w:tab/>
              <w:t xml:space="preserve">The timers and layer 3 filtering related parameters are configured prior to the start of </w:t>
            </w:r>
            <w:proofErr w:type="gramStart"/>
            <w:r w:rsidRPr="00076C2B">
              <w:t>time period</w:t>
            </w:r>
            <w:proofErr w:type="gramEnd"/>
            <w:r w:rsidRPr="00076C2B">
              <w:t xml:space="preserve"> T1.</w:t>
            </w:r>
          </w:p>
          <w:p w14:paraId="04FFE76C" w14:textId="77777777" w:rsidR="00ED5D1B" w:rsidRPr="00076C2B" w:rsidRDefault="00ED5D1B" w:rsidP="00A262BA">
            <w:pPr>
              <w:pStyle w:val="TAN"/>
              <w:keepNext w:val="0"/>
              <w:keepLines w:val="0"/>
            </w:pPr>
            <w:r w:rsidRPr="00076C2B">
              <w:t>NOTE 6:</w:t>
            </w:r>
            <w:r w:rsidRPr="00076C2B">
              <w:tab/>
              <w:t>The signal contains PDCCH for UEs other than the device under test as part of OCNG.</w:t>
            </w:r>
          </w:p>
          <w:p w14:paraId="685DC9E3" w14:textId="77777777" w:rsidR="00ED5D1B" w:rsidRPr="00076C2B" w:rsidRDefault="00ED5D1B" w:rsidP="00A262BA">
            <w:pPr>
              <w:pStyle w:val="TAN"/>
              <w:keepNext w:val="0"/>
              <w:keepLines w:val="0"/>
            </w:pPr>
            <w:r w:rsidRPr="00076C2B">
              <w:t>NOTE 7:</w:t>
            </w:r>
            <w:r w:rsidRPr="00076C2B">
              <w:tab/>
              <w:t>SNR levels correspond to the signal to noise ratio over the REs carrying CSI-RS.</w:t>
            </w:r>
          </w:p>
          <w:p w14:paraId="7116F762" w14:textId="77777777" w:rsidR="00ED5D1B" w:rsidRPr="00076C2B" w:rsidRDefault="00ED5D1B" w:rsidP="00A262BA">
            <w:pPr>
              <w:pStyle w:val="TAN"/>
              <w:keepNext w:val="0"/>
              <w:keepLines w:val="0"/>
            </w:pPr>
            <w:r w:rsidRPr="00076C2B">
              <w:t>NOTE 8:</w:t>
            </w:r>
            <w:r w:rsidRPr="00076C2B">
              <w:tab/>
              <w:t>The SNR in time periods T1, T2, T3, T4 and T5 is denoted as SNR1, SNR2 and SNR3 respectively in figure 4.5.5.3.4-1.</w:t>
            </w:r>
          </w:p>
          <w:p w14:paraId="191D565A" w14:textId="77777777" w:rsidR="00ED5D1B" w:rsidRPr="00076C2B" w:rsidRDefault="00ED5D1B" w:rsidP="00A262BA">
            <w:pPr>
              <w:pStyle w:val="TAN"/>
              <w:keepNext w:val="0"/>
              <w:keepLines w:val="0"/>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62629277" w14:textId="77777777" w:rsidR="00ED5D1B" w:rsidRPr="00076C2B" w:rsidRDefault="00ED5D1B" w:rsidP="00ED5D1B"/>
    <w:p w14:paraId="7A99BA44" w14:textId="77777777" w:rsidR="00ED5D1B" w:rsidRPr="00076C2B" w:rsidRDefault="00ED5D1B" w:rsidP="00ED5D1B">
      <w:r w:rsidRPr="00076C2B">
        <w:lastRenderedPageBreak/>
        <w:t>The UE behaviour during time durations T1, T2, T3, T4 and T5 shall be as follows:</w:t>
      </w:r>
    </w:p>
    <w:p w14:paraId="768BB724" w14:textId="77777777" w:rsidR="00ED5D1B" w:rsidRPr="00076C2B" w:rsidRDefault="00ED5D1B" w:rsidP="00ED5D1B">
      <w:r w:rsidRPr="00076C2B">
        <w:t>During the time duration T1 and T2, the UE shall transmit uplink signal at least in all subframes configured for CSI transmission on Cell 1.</w:t>
      </w:r>
    </w:p>
    <w:p w14:paraId="68FDC441" w14:textId="77777777" w:rsidR="00ED5D1B" w:rsidRPr="00076C2B" w:rsidRDefault="00ED5D1B" w:rsidP="00ED5D1B">
      <w:r w:rsidRPr="00076C2B">
        <w:t>During the period from time point A to time point B the UE shall transmit uplink signal in Cell 1 in all uplink slots configured for CSI transmission according to the configured periodic CSI reporting for Cell 1.</w:t>
      </w:r>
    </w:p>
    <w:p w14:paraId="6A5EEC45" w14:textId="77777777" w:rsidR="00ED5D1B" w:rsidRPr="00076C2B" w:rsidRDefault="00ED5D1B" w:rsidP="00ED5D1B">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569AFA2B" w14:textId="77777777" w:rsidR="00ED5D1B" w:rsidRPr="00076C2B" w:rsidRDefault="00ED5D1B" w:rsidP="00ED5D1B">
      <w:r w:rsidRPr="00076C2B">
        <w:t xml:space="preserve">No later than time point F occurring no later than D1 = 40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127C1B11" w14:textId="77777777" w:rsidR="00ED5D1B" w:rsidRPr="00076C2B" w:rsidRDefault="00ED5D1B" w:rsidP="00ED5D1B">
      <w:r w:rsidRPr="00076C2B">
        <w:t>Test is concluded once the test equipment has received the initial preamble transmission from the UE. The rate of correct events observed during repeated tests shall be at least 90%.</w:t>
      </w:r>
    </w:p>
    <w:p w14:paraId="3E270DAE" w14:textId="77777777" w:rsidR="00ED5D1B" w:rsidRPr="00076C2B" w:rsidRDefault="00ED5D1B" w:rsidP="00ED5D1B">
      <w:pPr>
        <w:pStyle w:val="Heading4"/>
        <w:keepNext w:val="0"/>
        <w:keepLines w:val="0"/>
      </w:pPr>
      <w:bookmarkStart w:id="71" w:name="_Toc52295881"/>
      <w:bookmarkStart w:id="72" w:name="_Toc59027584"/>
      <w:bookmarkStart w:id="73" w:name="_Toc69328078"/>
      <w:bookmarkStart w:id="74" w:name="_Toc75989715"/>
      <w:bookmarkStart w:id="75" w:name="_Toc75992821"/>
      <w:bookmarkStart w:id="76" w:name="_Toc76018598"/>
      <w:bookmarkStart w:id="77" w:name="_Toc84513664"/>
      <w:bookmarkStart w:id="78" w:name="_Toc84514228"/>
      <w:r w:rsidRPr="00076C2B">
        <w:t>4.5.5.4</w:t>
      </w:r>
      <w:r w:rsidRPr="00076C2B">
        <w:tab/>
        <w:t>EN-DC FR1 CSI-RS-based beam failure detection and link recovery in DRX</w:t>
      </w:r>
      <w:bookmarkEnd w:id="56"/>
      <w:bookmarkEnd w:id="57"/>
      <w:bookmarkEnd w:id="58"/>
      <w:bookmarkEnd w:id="59"/>
      <w:bookmarkEnd w:id="60"/>
      <w:bookmarkEnd w:id="61"/>
      <w:bookmarkEnd w:id="62"/>
      <w:bookmarkEnd w:id="71"/>
      <w:bookmarkEnd w:id="72"/>
      <w:bookmarkEnd w:id="73"/>
      <w:bookmarkEnd w:id="74"/>
      <w:bookmarkEnd w:id="75"/>
      <w:bookmarkEnd w:id="76"/>
      <w:bookmarkEnd w:id="77"/>
      <w:bookmarkEnd w:id="78"/>
    </w:p>
    <w:p w14:paraId="7B449005" w14:textId="77777777" w:rsidR="00ED5D1B" w:rsidRPr="00076C2B" w:rsidRDefault="00ED5D1B" w:rsidP="00ED5D1B">
      <w:pPr>
        <w:pStyle w:val="H6"/>
        <w:rPr>
          <w:lang w:eastAsia="sv-SE"/>
        </w:rPr>
      </w:pPr>
      <w:r w:rsidRPr="00076C2B">
        <w:rPr>
          <w:lang w:eastAsia="sv-SE"/>
        </w:rPr>
        <w:t>4.5.5.4.1</w:t>
      </w:r>
      <w:r w:rsidRPr="00076C2B">
        <w:rPr>
          <w:lang w:eastAsia="sv-SE"/>
        </w:rPr>
        <w:tab/>
        <w:t>Test purpose</w:t>
      </w:r>
    </w:p>
    <w:p w14:paraId="1055F86B" w14:textId="77777777" w:rsidR="00ED5D1B" w:rsidRPr="00076C2B" w:rsidRDefault="00ED5D1B" w:rsidP="00ED5D1B">
      <w:r w:rsidRPr="00076C2B">
        <w:t>The purpose of this test is to verify that the UE properly detects CSI-RS-based beam failure in the set q</w:t>
      </w:r>
      <w:r w:rsidRPr="00076C2B">
        <w:rPr>
          <w:vertAlign w:val="subscript"/>
        </w:rPr>
        <w:t>0</w:t>
      </w:r>
      <w:r w:rsidRPr="00076C2B">
        <w:t xml:space="preserve"> configured for a serving </w:t>
      </w:r>
      <w:proofErr w:type="spellStart"/>
      <w:r w:rsidRPr="00076C2B">
        <w:t>PSCell</w:t>
      </w:r>
      <w:proofErr w:type="spellEnd"/>
      <w:r w:rsidRPr="00076C2B">
        <w:t xml:space="preserve"> and that the UE performs correct CSI-RS-based link recovery based on beam </w:t>
      </w:r>
      <w:proofErr w:type="spellStart"/>
      <w:r w:rsidRPr="00076C2B">
        <w:t>candicate</w:t>
      </w:r>
      <w:proofErr w:type="spellEnd"/>
      <w:r w:rsidRPr="00076C2B">
        <w:t xml:space="preserve"> set q</w:t>
      </w:r>
      <w:r w:rsidRPr="00076C2B">
        <w:rPr>
          <w:vertAlign w:val="subscript"/>
        </w:rPr>
        <w:t>1</w:t>
      </w:r>
      <w:r w:rsidRPr="00076C2B">
        <w:t xml:space="preserve">. The purpose is to test the downlink monitoring for beam failure detection within the UEs active DL BWP of the </w:t>
      </w:r>
      <w:proofErr w:type="spellStart"/>
      <w:r w:rsidRPr="00076C2B">
        <w:t>PSCell</w:t>
      </w:r>
      <w:proofErr w:type="spellEnd"/>
      <w:r w:rsidRPr="00076C2B">
        <w:t>, during the evaluation period, and link recovery, when DRX is used. This test will partly verify the CSI-RS based beam failure detection and link recovery for an FR1 serving cell requirements in TS 38.133 [6] clause 8.5.</w:t>
      </w:r>
    </w:p>
    <w:p w14:paraId="4D27EA3A" w14:textId="77777777" w:rsidR="00ED5D1B" w:rsidRPr="00076C2B" w:rsidRDefault="00ED5D1B" w:rsidP="00ED5D1B">
      <w:pPr>
        <w:pStyle w:val="H6"/>
        <w:rPr>
          <w:lang w:eastAsia="sv-SE"/>
        </w:rPr>
      </w:pPr>
      <w:r w:rsidRPr="00076C2B">
        <w:rPr>
          <w:lang w:eastAsia="sv-SE"/>
        </w:rPr>
        <w:t>4.5.5.4.2</w:t>
      </w:r>
      <w:r w:rsidRPr="00076C2B">
        <w:rPr>
          <w:lang w:eastAsia="sv-SE"/>
        </w:rPr>
        <w:tab/>
        <w:t>Test applicability</w:t>
      </w:r>
    </w:p>
    <w:p w14:paraId="0F51863E" w14:textId="77777777" w:rsidR="00ED5D1B" w:rsidRPr="00076C2B" w:rsidRDefault="00ED5D1B" w:rsidP="00ED5D1B">
      <w:pPr>
        <w:rPr>
          <w:rFonts w:cs="v4.2.0"/>
        </w:rPr>
      </w:pPr>
      <w:r w:rsidRPr="00076C2B">
        <w:rPr>
          <w:lang w:eastAsia="sv-SE"/>
        </w:rPr>
        <w:t xml:space="preserve">This test applies to all types of </w:t>
      </w:r>
      <w:r w:rsidRPr="00076C2B">
        <w:t>E-UTRA UE release 15 and forward supporting EN-DC</w:t>
      </w:r>
      <w:r w:rsidRPr="00076C2B">
        <w:rPr>
          <w:lang w:eastAsia="zh-CN"/>
        </w:rPr>
        <w:t xml:space="preserve"> FR1, </w:t>
      </w:r>
      <w:r w:rsidRPr="00076C2B">
        <w:rPr>
          <w:rFonts w:cs="v4.2.0"/>
        </w:rPr>
        <w:t>CSI-RS based RLM, link recovery</w:t>
      </w:r>
      <w:r w:rsidRPr="00076C2B">
        <w:rPr>
          <w:lang w:eastAsia="zh-CN"/>
        </w:rPr>
        <w:t xml:space="preserve"> and long DRX cycle</w:t>
      </w:r>
      <w:r w:rsidRPr="00076C2B">
        <w:t>.</w:t>
      </w:r>
    </w:p>
    <w:p w14:paraId="4597C3D4" w14:textId="77777777" w:rsidR="00ED5D1B" w:rsidRPr="00076C2B" w:rsidRDefault="00ED5D1B" w:rsidP="00ED5D1B">
      <w:pPr>
        <w:pStyle w:val="H6"/>
        <w:rPr>
          <w:lang w:eastAsia="sv-SE"/>
        </w:rPr>
      </w:pPr>
      <w:r w:rsidRPr="00076C2B">
        <w:rPr>
          <w:lang w:eastAsia="sv-SE"/>
        </w:rPr>
        <w:t>4.5.5.4.3</w:t>
      </w:r>
      <w:r w:rsidRPr="00076C2B">
        <w:rPr>
          <w:lang w:eastAsia="sv-SE"/>
        </w:rPr>
        <w:tab/>
        <w:t>Minimum conformance requirements</w:t>
      </w:r>
    </w:p>
    <w:p w14:paraId="6A40648B" w14:textId="77777777" w:rsidR="00ED5D1B" w:rsidRPr="00076C2B" w:rsidRDefault="00ED5D1B" w:rsidP="00ED5D1B">
      <w:pPr>
        <w:rPr>
          <w:rFonts w:cs="v4.2.0"/>
        </w:rPr>
      </w:pPr>
      <w:r w:rsidRPr="00076C2B">
        <w:rPr>
          <w:lang w:eastAsia="sv-SE"/>
        </w:rPr>
        <w:t>The minimum conformance requirements are specified in clause 4.5.5.0.2.</w:t>
      </w:r>
    </w:p>
    <w:p w14:paraId="435E221B" w14:textId="77777777" w:rsidR="00ED5D1B" w:rsidRPr="00076C2B" w:rsidRDefault="00ED5D1B" w:rsidP="00ED5D1B">
      <w:pPr>
        <w:rPr>
          <w:rFonts w:cs="v4.2.0"/>
        </w:rPr>
      </w:pPr>
      <w:r w:rsidRPr="00076C2B">
        <w:rPr>
          <w:rFonts w:cs="v4.2.0"/>
        </w:rPr>
        <w:t xml:space="preserve">The normative reference for this requirement is TS 38.133 [6] clause </w:t>
      </w:r>
      <w:r w:rsidRPr="00076C2B">
        <w:rPr>
          <w:lang w:eastAsia="sv-SE"/>
        </w:rPr>
        <w:t>A.4.5.5.4.</w:t>
      </w:r>
    </w:p>
    <w:p w14:paraId="0D4F3815" w14:textId="77777777" w:rsidR="00ED5D1B" w:rsidRPr="00076C2B" w:rsidRDefault="00ED5D1B" w:rsidP="00ED5D1B">
      <w:pPr>
        <w:pStyle w:val="H6"/>
        <w:rPr>
          <w:lang w:eastAsia="sv-SE"/>
        </w:rPr>
      </w:pPr>
      <w:r w:rsidRPr="00076C2B">
        <w:rPr>
          <w:lang w:eastAsia="sv-SE"/>
        </w:rPr>
        <w:t>4.5.5.4.4</w:t>
      </w:r>
      <w:r w:rsidRPr="00076C2B">
        <w:rPr>
          <w:lang w:eastAsia="sv-SE"/>
        </w:rPr>
        <w:tab/>
        <w:t>Test description</w:t>
      </w:r>
    </w:p>
    <w:p w14:paraId="3327420A" w14:textId="77777777" w:rsidR="00ED5D1B" w:rsidRPr="00076C2B" w:rsidRDefault="00ED5D1B" w:rsidP="00ED5D1B">
      <w:r w:rsidRPr="00076C2B">
        <w:t xml:space="preserve">The test consists of five successive time periods, with time duration of T1, T2, T3, T4 and T5 respectively. Figure 4.5.5.4.4-1 shows the variation of the downlink SNR of the </w:t>
      </w:r>
      <w:proofErr w:type="spellStart"/>
      <w:r w:rsidRPr="00076C2B">
        <w:t>PSCell</w:t>
      </w:r>
      <w:proofErr w:type="spellEnd"/>
      <w:r w:rsidRPr="00076C2B">
        <w:t xml:space="preserve"> and the SNR of the CSI-RS in set q</w:t>
      </w:r>
      <w:r w:rsidRPr="00076C2B">
        <w:rPr>
          <w:vertAlign w:val="subscript"/>
        </w:rPr>
        <w:t>0</w:t>
      </w:r>
      <w:r w:rsidRPr="00076C2B">
        <w:t xml:space="preserve"> in the active </w:t>
      </w:r>
      <w:proofErr w:type="spellStart"/>
      <w:r w:rsidRPr="00076C2B">
        <w:t>PSCell</w:t>
      </w:r>
      <w:proofErr w:type="spellEnd"/>
      <w:r w:rsidRPr="00076C2B">
        <w:t xml:space="preserve"> to emulate CSI-RS based beam failure. Figure 4.5.5.4.4-1 additionally shows the variation of the downlink L1-RSRP of the CSI-RS in set q</w:t>
      </w:r>
      <w:r w:rsidRPr="00076C2B">
        <w:rPr>
          <w:vertAlign w:val="subscript"/>
        </w:rPr>
        <w:t>1</w:t>
      </w:r>
      <w:r w:rsidRPr="00076C2B">
        <w:t xml:space="preserve"> of the candidate beam used for link recovery.</w:t>
      </w:r>
    </w:p>
    <w:p w14:paraId="041D4D42" w14:textId="77777777" w:rsidR="00ED5D1B" w:rsidRPr="00076C2B" w:rsidRDefault="005E2F11" w:rsidP="00ED5D1B">
      <w:pPr>
        <w:pStyle w:val="TH"/>
        <w:keepNext w:val="0"/>
        <w:keepLines w:val="0"/>
      </w:pPr>
      <w:r w:rsidRPr="00076C2B">
        <w:rPr>
          <w:noProof/>
        </w:rPr>
      </w:r>
      <w:r w:rsidR="005E2F11" w:rsidRPr="00076C2B">
        <w:rPr>
          <w:noProof/>
        </w:rPr>
        <w:object w:dxaOrig="6615" w:dyaOrig="2655" w14:anchorId="4CA643FA">
          <v:shape id="_x0000_i1031" type="#_x0000_t75" alt="" style="width:329.3pt;height:128.35pt;mso-width-percent:0;mso-height-percent:0;mso-width-percent:0;mso-height-percent:0" o:ole="">
            <v:imagedata r:id="rId22" o:title=""/>
          </v:shape>
          <o:OLEObject Type="Embed" ProgID="Visio.Drawing.15" ShapeID="_x0000_i1031" DrawAspect="Content" ObjectID="_1784733439" r:id="rId25"/>
        </w:object>
      </w:r>
    </w:p>
    <w:p w14:paraId="7329855C" w14:textId="77777777" w:rsidR="00ED5D1B" w:rsidRPr="00076C2B" w:rsidRDefault="00ED5D1B" w:rsidP="00ED5D1B">
      <w:pPr>
        <w:pStyle w:val="TF"/>
        <w:keepLines w:val="0"/>
      </w:pPr>
      <w:r w:rsidRPr="00076C2B">
        <w:t>Figure 4.5.5.4.4-1: SNR and L1-RSRP variation for EN-DC FR1 CSI-RS-based</w:t>
      </w:r>
      <w:r w:rsidRPr="00076C2B">
        <w:br/>
        <w:t>beam failure detection and link recovery in DRX</w:t>
      </w:r>
    </w:p>
    <w:p w14:paraId="1AEE16F5" w14:textId="77777777" w:rsidR="00ED5D1B" w:rsidRPr="00076C2B" w:rsidRDefault="00ED5D1B" w:rsidP="00ED5D1B"/>
    <w:p w14:paraId="3AF36422" w14:textId="77777777" w:rsidR="00ED5D1B" w:rsidRPr="00076C2B" w:rsidRDefault="00ED5D1B" w:rsidP="00ED5D1B">
      <w:pPr>
        <w:pStyle w:val="H6"/>
        <w:keepNext w:val="0"/>
        <w:keepLines w:val="0"/>
      </w:pPr>
      <w:r w:rsidRPr="00076C2B">
        <w:t>4.5.5.4.4.1</w:t>
      </w:r>
      <w:r w:rsidRPr="00076C2B">
        <w:tab/>
        <w:t>Initial conditions</w:t>
      </w:r>
    </w:p>
    <w:p w14:paraId="26554FDC" w14:textId="77777777" w:rsidR="00ED5D1B" w:rsidRPr="00076C2B" w:rsidRDefault="00ED5D1B" w:rsidP="00ED5D1B">
      <w:pPr>
        <w:rPr>
          <w:lang w:eastAsia="sv-SE"/>
        </w:rPr>
      </w:pPr>
      <w:r w:rsidRPr="00076C2B">
        <w:rPr>
          <w:lang w:eastAsia="sv-SE"/>
        </w:rPr>
        <w:lastRenderedPageBreak/>
        <w:t>This test shall be tested using any of the test configurations in Table 4.5.5.4.4.1-1.</w:t>
      </w:r>
    </w:p>
    <w:p w14:paraId="31E566CA" w14:textId="77777777" w:rsidR="00ED5D1B" w:rsidRPr="00076C2B" w:rsidRDefault="00ED5D1B" w:rsidP="00ED5D1B">
      <w:pPr>
        <w:pStyle w:val="TH"/>
        <w:keepNext w:val="0"/>
        <w:keepLines w:val="0"/>
      </w:pPr>
      <w:r w:rsidRPr="00076C2B">
        <w:t>Table 4.5.5.4.4.1-1: Supported test configurations for EN-DC FR1 CSI-RS-based</w:t>
      </w:r>
      <w:r w:rsidRPr="00076C2B">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D5D1B" w:rsidRPr="00076C2B" w14:paraId="08DCDA4E"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48A5323E" w14:textId="77777777" w:rsidR="00ED5D1B" w:rsidRPr="00076C2B" w:rsidRDefault="00ED5D1B" w:rsidP="00A262BA">
            <w:pPr>
              <w:pStyle w:val="TAH"/>
              <w:keepNext w:val="0"/>
              <w:keepLines w:val="0"/>
              <w:rPr>
                <w:b w:val="0"/>
              </w:rPr>
            </w:pPr>
            <w:r w:rsidRPr="00076C2B">
              <w:t>Configuration</w:t>
            </w:r>
          </w:p>
        </w:tc>
        <w:tc>
          <w:tcPr>
            <w:tcW w:w="6905" w:type="dxa"/>
            <w:tcBorders>
              <w:top w:val="single" w:sz="4" w:space="0" w:color="auto"/>
              <w:left w:val="single" w:sz="4" w:space="0" w:color="auto"/>
              <w:bottom w:val="single" w:sz="4" w:space="0" w:color="auto"/>
              <w:right w:val="single" w:sz="4" w:space="0" w:color="auto"/>
            </w:tcBorders>
            <w:hideMark/>
          </w:tcPr>
          <w:p w14:paraId="04854CB8" w14:textId="77777777" w:rsidR="00ED5D1B" w:rsidRPr="00076C2B" w:rsidRDefault="00ED5D1B" w:rsidP="00A262BA">
            <w:pPr>
              <w:pStyle w:val="TAH"/>
              <w:keepNext w:val="0"/>
              <w:keepLines w:val="0"/>
              <w:rPr>
                <w:b w:val="0"/>
              </w:rPr>
            </w:pPr>
            <w:r w:rsidRPr="00076C2B">
              <w:t>Description</w:t>
            </w:r>
          </w:p>
        </w:tc>
      </w:tr>
      <w:tr w:rsidR="00ED5D1B" w:rsidRPr="00076C2B" w14:paraId="13FE3182"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1BAFA34D" w14:textId="77777777" w:rsidR="00ED5D1B" w:rsidRPr="00076C2B" w:rsidRDefault="00ED5D1B" w:rsidP="00A262BA">
            <w:pPr>
              <w:pStyle w:val="TAL"/>
              <w:keepNext w:val="0"/>
              <w:keepLines w:val="0"/>
            </w:pPr>
            <w:r w:rsidRPr="00076C2B">
              <w:t>4.5.5.4-1</w:t>
            </w:r>
          </w:p>
        </w:tc>
        <w:tc>
          <w:tcPr>
            <w:tcW w:w="6905" w:type="dxa"/>
            <w:tcBorders>
              <w:top w:val="single" w:sz="4" w:space="0" w:color="auto"/>
              <w:left w:val="single" w:sz="4" w:space="0" w:color="auto"/>
              <w:bottom w:val="single" w:sz="4" w:space="0" w:color="auto"/>
              <w:right w:val="single" w:sz="4" w:space="0" w:color="auto"/>
            </w:tcBorders>
            <w:hideMark/>
          </w:tcPr>
          <w:p w14:paraId="3C1886F5" w14:textId="77777777" w:rsidR="00ED5D1B" w:rsidRPr="00076C2B" w:rsidRDefault="00ED5D1B" w:rsidP="00A262BA">
            <w:pPr>
              <w:pStyle w:val="TAL"/>
              <w:keepNext w:val="0"/>
              <w:keepLines w:val="0"/>
            </w:pPr>
            <w:r w:rsidRPr="00076C2B">
              <w:t>LTE FDD, NR 15 kHz SSB SCS, 10MHz bandwidth, FDD duplex mode</w:t>
            </w:r>
          </w:p>
        </w:tc>
      </w:tr>
      <w:tr w:rsidR="00ED5D1B" w:rsidRPr="00076C2B" w14:paraId="7C3571B9"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19BE0D2A" w14:textId="77777777" w:rsidR="00ED5D1B" w:rsidRPr="00076C2B" w:rsidRDefault="00ED5D1B" w:rsidP="00A262BA">
            <w:pPr>
              <w:pStyle w:val="TAL"/>
              <w:keepNext w:val="0"/>
              <w:keepLines w:val="0"/>
            </w:pPr>
            <w:r w:rsidRPr="00076C2B">
              <w:t>4.5.5.4-2</w:t>
            </w:r>
          </w:p>
        </w:tc>
        <w:tc>
          <w:tcPr>
            <w:tcW w:w="6905" w:type="dxa"/>
            <w:tcBorders>
              <w:top w:val="single" w:sz="4" w:space="0" w:color="auto"/>
              <w:left w:val="single" w:sz="4" w:space="0" w:color="auto"/>
              <w:bottom w:val="single" w:sz="4" w:space="0" w:color="auto"/>
              <w:right w:val="single" w:sz="4" w:space="0" w:color="auto"/>
            </w:tcBorders>
            <w:hideMark/>
          </w:tcPr>
          <w:p w14:paraId="2B0BBBEE" w14:textId="77777777" w:rsidR="00ED5D1B" w:rsidRPr="00076C2B" w:rsidRDefault="00ED5D1B" w:rsidP="00A262BA">
            <w:pPr>
              <w:pStyle w:val="TAL"/>
              <w:keepNext w:val="0"/>
              <w:keepLines w:val="0"/>
            </w:pPr>
            <w:r w:rsidRPr="00076C2B">
              <w:t>LTE FDD, NR 15 kHz SSB SCS, 10MHz bandwidth, TDD duplex mode</w:t>
            </w:r>
          </w:p>
        </w:tc>
      </w:tr>
      <w:tr w:rsidR="00ED5D1B" w:rsidRPr="00076C2B" w14:paraId="6483EFB7"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2958C55D" w14:textId="77777777" w:rsidR="00ED5D1B" w:rsidRPr="00076C2B" w:rsidRDefault="00ED5D1B" w:rsidP="00A262BA">
            <w:pPr>
              <w:pStyle w:val="TAL"/>
              <w:keepNext w:val="0"/>
              <w:keepLines w:val="0"/>
            </w:pPr>
            <w:r w:rsidRPr="00076C2B">
              <w:t>4.5.5.4-3</w:t>
            </w:r>
          </w:p>
        </w:tc>
        <w:tc>
          <w:tcPr>
            <w:tcW w:w="6905" w:type="dxa"/>
            <w:tcBorders>
              <w:top w:val="single" w:sz="4" w:space="0" w:color="auto"/>
              <w:left w:val="single" w:sz="4" w:space="0" w:color="auto"/>
              <w:bottom w:val="single" w:sz="4" w:space="0" w:color="auto"/>
              <w:right w:val="single" w:sz="4" w:space="0" w:color="auto"/>
            </w:tcBorders>
            <w:hideMark/>
          </w:tcPr>
          <w:p w14:paraId="4D983DB4" w14:textId="77777777" w:rsidR="00ED5D1B" w:rsidRPr="00076C2B" w:rsidRDefault="00ED5D1B" w:rsidP="00A262BA">
            <w:pPr>
              <w:pStyle w:val="TAL"/>
              <w:keepNext w:val="0"/>
              <w:keepLines w:val="0"/>
            </w:pPr>
            <w:r w:rsidRPr="00076C2B">
              <w:t>LTE FDD, NR 30 kHz SSB SCS, 40MHz bandwidth, TDD duplex mode</w:t>
            </w:r>
          </w:p>
        </w:tc>
      </w:tr>
      <w:tr w:rsidR="00ED5D1B" w:rsidRPr="00076C2B" w14:paraId="6BA7EEE3"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34902AB4" w14:textId="77777777" w:rsidR="00ED5D1B" w:rsidRPr="00076C2B" w:rsidRDefault="00ED5D1B" w:rsidP="00A262BA">
            <w:pPr>
              <w:pStyle w:val="TAL"/>
              <w:keepNext w:val="0"/>
              <w:keepLines w:val="0"/>
            </w:pPr>
            <w:r w:rsidRPr="00076C2B">
              <w:t>4.5.5.4-4</w:t>
            </w:r>
          </w:p>
        </w:tc>
        <w:tc>
          <w:tcPr>
            <w:tcW w:w="6905" w:type="dxa"/>
            <w:tcBorders>
              <w:top w:val="single" w:sz="4" w:space="0" w:color="auto"/>
              <w:left w:val="single" w:sz="4" w:space="0" w:color="auto"/>
              <w:bottom w:val="single" w:sz="4" w:space="0" w:color="auto"/>
              <w:right w:val="single" w:sz="4" w:space="0" w:color="auto"/>
            </w:tcBorders>
            <w:hideMark/>
          </w:tcPr>
          <w:p w14:paraId="19C31276" w14:textId="77777777" w:rsidR="00ED5D1B" w:rsidRPr="00076C2B" w:rsidRDefault="00ED5D1B" w:rsidP="00A262BA">
            <w:pPr>
              <w:pStyle w:val="TAL"/>
              <w:keepNext w:val="0"/>
              <w:keepLines w:val="0"/>
            </w:pPr>
            <w:r w:rsidRPr="00076C2B">
              <w:t>LTE TDD, NR 15 kHz SSB SCS, 10MHz bandwidth, FDD duplex mode</w:t>
            </w:r>
          </w:p>
        </w:tc>
      </w:tr>
      <w:tr w:rsidR="00ED5D1B" w:rsidRPr="00076C2B" w14:paraId="7DC44036"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2484793F" w14:textId="77777777" w:rsidR="00ED5D1B" w:rsidRPr="00076C2B" w:rsidRDefault="00ED5D1B" w:rsidP="00A262BA">
            <w:pPr>
              <w:pStyle w:val="TAL"/>
              <w:keepNext w:val="0"/>
              <w:keepLines w:val="0"/>
            </w:pPr>
            <w:r w:rsidRPr="00076C2B">
              <w:t>4.5.5.4-5</w:t>
            </w:r>
          </w:p>
        </w:tc>
        <w:tc>
          <w:tcPr>
            <w:tcW w:w="6905" w:type="dxa"/>
            <w:tcBorders>
              <w:top w:val="single" w:sz="4" w:space="0" w:color="auto"/>
              <w:left w:val="single" w:sz="4" w:space="0" w:color="auto"/>
              <w:bottom w:val="single" w:sz="4" w:space="0" w:color="auto"/>
              <w:right w:val="single" w:sz="4" w:space="0" w:color="auto"/>
            </w:tcBorders>
            <w:hideMark/>
          </w:tcPr>
          <w:p w14:paraId="092C2641" w14:textId="77777777" w:rsidR="00ED5D1B" w:rsidRPr="00076C2B" w:rsidRDefault="00ED5D1B" w:rsidP="00A262BA">
            <w:pPr>
              <w:pStyle w:val="TAL"/>
              <w:keepNext w:val="0"/>
              <w:keepLines w:val="0"/>
            </w:pPr>
            <w:r w:rsidRPr="00076C2B">
              <w:t>LTE TDD, NR 15 kHz SSB SCS, 10MHz bandwidth, TDD duplex mode</w:t>
            </w:r>
          </w:p>
        </w:tc>
      </w:tr>
      <w:tr w:rsidR="00ED5D1B" w:rsidRPr="00076C2B" w14:paraId="61BD0209" w14:textId="77777777" w:rsidTr="00A262BA">
        <w:trPr>
          <w:jc w:val="center"/>
        </w:trPr>
        <w:tc>
          <w:tcPr>
            <w:tcW w:w="2265" w:type="dxa"/>
            <w:tcBorders>
              <w:top w:val="single" w:sz="4" w:space="0" w:color="auto"/>
              <w:left w:val="single" w:sz="4" w:space="0" w:color="auto"/>
              <w:bottom w:val="single" w:sz="4" w:space="0" w:color="auto"/>
              <w:right w:val="single" w:sz="4" w:space="0" w:color="auto"/>
            </w:tcBorders>
            <w:hideMark/>
          </w:tcPr>
          <w:p w14:paraId="6CE04516" w14:textId="77777777" w:rsidR="00ED5D1B" w:rsidRPr="00076C2B" w:rsidRDefault="00ED5D1B" w:rsidP="00A262BA">
            <w:pPr>
              <w:pStyle w:val="TAL"/>
              <w:keepNext w:val="0"/>
              <w:keepLines w:val="0"/>
            </w:pPr>
            <w:r w:rsidRPr="00076C2B">
              <w:t>4.5.5.4-6</w:t>
            </w:r>
          </w:p>
        </w:tc>
        <w:tc>
          <w:tcPr>
            <w:tcW w:w="6905" w:type="dxa"/>
            <w:tcBorders>
              <w:top w:val="single" w:sz="4" w:space="0" w:color="auto"/>
              <w:left w:val="single" w:sz="4" w:space="0" w:color="auto"/>
              <w:bottom w:val="single" w:sz="4" w:space="0" w:color="auto"/>
              <w:right w:val="single" w:sz="4" w:space="0" w:color="auto"/>
            </w:tcBorders>
            <w:hideMark/>
          </w:tcPr>
          <w:p w14:paraId="72C7455D" w14:textId="77777777" w:rsidR="00ED5D1B" w:rsidRPr="00076C2B" w:rsidRDefault="00ED5D1B" w:rsidP="00A262BA">
            <w:pPr>
              <w:pStyle w:val="TAL"/>
              <w:keepNext w:val="0"/>
              <w:keepLines w:val="0"/>
            </w:pPr>
            <w:r w:rsidRPr="00076C2B">
              <w:t>LTE TDD, NR 30kHz SSB SCS, 40MHz bandwidth, TDD duplex mode</w:t>
            </w:r>
          </w:p>
        </w:tc>
      </w:tr>
      <w:tr w:rsidR="00ED5D1B" w:rsidRPr="00076C2B" w14:paraId="5294C6DC" w14:textId="77777777" w:rsidTr="00A262BA">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B03F9D9" w14:textId="77777777" w:rsidR="00ED5D1B" w:rsidRPr="00076C2B" w:rsidRDefault="00ED5D1B" w:rsidP="00A262BA">
            <w:pPr>
              <w:pStyle w:val="TAN"/>
              <w:keepNext w:val="0"/>
              <w:keepLines w:val="0"/>
            </w:pPr>
            <w:r w:rsidRPr="00076C2B">
              <w:t>NOTE: The UE is only required to pass in one of the supported test configurations in FR1</w:t>
            </w:r>
          </w:p>
        </w:tc>
      </w:tr>
    </w:tbl>
    <w:p w14:paraId="309DB546" w14:textId="77777777" w:rsidR="00ED5D1B" w:rsidRPr="00076C2B" w:rsidRDefault="00ED5D1B" w:rsidP="00ED5D1B">
      <w:pPr>
        <w:rPr>
          <w:lang w:eastAsia="sv-SE"/>
        </w:rPr>
      </w:pPr>
    </w:p>
    <w:p w14:paraId="2D3FFF9E" w14:textId="77777777" w:rsidR="00ED5D1B" w:rsidRPr="00076C2B" w:rsidRDefault="00ED5D1B" w:rsidP="00ED5D1B">
      <w:pPr>
        <w:keepNext/>
        <w:keepLines/>
        <w:rPr>
          <w:lang w:eastAsia="sv-SE"/>
        </w:rPr>
      </w:pPr>
      <w:r w:rsidRPr="00076C2B">
        <w:rPr>
          <w:lang w:eastAsia="sv-SE"/>
        </w:rPr>
        <w:t>Configure the test equipment and the DUT according to the parameters in Table 4.5.5.4.4.1-2.</w:t>
      </w:r>
    </w:p>
    <w:p w14:paraId="0B3E2B4A" w14:textId="77777777" w:rsidR="00ED5D1B" w:rsidRPr="00076C2B" w:rsidRDefault="00ED5D1B" w:rsidP="00ED5D1B">
      <w:pPr>
        <w:pStyle w:val="TH"/>
      </w:pPr>
      <w:r w:rsidRPr="00076C2B">
        <w:t>Table 4.5.5.4.4.1-2: Initial conditions for EN-DC FR1 CSI-RS-based</w:t>
      </w:r>
      <w:r w:rsidRPr="00076C2B">
        <w:br/>
        <w:t>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D1B" w:rsidRPr="00076C2B" w14:paraId="4C01FC8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B0F7605" w14:textId="77777777" w:rsidR="00ED5D1B" w:rsidRPr="00076C2B" w:rsidRDefault="00ED5D1B" w:rsidP="00A262BA">
            <w:pPr>
              <w:pStyle w:val="TAH"/>
            </w:pPr>
            <w:r w:rsidRPr="00076C2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2F8A3D" w14:textId="77777777" w:rsidR="00ED5D1B" w:rsidRPr="00076C2B" w:rsidRDefault="00ED5D1B" w:rsidP="00A262BA">
            <w:pPr>
              <w:pStyle w:val="TAH"/>
            </w:pPr>
            <w:r w:rsidRPr="00076C2B">
              <w:t>Value</w:t>
            </w:r>
          </w:p>
        </w:tc>
        <w:tc>
          <w:tcPr>
            <w:tcW w:w="3961" w:type="dxa"/>
            <w:tcBorders>
              <w:top w:val="single" w:sz="4" w:space="0" w:color="auto"/>
              <w:left w:val="single" w:sz="4" w:space="0" w:color="auto"/>
              <w:bottom w:val="single" w:sz="4" w:space="0" w:color="auto"/>
              <w:right w:val="single" w:sz="4" w:space="0" w:color="auto"/>
            </w:tcBorders>
            <w:hideMark/>
          </w:tcPr>
          <w:p w14:paraId="79D719B4" w14:textId="77777777" w:rsidR="00ED5D1B" w:rsidRPr="00076C2B" w:rsidRDefault="00ED5D1B" w:rsidP="00A262BA">
            <w:pPr>
              <w:pStyle w:val="TAH"/>
            </w:pPr>
            <w:r w:rsidRPr="00076C2B">
              <w:t>Comment</w:t>
            </w:r>
          </w:p>
        </w:tc>
      </w:tr>
      <w:tr w:rsidR="00ED5D1B" w:rsidRPr="00076C2B" w14:paraId="2376B7DE"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0341EE10" w14:textId="77777777" w:rsidR="00ED5D1B" w:rsidRPr="00076C2B" w:rsidRDefault="00ED5D1B" w:rsidP="00A262BA">
            <w:pPr>
              <w:pStyle w:val="TAL"/>
            </w:pPr>
            <w:r w:rsidRPr="00076C2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568A92" w14:textId="77777777" w:rsidR="00ED5D1B" w:rsidRPr="00076C2B" w:rsidRDefault="00ED5D1B" w:rsidP="00A262BA">
            <w:pPr>
              <w:pStyle w:val="TAL"/>
            </w:pPr>
            <w:r w:rsidRPr="00076C2B">
              <w:t>NC</w:t>
            </w:r>
          </w:p>
        </w:tc>
        <w:tc>
          <w:tcPr>
            <w:tcW w:w="3961" w:type="dxa"/>
            <w:tcBorders>
              <w:top w:val="single" w:sz="4" w:space="0" w:color="auto"/>
              <w:left w:val="single" w:sz="4" w:space="0" w:color="auto"/>
              <w:bottom w:val="single" w:sz="4" w:space="0" w:color="auto"/>
              <w:right w:val="single" w:sz="4" w:space="0" w:color="auto"/>
            </w:tcBorders>
            <w:hideMark/>
          </w:tcPr>
          <w:p w14:paraId="7A0EC3B4" w14:textId="77777777" w:rsidR="00ED5D1B" w:rsidRPr="00076C2B" w:rsidRDefault="00ED5D1B" w:rsidP="00A262BA">
            <w:pPr>
              <w:pStyle w:val="TAL"/>
            </w:pPr>
            <w:r w:rsidRPr="00076C2B">
              <w:t>As specified in TS 38.508-1 [14] clause 4.1.</w:t>
            </w:r>
          </w:p>
        </w:tc>
      </w:tr>
      <w:tr w:rsidR="00ED5D1B" w:rsidRPr="00076C2B" w14:paraId="15A5158D"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1C7893A5" w14:textId="77777777" w:rsidR="00ED5D1B" w:rsidRPr="00076C2B" w:rsidRDefault="00ED5D1B" w:rsidP="00A262BA">
            <w:pPr>
              <w:pStyle w:val="TAL"/>
            </w:pPr>
            <w:r w:rsidRPr="00076C2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C4EC2B" w14:textId="77777777" w:rsidR="00ED5D1B" w:rsidRPr="00076C2B" w:rsidRDefault="00ED5D1B" w:rsidP="00A262BA">
            <w:pPr>
              <w:pStyle w:val="TAL"/>
            </w:pPr>
            <w:r w:rsidRPr="00076C2B">
              <w:t>As specified in Annex E, table E.2-1 and TS 38.508-1 [14] clause 4.3.1 and 4.4.2.</w:t>
            </w:r>
          </w:p>
        </w:tc>
      </w:tr>
      <w:tr w:rsidR="00ED5D1B" w:rsidRPr="00076C2B" w14:paraId="4A87771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79387339" w14:textId="77777777" w:rsidR="00ED5D1B" w:rsidRPr="00076C2B" w:rsidRDefault="00ED5D1B" w:rsidP="00A262BA">
            <w:pPr>
              <w:pStyle w:val="TAL"/>
            </w:pPr>
            <w:r w:rsidRPr="00076C2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A949F9" w14:textId="77777777" w:rsidR="00ED5D1B" w:rsidRPr="00076C2B" w:rsidRDefault="00ED5D1B" w:rsidP="00A262BA">
            <w:pPr>
              <w:pStyle w:val="TAL"/>
            </w:pPr>
            <w:r w:rsidRPr="00076C2B">
              <w:t>As specified by the test configuration selected from Table 4.5.5.4.4.1-1.</w:t>
            </w:r>
          </w:p>
        </w:tc>
      </w:tr>
      <w:tr w:rsidR="00ED5D1B" w:rsidRPr="00076C2B" w14:paraId="54EB08FF"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49F0E946" w14:textId="77777777" w:rsidR="00ED5D1B" w:rsidRPr="00076C2B" w:rsidRDefault="00ED5D1B" w:rsidP="00A262BA">
            <w:pPr>
              <w:pStyle w:val="TAL"/>
            </w:pPr>
            <w:r w:rsidRPr="00076C2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32118D" w14:textId="77777777" w:rsidR="00ED5D1B" w:rsidRPr="00076C2B" w:rsidRDefault="00ED5D1B" w:rsidP="00A262BA">
            <w:pPr>
              <w:pStyle w:val="TAL"/>
            </w:pPr>
            <w:r w:rsidRPr="00076C2B">
              <w:t>AWGN</w:t>
            </w:r>
          </w:p>
        </w:tc>
        <w:tc>
          <w:tcPr>
            <w:tcW w:w="3961" w:type="dxa"/>
            <w:tcBorders>
              <w:top w:val="single" w:sz="4" w:space="0" w:color="auto"/>
              <w:left w:val="single" w:sz="4" w:space="0" w:color="auto"/>
              <w:bottom w:val="single" w:sz="4" w:space="0" w:color="auto"/>
              <w:right w:val="single" w:sz="4" w:space="0" w:color="auto"/>
            </w:tcBorders>
            <w:hideMark/>
          </w:tcPr>
          <w:p w14:paraId="2DD81003" w14:textId="77777777" w:rsidR="00ED5D1B" w:rsidRPr="00076C2B" w:rsidRDefault="00ED5D1B" w:rsidP="00A262BA">
            <w:pPr>
              <w:pStyle w:val="TAL"/>
            </w:pPr>
            <w:r w:rsidRPr="00076C2B">
              <w:t>As specified in clause C.2.2.</w:t>
            </w:r>
          </w:p>
        </w:tc>
      </w:tr>
      <w:tr w:rsidR="00ED5D1B" w:rsidRPr="00076C2B" w14:paraId="01C7003B" w14:textId="77777777" w:rsidTr="00A262B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C50A88" w14:textId="77777777" w:rsidR="00ED5D1B" w:rsidRPr="00076C2B" w:rsidRDefault="00ED5D1B" w:rsidP="00A262BA">
            <w:pPr>
              <w:pStyle w:val="TAL"/>
            </w:pPr>
            <w:r w:rsidRPr="00076C2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D31F2D3" w14:textId="77777777" w:rsidR="00ED5D1B" w:rsidRPr="00076C2B" w:rsidRDefault="00ED5D1B" w:rsidP="00A262BA">
            <w:pPr>
              <w:pStyle w:val="TAL"/>
            </w:pPr>
            <w:r w:rsidRPr="00076C2B">
              <w:t>TE Part</w:t>
            </w:r>
          </w:p>
        </w:tc>
        <w:tc>
          <w:tcPr>
            <w:tcW w:w="2809" w:type="dxa"/>
            <w:tcBorders>
              <w:top w:val="single" w:sz="4" w:space="0" w:color="auto"/>
              <w:left w:val="single" w:sz="4" w:space="0" w:color="auto"/>
              <w:bottom w:val="single" w:sz="4" w:space="0" w:color="auto"/>
              <w:right w:val="single" w:sz="4" w:space="0" w:color="auto"/>
            </w:tcBorders>
            <w:hideMark/>
          </w:tcPr>
          <w:p w14:paraId="403D6650" w14:textId="77777777" w:rsidR="00ED5D1B" w:rsidRPr="00076C2B" w:rsidRDefault="00ED5D1B" w:rsidP="00A262BA">
            <w:pPr>
              <w:pStyle w:val="TAL"/>
            </w:pPr>
            <w:r w:rsidRPr="00076C2B">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8AE6DA" w14:textId="77777777" w:rsidR="00ED5D1B" w:rsidRPr="00076C2B" w:rsidRDefault="00ED5D1B" w:rsidP="00A262BA">
            <w:pPr>
              <w:pStyle w:val="TAL"/>
            </w:pPr>
            <w:r w:rsidRPr="00076C2B">
              <w:t>As specified in TS 38.508-1 [14] Annex A.</w:t>
            </w:r>
          </w:p>
        </w:tc>
      </w:tr>
      <w:tr w:rsidR="00ED5D1B" w:rsidRPr="00076C2B" w14:paraId="2FEE9341" w14:textId="77777777" w:rsidTr="00A262B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609267" w14:textId="77777777" w:rsidR="00ED5D1B" w:rsidRPr="00076C2B" w:rsidRDefault="00ED5D1B" w:rsidP="00A262BA">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DD5162" w14:textId="77777777" w:rsidR="00ED5D1B" w:rsidRPr="00076C2B" w:rsidRDefault="00ED5D1B" w:rsidP="00A262BA">
            <w:pPr>
              <w:pStyle w:val="TAL"/>
            </w:pPr>
            <w:r w:rsidRPr="00076C2B">
              <w:t>DUT Part</w:t>
            </w:r>
          </w:p>
        </w:tc>
        <w:tc>
          <w:tcPr>
            <w:tcW w:w="2809" w:type="dxa"/>
            <w:tcBorders>
              <w:top w:val="single" w:sz="4" w:space="0" w:color="auto"/>
              <w:left w:val="single" w:sz="4" w:space="0" w:color="auto"/>
              <w:bottom w:val="single" w:sz="4" w:space="0" w:color="auto"/>
              <w:right w:val="single" w:sz="4" w:space="0" w:color="auto"/>
            </w:tcBorders>
            <w:hideMark/>
          </w:tcPr>
          <w:p w14:paraId="468816E2" w14:textId="77777777" w:rsidR="00ED5D1B" w:rsidRPr="00076C2B" w:rsidRDefault="00ED5D1B" w:rsidP="00A262BA">
            <w:pPr>
              <w:pStyle w:val="TAL"/>
            </w:pPr>
            <w:r w:rsidRPr="00076C2B">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E2C6B9" w14:textId="77777777" w:rsidR="00ED5D1B" w:rsidRPr="00076C2B" w:rsidRDefault="00ED5D1B" w:rsidP="00A262BA">
            <w:pPr>
              <w:keepNext/>
              <w:keepLines/>
              <w:overflowPunct/>
              <w:autoSpaceDE/>
              <w:autoSpaceDN/>
              <w:adjustRightInd/>
              <w:spacing w:after="0"/>
              <w:rPr>
                <w:rFonts w:ascii="Arial" w:hAnsi="Arial"/>
                <w:sz w:val="18"/>
              </w:rPr>
            </w:pPr>
          </w:p>
        </w:tc>
      </w:tr>
      <w:tr w:rsidR="00ED5D1B" w:rsidRPr="00076C2B" w14:paraId="4A23EC29" w14:textId="77777777" w:rsidTr="00A262BA">
        <w:trPr>
          <w:jc w:val="center"/>
        </w:trPr>
        <w:tc>
          <w:tcPr>
            <w:tcW w:w="1701" w:type="dxa"/>
            <w:tcBorders>
              <w:top w:val="single" w:sz="4" w:space="0" w:color="auto"/>
              <w:left w:val="single" w:sz="4" w:space="0" w:color="auto"/>
              <w:bottom w:val="single" w:sz="4" w:space="0" w:color="auto"/>
              <w:right w:val="single" w:sz="4" w:space="0" w:color="auto"/>
            </w:tcBorders>
            <w:hideMark/>
          </w:tcPr>
          <w:p w14:paraId="6E93FB9A" w14:textId="77777777" w:rsidR="00ED5D1B" w:rsidRPr="00076C2B" w:rsidRDefault="00ED5D1B" w:rsidP="00A262BA">
            <w:pPr>
              <w:pStyle w:val="TAL"/>
            </w:pPr>
            <w:r w:rsidRPr="00076C2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283EBA" w14:textId="77777777" w:rsidR="00ED5D1B" w:rsidRPr="00076C2B" w:rsidRDefault="00ED5D1B" w:rsidP="00A262BA">
            <w:pPr>
              <w:pStyle w:val="TAL"/>
            </w:pPr>
            <w:r w:rsidRPr="00076C2B">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8FB421C" w14:textId="77777777" w:rsidR="00ED5D1B" w:rsidRPr="00076C2B" w:rsidRDefault="00ED5D1B" w:rsidP="00A262BA">
            <w:pPr>
              <w:pStyle w:val="TAL"/>
            </w:pPr>
          </w:p>
        </w:tc>
      </w:tr>
    </w:tbl>
    <w:p w14:paraId="5F27BF61" w14:textId="77777777" w:rsidR="00ED5D1B" w:rsidRPr="00076C2B" w:rsidRDefault="00ED5D1B" w:rsidP="00ED5D1B">
      <w:pPr>
        <w:rPr>
          <w:lang w:eastAsia="sv-SE"/>
        </w:rPr>
      </w:pPr>
    </w:p>
    <w:p w14:paraId="12E5C7F4" w14:textId="77777777" w:rsidR="00ED5D1B" w:rsidRPr="00076C2B" w:rsidRDefault="00ED5D1B" w:rsidP="00ED5D1B">
      <w:pPr>
        <w:pStyle w:val="B10"/>
      </w:pPr>
      <w:r w:rsidRPr="00076C2B">
        <w:t>1.</w:t>
      </w:r>
      <w:r w:rsidRPr="00076C2B">
        <w:tab/>
        <w:t>The general test parameter settings are set up according to Table 4.5.5.4.4.1-3.</w:t>
      </w:r>
    </w:p>
    <w:p w14:paraId="14349BB5" w14:textId="77777777" w:rsidR="00ED5D1B" w:rsidRPr="00076C2B" w:rsidRDefault="00ED5D1B" w:rsidP="00ED5D1B">
      <w:pPr>
        <w:pStyle w:val="B10"/>
      </w:pPr>
      <w:r w:rsidRPr="00076C2B">
        <w:t>2.</w:t>
      </w:r>
      <w:r w:rsidRPr="00076C2B">
        <w:tab/>
        <w:t>Message contents are defined in clause 4.5.5.4.4.3.</w:t>
      </w:r>
    </w:p>
    <w:p w14:paraId="41462DD8" w14:textId="77777777" w:rsidR="00ED5D1B" w:rsidRPr="00076C2B" w:rsidRDefault="00ED5D1B" w:rsidP="00ED5D1B">
      <w:pPr>
        <w:pStyle w:val="B10"/>
      </w:pPr>
      <w:r w:rsidRPr="00076C2B">
        <w:t>3.</w:t>
      </w:r>
      <w:r w:rsidRPr="00076C2B">
        <w:tab/>
        <w:t xml:space="preserve">There are two cells in the test, where Cell 1 is the E-UTRAN </w:t>
      </w:r>
      <w:proofErr w:type="spellStart"/>
      <w:r w:rsidRPr="00076C2B">
        <w:t>PCell</w:t>
      </w:r>
      <w:proofErr w:type="spellEnd"/>
      <w:r w:rsidRPr="00076C2B">
        <w:t xml:space="preserve"> on the E-UTRA carrier, and Cell 2 is the NR </w:t>
      </w:r>
      <w:proofErr w:type="spellStart"/>
      <w:r w:rsidRPr="00076C2B">
        <w:t>PSCell</w:t>
      </w:r>
      <w:proofErr w:type="spellEnd"/>
      <w:r w:rsidRPr="00076C2B">
        <w:t xml:space="preserve"> on the NR carrier.</w:t>
      </w:r>
      <w:r w:rsidRPr="00076C2B">
        <w:rPr>
          <w:lang w:eastAsia="ja-JP"/>
        </w:rPr>
        <w:t xml:space="preserve"> Cell 1 is the cell used for connection setup with the power level set according to Table A.6.1.1-1, Cell 2 is configured according to clauses C.1.2 and C.1.3.</w:t>
      </w:r>
    </w:p>
    <w:p w14:paraId="3C598F0F" w14:textId="77777777" w:rsidR="00ED5D1B" w:rsidRPr="00076C2B" w:rsidRDefault="00ED5D1B" w:rsidP="00ED5D1B">
      <w:pPr>
        <w:pStyle w:val="TH"/>
        <w:keepNext w:val="0"/>
        <w:keepLines w:val="0"/>
      </w:pPr>
      <w:r w:rsidRPr="00076C2B">
        <w:rPr>
          <w:rFonts w:cs="v4.2.0"/>
        </w:rPr>
        <w:t xml:space="preserve">Table </w:t>
      </w:r>
      <w:r w:rsidRPr="00076C2B">
        <w:t>4.5.5.4.4.1</w:t>
      </w:r>
      <w:r w:rsidRPr="00076C2B">
        <w:rPr>
          <w:rFonts w:cs="v4.2.0"/>
        </w:rPr>
        <w:t xml:space="preserve">-3: General test parameters for </w:t>
      </w:r>
      <w:r w:rsidRPr="00076C2B">
        <w:t>EN-DC FR1 CSI-RS-based</w:t>
      </w:r>
      <w:r w:rsidRPr="00076C2B">
        <w:br/>
        <w:t>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3"/>
        <w:gridCol w:w="357"/>
        <w:gridCol w:w="1582"/>
        <w:gridCol w:w="849"/>
        <w:gridCol w:w="63"/>
        <w:gridCol w:w="1398"/>
        <w:gridCol w:w="1786"/>
      </w:tblGrid>
      <w:tr w:rsidR="00ED5D1B" w:rsidRPr="00076C2B" w14:paraId="59B3A7F2" w14:textId="77777777" w:rsidTr="00A262BA">
        <w:trPr>
          <w:tblHeader/>
          <w:jc w:val="center"/>
        </w:trPr>
        <w:tc>
          <w:tcPr>
            <w:tcW w:w="2468" w:type="pct"/>
            <w:gridSpan w:val="3"/>
            <w:vMerge w:val="restart"/>
            <w:tcBorders>
              <w:top w:val="single" w:sz="4" w:space="0" w:color="auto"/>
              <w:left w:val="single" w:sz="4" w:space="0" w:color="auto"/>
              <w:bottom w:val="single" w:sz="4" w:space="0" w:color="auto"/>
              <w:right w:val="single" w:sz="4" w:space="0" w:color="auto"/>
            </w:tcBorders>
            <w:hideMark/>
          </w:tcPr>
          <w:p w14:paraId="52D21940" w14:textId="77777777" w:rsidR="00ED5D1B" w:rsidRPr="00076C2B" w:rsidRDefault="00ED5D1B" w:rsidP="00A262BA">
            <w:pPr>
              <w:pStyle w:val="TAH"/>
              <w:keepNext w:val="0"/>
              <w:keepLines w:val="0"/>
            </w:pPr>
            <w:r w:rsidRPr="00076C2B">
              <w:t>Parameter</w:t>
            </w:r>
          </w:p>
        </w:tc>
        <w:tc>
          <w:tcPr>
            <w:tcW w:w="564" w:type="pct"/>
            <w:gridSpan w:val="2"/>
            <w:vMerge w:val="restart"/>
            <w:tcBorders>
              <w:top w:val="single" w:sz="4" w:space="0" w:color="auto"/>
              <w:left w:val="single" w:sz="4" w:space="0" w:color="auto"/>
              <w:bottom w:val="single" w:sz="4" w:space="0" w:color="auto"/>
              <w:right w:val="single" w:sz="4" w:space="0" w:color="auto"/>
            </w:tcBorders>
            <w:hideMark/>
          </w:tcPr>
          <w:p w14:paraId="611F8E2E" w14:textId="77777777" w:rsidR="00ED5D1B" w:rsidRPr="00076C2B" w:rsidRDefault="00ED5D1B" w:rsidP="00A262BA">
            <w:pPr>
              <w:pStyle w:val="TAH"/>
              <w:keepNext w:val="0"/>
              <w:keepLines w:val="0"/>
            </w:pPr>
            <w:r w:rsidRPr="00076C2B">
              <w:t>Unit</w:t>
            </w:r>
          </w:p>
        </w:tc>
        <w:tc>
          <w:tcPr>
            <w:tcW w:w="864" w:type="pct"/>
            <w:tcBorders>
              <w:top w:val="single" w:sz="4" w:space="0" w:color="auto"/>
              <w:left w:val="single" w:sz="4" w:space="0" w:color="auto"/>
              <w:bottom w:val="single" w:sz="4" w:space="0" w:color="auto"/>
              <w:right w:val="single" w:sz="4" w:space="0" w:color="auto"/>
            </w:tcBorders>
            <w:hideMark/>
          </w:tcPr>
          <w:p w14:paraId="129E6410" w14:textId="77777777" w:rsidR="00ED5D1B" w:rsidRPr="00076C2B" w:rsidRDefault="00ED5D1B" w:rsidP="00A262BA">
            <w:pPr>
              <w:pStyle w:val="TAH"/>
              <w:keepNext w:val="0"/>
              <w:keepLines w:val="0"/>
            </w:pPr>
            <w:r w:rsidRPr="00076C2B">
              <w:t>Value</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61717C1F" w14:textId="77777777" w:rsidR="00ED5D1B" w:rsidRPr="00076C2B" w:rsidRDefault="00ED5D1B" w:rsidP="00A262BA">
            <w:pPr>
              <w:pStyle w:val="TAH"/>
              <w:keepNext w:val="0"/>
              <w:keepLines w:val="0"/>
            </w:pPr>
            <w:r w:rsidRPr="00076C2B">
              <w:t>Comment</w:t>
            </w:r>
          </w:p>
        </w:tc>
      </w:tr>
      <w:tr w:rsidR="00ED5D1B" w:rsidRPr="00076C2B" w14:paraId="4A3452ED" w14:textId="77777777" w:rsidTr="00A262BA">
        <w:trPr>
          <w:tblHeader/>
          <w:jc w:val="center"/>
        </w:trPr>
        <w:tc>
          <w:tcPr>
            <w:tcW w:w="2468" w:type="pct"/>
            <w:gridSpan w:val="3"/>
            <w:vMerge/>
            <w:tcBorders>
              <w:top w:val="single" w:sz="4" w:space="0" w:color="auto"/>
              <w:left w:val="single" w:sz="4" w:space="0" w:color="auto"/>
              <w:bottom w:val="single" w:sz="4" w:space="0" w:color="auto"/>
              <w:right w:val="single" w:sz="4" w:space="0" w:color="auto"/>
            </w:tcBorders>
            <w:vAlign w:val="center"/>
            <w:hideMark/>
          </w:tcPr>
          <w:p w14:paraId="5C3EE453" w14:textId="77777777" w:rsidR="00ED5D1B" w:rsidRPr="00076C2B" w:rsidRDefault="00ED5D1B" w:rsidP="00A262BA">
            <w:pPr>
              <w:overflowPunct/>
              <w:autoSpaceDE/>
              <w:autoSpaceDN/>
              <w:adjustRightInd/>
              <w:spacing w:after="0"/>
              <w:rPr>
                <w:rFonts w:ascii="Arial" w:hAnsi="Arial"/>
                <w:b/>
                <w:sz w:val="18"/>
              </w:rPr>
            </w:pP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3CA3631" w14:textId="77777777" w:rsidR="00ED5D1B" w:rsidRPr="00076C2B" w:rsidRDefault="00ED5D1B" w:rsidP="00A262BA">
            <w:pPr>
              <w:overflowPunct/>
              <w:autoSpaceDE/>
              <w:autoSpaceDN/>
              <w:adjustRightInd/>
              <w:spacing w:after="0"/>
              <w:rPr>
                <w:rFonts w:ascii="Arial" w:hAnsi="Arial"/>
                <w:b/>
                <w:sz w:val="18"/>
              </w:rPr>
            </w:pPr>
          </w:p>
        </w:tc>
        <w:tc>
          <w:tcPr>
            <w:tcW w:w="864" w:type="pct"/>
            <w:tcBorders>
              <w:top w:val="single" w:sz="4" w:space="0" w:color="auto"/>
              <w:left w:val="single" w:sz="4" w:space="0" w:color="auto"/>
              <w:bottom w:val="single" w:sz="4" w:space="0" w:color="auto"/>
              <w:right w:val="single" w:sz="4" w:space="0" w:color="auto"/>
            </w:tcBorders>
            <w:hideMark/>
          </w:tcPr>
          <w:p w14:paraId="2F8DE12D" w14:textId="77777777" w:rsidR="00ED5D1B" w:rsidRPr="00076C2B" w:rsidRDefault="00ED5D1B" w:rsidP="00A262BA">
            <w:pPr>
              <w:pStyle w:val="TAH"/>
              <w:keepNext w:val="0"/>
              <w:keepLines w:val="0"/>
            </w:pPr>
            <w:r w:rsidRPr="00076C2B">
              <w:t>Test 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1043A0F" w14:textId="77777777" w:rsidR="00ED5D1B" w:rsidRPr="00076C2B" w:rsidRDefault="00ED5D1B" w:rsidP="00A262BA">
            <w:pPr>
              <w:overflowPunct/>
              <w:autoSpaceDE/>
              <w:autoSpaceDN/>
              <w:adjustRightInd/>
              <w:spacing w:after="0"/>
              <w:rPr>
                <w:rFonts w:ascii="Arial" w:hAnsi="Arial"/>
                <w:b/>
                <w:sz w:val="18"/>
              </w:rPr>
            </w:pPr>
          </w:p>
        </w:tc>
      </w:tr>
      <w:tr w:rsidR="00ED5D1B" w:rsidRPr="00076C2B" w14:paraId="310EA206"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45E2324" w14:textId="77777777" w:rsidR="00ED5D1B" w:rsidRPr="00076C2B" w:rsidRDefault="00ED5D1B" w:rsidP="00A262BA">
            <w:pPr>
              <w:pStyle w:val="TAL"/>
              <w:keepNext w:val="0"/>
              <w:keepLines w:val="0"/>
            </w:pPr>
            <w:r w:rsidRPr="00076C2B">
              <w:t xml:space="preserve">Active </w:t>
            </w:r>
            <w:proofErr w:type="spellStart"/>
            <w:r w:rsidRPr="00076C2B">
              <w:t>PCell</w:t>
            </w:r>
            <w:proofErr w:type="spellEnd"/>
            <w:r w:rsidRPr="00076C2B">
              <w:t xml:space="preserve"> </w:t>
            </w:r>
          </w:p>
        </w:tc>
        <w:tc>
          <w:tcPr>
            <w:tcW w:w="564" w:type="pct"/>
            <w:gridSpan w:val="2"/>
            <w:tcBorders>
              <w:top w:val="single" w:sz="4" w:space="0" w:color="auto"/>
              <w:left w:val="single" w:sz="4" w:space="0" w:color="auto"/>
              <w:bottom w:val="single" w:sz="4" w:space="0" w:color="auto"/>
              <w:right w:val="single" w:sz="4" w:space="0" w:color="auto"/>
            </w:tcBorders>
          </w:tcPr>
          <w:p w14:paraId="3A76FC23"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1B39F50" w14:textId="77777777" w:rsidR="00ED5D1B" w:rsidRPr="00076C2B" w:rsidRDefault="00ED5D1B" w:rsidP="00A262BA">
            <w:pPr>
              <w:pStyle w:val="TAC"/>
              <w:keepNext w:val="0"/>
              <w:keepLines w:val="0"/>
            </w:pPr>
            <w:r w:rsidRPr="00076C2B">
              <w:t>Cell 1</w:t>
            </w:r>
          </w:p>
        </w:tc>
        <w:tc>
          <w:tcPr>
            <w:tcW w:w="1104" w:type="pct"/>
            <w:tcBorders>
              <w:top w:val="single" w:sz="4" w:space="0" w:color="auto"/>
              <w:left w:val="single" w:sz="4" w:space="0" w:color="auto"/>
              <w:bottom w:val="single" w:sz="4" w:space="0" w:color="auto"/>
              <w:right w:val="single" w:sz="4" w:space="0" w:color="auto"/>
            </w:tcBorders>
          </w:tcPr>
          <w:p w14:paraId="62F3764F" w14:textId="77777777" w:rsidR="00ED5D1B" w:rsidRPr="00076C2B" w:rsidRDefault="00ED5D1B" w:rsidP="00A262BA">
            <w:pPr>
              <w:pStyle w:val="TAC"/>
              <w:keepNext w:val="0"/>
              <w:keepLines w:val="0"/>
            </w:pPr>
          </w:p>
        </w:tc>
      </w:tr>
      <w:tr w:rsidR="00ED5D1B" w:rsidRPr="00076C2B" w14:paraId="5F0D7CB8"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96A8B30" w14:textId="77777777" w:rsidR="00ED5D1B" w:rsidRPr="00076C2B" w:rsidRDefault="00ED5D1B" w:rsidP="00A262BA">
            <w:pPr>
              <w:pStyle w:val="TAL"/>
              <w:keepNext w:val="0"/>
              <w:keepLines w:val="0"/>
            </w:pPr>
            <w:r w:rsidRPr="00076C2B">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276A5D19"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6824573" w14:textId="77777777" w:rsidR="00ED5D1B" w:rsidRPr="00076C2B" w:rsidRDefault="00ED5D1B" w:rsidP="00A262BA">
            <w:pPr>
              <w:pStyle w:val="TAC"/>
              <w:keepNext w:val="0"/>
              <w:keepLines w:val="0"/>
            </w:pPr>
            <w:r w:rsidRPr="00076C2B">
              <w:t>1</w:t>
            </w:r>
          </w:p>
        </w:tc>
        <w:tc>
          <w:tcPr>
            <w:tcW w:w="1104" w:type="pct"/>
            <w:tcBorders>
              <w:top w:val="single" w:sz="4" w:space="0" w:color="auto"/>
              <w:left w:val="single" w:sz="4" w:space="0" w:color="auto"/>
              <w:bottom w:val="single" w:sz="4" w:space="0" w:color="auto"/>
              <w:right w:val="single" w:sz="4" w:space="0" w:color="auto"/>
            </w:tcBorders>
          </w:tcPr>
          <w:p w14:paraId="3EAF1D8D" w14:textId="77777777" w:rsidR="00ED5D1B" w:rsidRPr="00076C2B" w:rsidRDefault="00ED5D1B" w:rsidP="00A262BA">
            <w:pPr>
              <w:pStyle w:val="TAC"/>
              <w:keepNext w:val="0"/>
              <w:keepLines w:val="0"/>
            </w:pPr>
          </w:p>
        </w:tc>
      </w:tr>
      <w:tr w:rsidR="00ED5D1B" w:rsidRPr="00076C2B" w14:paraId="65955AFC"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3767829" w14:textId="77777777" w:rsidR="00ED5D1B" w:rsidRPr="00076C2B" w:rsidRDefault="00ED5D1B" w:rsidP="00A262BA">
            <w:pPr>
              <w:pStyle w:val="TAL"/>
              <w:keepNext w:val="0"/>
              <w:keepLines w:val="0"/>
            </w:pPr>
            <w:r w:rsidRPr="00076C2B">
              <w:t xml:space="preserve">Active </w:t>
            </w:r>
            <w:proofErr w:type="spellStart"/>
            <w:r w:rsidRPr="00076C2B">
              <w:t>PSCell</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12EC8428"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6969C0B" w14:textId="77777777" w:rsidR="00ED5D1B" w:rsidRPr="00076C2B" w:rsidRDefault="00ED5D1B" w:rsidP="00A262BA">
            <w:pPr>
              <w:pStyle w:val="TAC"/>
              <w:keepNext w:val="0"/>
              <w:keepLines w:val="0"/>
            </w:pPr>
            <w:r w:rsidRPr="00076C2B">
              <w:t>Cell 2</w:t>
            </w:r>
          </w:p>
        </w:tc>
        <w:tc>
          <w:tcPr>
            <w:tcW w:w="1104" w:type="pct"/>
            <w:tcBorders>
              <w:top w:val="single" w:sz="4" w:space="0" w:color="auto"/>
              <w:left w:val="single" w:sz="4" w:space="0" w:color="auto"/>
              <w:bottom w:val="single" w:sz="4" w:space="0" w:color="auto"/>
              <w:right w:val="single" w:sz="4" w:space="0" w:color="auto"/>
            </w:tcBorders>
          </w:tcPr>
          <w:p w14:paraId="2AED1D9A" w14:textId="77777777" w:rsidR="00ED5D1B" w:rsidRPr="00076C2B" w:rsidRDefault="00ED5D1B" w:rsidP="00A262BA">
            <w:pPr>
              <w:pStyle w:val="TAC"/>
              <w:keepNext w:val="0"/>
              <w:keepLines w:val="0"/>
            </w:pPr>
          </w:p>
        </w:tc>
      </w:tr>
      <w:tr w:rsidR="00ED5D1B" w:rsidRPr="00076C2B" w14:paraId="056192CD"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DD05EAC" w14:textId="77777777" w:rsidR="00ED5D1B" w:rsidRPr="00076C2B" w:rsidRDefault="00ED5D1B" w:rsidP="00A262BA">
            <w:pPr>
              <w:pStyle w:val="TAL"/>
              <w:keepNext w:val="0"/>
              <w:keepLines w:val="0"/>
            </w:pPr>
            <w:r w:rsidRPr="00076C2B">
              <w:t>RF Channel Number</w:t>
            </w:r>
          </w:p>
        </w:tc>
        <w:tc>
          <w:tcPr>
            <w:tcW w:w="564" w:type="pct"/>
            <w:gridSpan w:val="2"/>
            <w:tcBorders>
              <w:top w:val="single" w:sz="4" w:space="0" w:color="auto"/>
              <w:left w:val="single" w:sz="4" w:space="0" w:color="auto"/>
              <w:bottom w:val="single" w:sz="4" w:space="0" w:color="auto"/>
              <w:right w:val="single" w:sz="4" w:space="0" w:color="auto"/>
            </w:tcBorders>
          </w:tcPr>
          <w:p w14:paraId="2DCCC041"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2F85A4D" w14:textId="77777777" w:rsidR="00ED5D1B" w:rsidRPr="00076C2B" w:rsidRDefault="00ED5D1B" w:rsidP="00A262BA">
            <w:pPr>
              <w:pStyle w:val="TAC"/>
              <w:keepNext w:val="0"/>
              <w:keepLines w:val="0"/>
            </w:pPr>
            <w:r w:rsidRPr="00076C2B">
              <w:t>2</w:t>
            </w:r>
          </w:p>
        </w:tc>
        <w:tc>
          <w:tcPr>
            <w:tcW w:w="1104" w:type="pct"/>
            <w:tcBorders>
              <w:top w:val="single" w:sz="4" w:space="0" w:color="auto"/>
              <w:left w:val="single" w:sz="4" w:space="0" w:color="auto"/>
              <w:bottom w:val="single" w:sz="4" w:space="0" w:color="auto"/>
              <w:right w:val="single" w:sz="4" w:space="0" w:color="auto"/>
            </w:tcBorders>
          </w:tcPr>
          <w:p w14:paraId="2CAD09E6" w14:textId="77777777" w:rsidR="00ED5D1B" w:rsidRPr="00076C2B" w:rsidRDefault="00ED5D1B" w:rsidP="00A262BA">
            <w:pPr>
              <w:pStyle w:val="TAC"/>
              <w:keepNext w:val="0"/>
              <w:keepLines w:val="0"/>
            </w:pPr>
          </w:p>
        </w:tc>
      </w:tr>
      <w:tr w:rsidR="00ED5D1B" w:rsidRPr="00076C2B" w14:paraId="0721C0B3"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0B497893" w14:textId="77777777" w:rsidR="00ED5D1B" w:rsidRPr="00076C2B" w:rsidRDefault="00ED5D1B" w:rsidP="00A262BA">
            <w:pPr>
              <w:pStyle w:val="TAL"/>
              <w:keepNext w:val="0"/>
              <w:keepLines w:val="0"/>
            </w:pPr>
            <w:r w:rsidRPr="00076C2B">
              <w:t>Duplex mode</w:t>
            </w:r>
          </w:p>
        </w:tc>
        <w:tc>
          <w:tcPr>
            <w:tcW w:w="978" w:type="pct"/>
            <w:tcBorders>
              <w:top w:val="single" w:sz="4" w:space="0" w:color="auto"/>
              <w:left w:val="single" w:sz="4" w:space="0" w:color="auto"/>
              <w:bottom w:val="single" w:sz="4" w:space="0" w:color="auto"/>
              <w:right w:val="single" w:sz="4" w:space="0" w:color="auto"/>
            </w:tcBorders>
            <w:hideMark/>
          </w:tcPr>
          <w:p w14:paraId="1CA3586D"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18409D7"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17A5872" w14:textId="77777777" w:rsidR="00ED5D1B" w:rsidRPr="00076C2B" w:rsidRDefault="00ED5D1B" w:rsidP="00A262BA">
            <w:pPr>
              <w:pStyle w:val="TAC"/>
              <w:keepNext w:val="0"/>
              <w:keepLines w:val="0"/>
            </w:pPr>
            <w:r w:rsidRPr="00076C2B">
              <w:t>FDD</w:t>
            </w:r>
          </w:p>
        </w:tc>
        <w:tc>
          <w:tcPr>
            <w:tcW w:w="1104" w:type="pct"/>
            <w:tcBorders>
              <w:top w:val="single" w:sz="4" w:space="0" w:color="auto"/>
              <w:left w:val="single" w:sz="4" w:space="0" w:color="auto"/>
              <w:bottom w:val="single" w:sz="4" w:space="0" w:color="auto"/>
              <w:right w:val="single" w:sz="4" w:space="0" w:color="auto"/>
            </w:tcBorders>
          </w:tcPr>
          <w:p w14:paraId="4D9FD100" w14:textId="77777777" w:rsidR="00ED5D1B" w:rsidRPr="00076C2B" w:rsidRDefault="00ED5D1B" w:rsidP="00A262BA">
            <w:pPr>
              <w:pStyle w:val="TAC"/>
              <w:keepNext w:val="0"/>
              <w:keepLines w:val="0"/>
            </w:pPr>
          </w:p>
        </w:tc>
      </w:tr>
      <w:tr w:rsidR="00ED5D1B" w:rsidRPr="00076C2B" w14:paraId="49D99343"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34EA4DD9"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1BB947DD" w14:textId="77777777" w:rsidR="00ED5D1B" w:rsidRPr="00076C2B" w:rsidRDefault="00ED5D1B" w:rsidP="00A262BA">
            <w:pPr>
              <w:pStyle w:val="TAL"/>
              <w:keepNext w:val="0"/>
              <w:keepLines w:val="0"/>
            </w:pPr>
            <w:r w:rsidRPr="00076C2B">
              <w:t>Config 2, 3, 5,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E06AE72"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15F17FD" w14:textId="77777777" w:rsidR="00ED5D1B" w:rsidRPr="00076C2B" w:rsidRDefault="00ED5D1B" w:rsidP="00A262BA">
            <w:pPr>
              <w:pStyle w:val="TAC"/>
              <w:keepNext w:val="0"/>
              <w:keepLines w:val="0"/>
            </w:pPr>
            <w:r w:rsidRPr="00076C2B">
              <w:t>TDD</w:t>
            </w:r>
          </w:p>
        </w:tc>
        <w:tc>
          <w:tcPr>
            <w:tcW w:w="1104" w:type="pct"/>
            <w:tcBorders>
              <w:top w:val="single" w:sz="4" w:space="0" w:color="auto"/>
              <w:left w:val="single" w:sz="4" w:space="0" w:color="auto"/>
              <w:bottom w:val="single" w:sz="4" w:space="0" w:color="auto"/>
              <w:right w:val="single" w:sz="4" w:space="0" w:color="auto"/>
            </w:tcBorders>
          </w:tcPr>
          <w:p w14:paraId="4828372D" w14:textId="77777777" w:rsidR="00ED5D1B" w:rsidRPr="00076C2B" w:rsidRDefault="00ED5D1B" w:rsidP="00A262BA">
            <w:pPr>
              <w:pStyle w:val="TAC"/>
              <w:keepNext w:val="0"/>
              <w:keepLines w:val="0"/>
            </w:pPr>
          </w:p>
        </w:tc>
      </w:tr>
      <w:tr w:rsidR="00ED5D1B" w:rsidRPr="00076C2B" w14:paraId="5CAE2829"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3AF349FB" w14:textId="77777777" w:rsidR="00ED5D1B" w:rsidRPr="00076C2B" w:rsidRDefault="00ED5D1B" w:rsidP="00A262BA">
            <w:pPr>
              <w:pStyle w:val="TAL"/>
              <w:rPr>
                <w:lang w:eastAsia="en-GB"/>
              </w:rPr>
            </w:pPr>
            <w:proofErr w:type="spellStart"/>
            <w:r w:rsidRPr="00076C2B">
              <w:rPr>
                <w:lang w:eastAsia="en-GB"/>
              </w:rPr>
              <w:t>BWchannel</w:t>
            </w:r>
            <w:proofErr w:type="spellEnd"/>
          </w:p>
        </w:tc>
        <w:tc>
          <w:tcPr>
            <w:tcW w:w="978" w:type="pct"/>
            <w:tcBorders>
              <w:top w:val="single" w:sz="4" w:space="0" w:color="auto"/>
              <w:left w:val="single" w:sz="4" w:space="0" w:color="auto"/>
              <w:bottom w:val="single" w:sz="4" w:space="0" w:color="auto"/>
              <w:right w:val="single" w:sz="4" w:space="0" w:color="auto"/>
            </w:tcBorders>
          </w:tcPr>
          <w:p w14:paraId="2269F774" w14:textId="77777777" w:rsidR="00ED5D1B" w:rsidRPr="00076C2B" w:rsidRDefault="00ED5D1B" w:rsidP="00A262BA">
            <w:pPr>
              <w:pStyle w:val="TAL"/>
              <w:rPr>
                <w:lang w:eastAsia="en-GB"/>
              </w:rPr>
            </w:pPr>
            <w:r w:rsidRPr="00076C2B">
              <w:rPr>
                <w:lang w:eastAsia="en-GB"/>
              </w:rPr>
              <w:t>Config 1, 4</w:t>
            </w:r>
          </w:p>
        </w:tc>
        <w:tc>
          <w:tcPr>
            <w:tcW w:w="525" w:type="pct"/>
            <w:tcBorders>
              <w:top w:val="single" w:sz="4" w:space="0" w:color="auto"/>
              <w:left w:val="single" w:sz="4" w:space="0" w:color="auto"/>
              <w:bottom w:val="single" w:sz="4" w:space="0" w:color="auto"/>
              <w:right w:val="single" w:sz="4" w:space="0" w:color="auto"/>
            </w:tcBorders>
            <w:vAlign w:val="center"/>
          </w:tcPr>
          <w:p w14:paraId="5646EBBD" w14:textId="77777777" w:rsidR="00ED5D1B" w:rsidRPr="00076C2B" w:rsidRDefault="00ED5D1B" w:rsidP="00A262BA">
            <w:pPr>
              <w:pStyle w:val="TAC"/>
              <w:rPr>
                <w:lang w:eastAsia="en-GB"/>
              </w:rPr>
            </w:pPr>
            <w:r w:rsidRPr="00076C2B">
              <w:rPr>
                <w:lang w:eastAsia="en-GB"/>
              </w:rPr>
              <w:t>MHz</w:t>
            </w:r>
          </w:p>
        </w:tc>
        <w:tc>
          <w:tcPr>
            <w:tcW w:w="903" w:type="pct"/>
            <w:gridSpan w:val="2"/>
            <w:tcBorders>
              <w:top w:val="single" w:sz="4" w:space="0" w:color="auto"/>
              <w:left w:val="single" w:sz="4" w:space="0" w:color="auto"/>
              <w:bottom w:val="single" w:sz="4" w:space="0" w:color="auto"/>
              <w:right w:val="single" w:sz="4" w:space="0" w:color="auto"/>
            </w:tcBorders>
          </w:tcPr>
          <w:p w14:paraId="79CEA040" w14:textId="77777777" w:rsidR="00ED5D1B" w:rsidRPr="00076C2B" w:rsidRDefault="00ED5D1B" w:rsidP="00A262BA">
            <w:pPr>
              <w:pStyle w:val="TAC"/>
              <w:rPr>
                <w:lang w:eastAsia="en-GB"/>
              </w:rPr>
            </w:pPr>
            <w:r w:rsidRPr="00076C2B">
              <w:rPr>
                <w:lang w:eastAsia="en-GB"/>
              </w:rPr>
              <w:t xml:space="preserve">10: </w:t>
            </w:r>
            <w:proofErr w:type="spellStart"/>
            <w:proofErr w:type="gramStart"/>
            <w:r w:rsidRPr="00076C2B">
              <w:rPr>
                <w:lang w:eastAsia="en-GB"/>
              </w:rPr>
              <w:t>NRB,c</w:t>
            </w:r>
            <w:proofErr w:type="spellEnd"/>
            <w:proofErr w:type="gramEnd"/>
            <w:r w:rsidRPr="00076C2B">
              <w:rPr>
                <w:lang w:eastAsia="en-GB"/>
              </w:rPr>
              <w:t xml:space="preserve"> = 52</w:t>
            </w:r>
          </w:p>
        </w:tc>
        <w:tc>
          <w:tcPr>
            <w:tcW w:w="1104" w:type="pct"/>
            <w:tcBorders>
              <w:top w:val="single" w:sz="4" w:space="0" w:color="auto"/>
              <w:left w:val="single" w:sz="4" w:space="0" w:color="auto"/>
              <w:bottom w:val="single" w:sz="4" w:space="0" w:color="auto"/>
              <w:right w:val="single" w:sz="4" w:space="0" w:color="auto"/>
            </w:tcBorders>
          </w:tcPr>
          <w:p w14:paraId="06E6BB5A" w14:textId="77777777" w:rsidR="00ED5D1B" w:rsidRPr="00076C2B" w:rsidRDefault="00ED5D1B" w:rsidP="00A262BA">
            <w:pPr>
              <w:pStyle w:val="TAC"/>
              <w:rPr>
                <w:lang w:eastAsia="en-GB"/>
              </w:rPr>
            </w:pPr>
          </w:p>
        </w:tc>
      </w:tr>
      <w:tr w:rsidR="00ED5D1B" w:rsidRPr="00076C2B" w14:paraId="25C0C5F3"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20479D24" w14:textId="77777777" w:rsidR="00ED5D1B" w:rsidRPr="00076C2B" w:rsidRDefault="00ED5D1B" w:rsidP="00A262B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7664254C" w14:textId="77777777" w:rsidR="00ED5D1B" w:rsidRPr="00076C2B" w:rsidRDefault="00ED5D1B" w:rsidP="00A262BA">
            <w:pPr>
              <w:pStyle w:val="TAL"/>
              <w:rPr>
                <w:lang w:eastAsia="en-GB"/>
              </w:rPr>
            </w:pPr>
            <w:r w:rsidRPr="00076C2B">
              <w:rPr>
                <w:lang w:eastAsia="en-GB"/>
              </w:rPr>
              <w:t>Config 2, 5</w:t>
            </w:r>
          </w:p>
        </w:tc>
        <w:tc>
          <w:tcPr>
            <w:tcW w:w="525" w:type="pct"/>
            <w:tcBorders>
              <w:top w:val="single" w:sz="4" w:space="0" w:color="auto"/>
              <w:left w:val="single" w:sz="4" w:space="0" w:color="auto"/>
              <w:bottom w:val="single" w:sz="4" w:space="0" w:color="auto"/>
              <w:right w:val="single" w:sz="4" w:space="0" w:color="auto"/>
            </w:tcBorders>
            <w:vAlign w:val="center"/>
          </w:tcPr>
          <w:p w14:paraId="7AF7CFCA"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0FEB69E7" w14:textId="77777777" w:rsidR="00ED5D1B" w:rsidRPr="00076C2B" w:rsidRDefault="00ED5D1B" w:rsidP="00A262BA">
            <w:pPr>
              <w:pStyle w:val="TAC"/>
              <w:rPr>
                <w:lang w:eastAsia="en-GB"/>
              </w:rPr>
            </w:pPr>
            <w:r w:rsidRPr="00076C2B">
              <w:rPr>
                <w:lang w:eastAsia="en-GB"/>
              </w:rPr>
              <w:t xml:space="preserve">10: </w:t>
            </w:r>
            <w:proofErr w:type="spellStart"/>
            <w:proofErr w:type="gramStart"/>
            <w:r w:rsidRPr="00076C2B">
              <w:rPr>
                <w:lang w:eastAsia="en-GB"/>
              </w:rPr>
              <w:t>NRB,c</w:t>
            </w:r>
            <w:proofErr w:type="spellEnd"/>
            <w:proofErr w:type="gramEnd"/>
            <w:r w:rsidRPr="00076C2B">
              <w:rPr>
                <w:lang w:eastAsia="en-GB"/>
              </w:rPr>
              <w:t xml:space="preserve"> = 52</w:t>
            </w:r>
          </w:p>
        </w:tc>
        <w:tc>
          <w:tcPr>
            <w:tcW w:w="1104" w:type="pct"/>
            <w:tcBorders>
              <w:top w:val="single" w:sz="4" w:space="0" w:color="auto"/>
              <w:left w:val="single" w:sz="4" w:space="0" w:color="auto"/>
              <w:bottom w:val="single" w:sz="4" w:space="0" w:color="auto"/>
              <w:right w:val="single" w:sz="4" w:space="0" w:color="auto"/>
            </w:tcBorders>
          </w:tcPr>
          <w:p w14:paraId="554A7D96" w14:textId="77777777" w:rsidR="00ED5D1B" w:rsidRPr="00076C2B" w:rsidRDefault="00ED5D1B" w:rsidP="00A262BA">
            <w:pPr>
              <w:pStyle w:val="TAC"/>
              <w:rPr>
                <w:lang w:eastAsia="en-GB"/>
              </w:rPr>
            </w:pPr>
          </w:p>
        </w:tc>
      </w:tr>
      <w:tr w:rsidR="00ED5D1B" w:rsidRPr="00076C2B" w14:paraId="58F5E74F"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6F76C8AD" w14:textId="77777777" w:rsidR="00ED5D1B" w:rsidRPr="00076C2B" w:rsidRDefault="00ED5D1B" w:rsidP="00A262BA">
            <w:pPr>
              <w:pStyle w:val="TAL"/>
              <w:rPr>
                <w:lang w:eastAsia="en-GB"/>
              </w:rPr>
            </w:pPr>
          </w:p>
        </w:tc>
        <w:tc>
          <w:tcPr>
            <w:tcW w:w="978" w:type="pct"/>
            <w:tcBorders>
              <w:top w:val="single" w:sz="4" w:space="0" w:color="auto"/>
              <w:left w:val="single" w:sz="4" w:space="0" w:color="auto"/>
              <w:bottom w:val="single" w:sz="4" w:space="0" w:color="auto"/>
              <w:right w:val="single" w:sz="4" w:space="0" w:color="auto"/>
            </w:tcBorders>
          </w:tcPr>
          <w:p w14:paraId="3AFD870A" w14:textId="77777777" w:rsidR="00ED5D1B" w:rsidRPr="00076C2B" w:rsidRDefault="00ED5D1B" w:rsidP="00A262BA">
            <w:pPr>
              <w:pStyle w:val="TAL"/>
              <w:rPr>
                <w:lang w:eastAsia="en-GB"/>
              </w:rPr>
            </w:pPr>
            <w:r w:rsidRPr="00076C2B">
              <w:rPr>
                <w:lang w:eastAsia="en-GB"/>
              </w:rPr>
              <w:t>Config 3, 6</w:t>
            </w:r>
          </w:p>
        </w:tc>
        <w:tc>
          <w:tcPr>
            <w:tcW w:w="525" w:type="pct"/>
            <w:tcBorders>
              <w:top w:val="single" w:sz="4" w:space="0" w:color="auto"/>
              <w:left w:val="single" w:sz="4" w:space="0" w:color="auto"/>
              <w:bottom w:val="single" w:sz="4" w:space="0" w:color="auto"/>
              <w:right w:val="single" w:sz="4" w:space="0" w:color="auto"/>
            </w:tcBorders>
            <w:vAlign w:val="center"/>
          </w:tcPr>
          <w:p w14:paraId="2B325D94"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463CD387" w14:textId="77777777" w:rsidR="00ED5D1B" w:rsidRPr="00076C2B" w:rsidRDefault="00ED5D1B" w:rsidP="00A262BA">
            <w:pPr>
              <w:pStyle w:val="TAC"/>
              <w:rPr>
                <w:lang w:eastAsia="en-GB"/>
              </w:rPr>
            </w:pPr>
            <w:r w:rsidRPr="00076C2B">
              <w:rPr>
                <w:lang w:eastAsia="en-GB"/>
              </w:rPr>
              <w:t xml:space="preserve">40: </w:t>
            </w:r>
            <w:proofErr w:type="spellStart"/>
            <w:proofErr w:type="gramStart"/>
            <w:r w:rsidRPr="00076C2B">
              <w:rPr>
                <w:lang w:eastAsia="en-GB"/>
              </w:rPr>
              <w:t>NRB,c</w:t>
            </w:r>
            <w:proofErr w:type="spellEnd"/>
            <w:proofErr w:type="gramEnd"/>
            <w:r w:rsidRPr="00076C2B">
              <w:rPr>
                <w:lang w:eastAsia="en-GB"/>
              </w:rPr>
              <w:t xml:space="preserve"> = 106 </w:t>
            </w:r>
          </w:p>
        </w:tc>
        <w:tc>
          <w:tcPr>
            <w:tcW w:w="1104" w:type="pct"/>
            <w:tcBorders>
              <w:top w:val="single" w:sz="4" w:space="0" w:color="auto"/>
              <w:left w:val="single" w:sz="4" w:space="0" w:color="auto"/>
              <w:bottom w:val="single" w:sz="4" w:space="0" w:color="auto"/>
              <w:right w:val="single" w:sz="4" w:space="0" w:color="auto"/>
            </w:tcBorders>
          </w:tcPr>
          <w:p w14:paraId="268BB6F0" w14:textId="77777777" w:rsidR="00ED5D1B" w:rsidRPr="00076C2B" w:rsidRDefault="00ED5D1B" w:rsidP="00A262BA">
            <w:pPr>
              <w:pStyle w:val="TAC"/>
              <w:rPr>
                <w:lang w:eastAsia="en-GB"/>
              </w:rPr>
            </w:pPr>
          </w:p>
        </w:tc>
      </w:tr>
      <w:tr w:rsidR="00ED5D1B" w:rsidRPr="00076C2B" w14:paraId="6B56C005"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6CB79E88" w14:textId="77777777" w:rsidR="00ED5D1B" w:rsidRPr="00076C2B" w:rsidRDefault="00ED5D1B" w:rsidP="00A262BA">
            <w:pPr>
              <w:pStyle w:val="TAL"/>
              <w:rPr>
                <w:lang w:eastAsia="en-GB"/>
              </w:rPr>
            </w:pPr>
            <w:r w:rsidRPr="00076C2B">
              <w:rPr>
                <w:lang w:eastAsia="en-GB"/>
              </w:rPr>
              <w:t>DL initial BWP configuration</w:t>
            </w:r>
          </w:p>
        </w:tc>
        <w:tc>
          <w:tcPr>
            <w:tcW w:w="978" w:type="pct"/>
            <w:tcBorders>
              <w:top w:val="single" w:sz="4" w:space="0" w:color="auto"/>
              <w:left w:val="single" w:sz="4" w:space="0" w:color="auto"/>
              <w:bottom w:val="single" w:sz="4" w:space="0" w:color="auto"/>
              <w:right w:val="single" w:sz="4" w:space="0" w:color="auto"/>
            </w:tcBorders>
          </w:tcPr>
          <w:p w14:paraId="5B49C9A1" w14:textId="77777777" w:rsidR="00ED5D1B" w:rsidRPr="00076C2B" w:rsidRDefault="00ED5D1B" w:rsidP="00A262B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38C919DA"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15F19D69" w14:textId="77777777" w:rsidR="00ED5D1B" w:rsidRPr="00076C2B" w:rsidRDefault="00ED5D1B" w:rsidP="00A262BA">
            <w:pPr>
              <w:pStyle w:val="TAC"/>
              <w:rPr>
                <w:lang w:eastAsia="en-GB"/>
              </w:rPr>
            </w:pPr>
            <w:r w:rsidRPr="00076C2B">
              <w:rPr>
                <w:lang w:eastAsia="en-GB"/>
              </w:rPr>
              <w:t>DLBWP.0.1</w:t>
            </w:r>
          </w:p>
        </w:tc>
        <w:tc>
          <w:tcPr>
            <w:tcW w:w="1104" w:type="pct"/>
            <w:tcBorders>
              <w:top w:val="single" w:sz="4" w:space="0" w:color="auto"/>
              <w:left w:val="single" w:sz="4" w:space="0" w:color="auto"/>
              <w:bottom w:val="single" w:sz="4" w:space="0" w:color="auto"/>
              <w:right w:val="single" w:sz="4" w:space="0" w:color="auto"/>
            </w:tcBorders>
          </w:tcPr>
          <w:p w14:paraId="7130771E" w14:textId="77777777" w:rsidR="00ED5D1B" w:rsidRPr="00076C2B" w:rsidRDefault="00ED5D1B" w:rsidP="00A262BA">
            <w:pPr>
              <w:pStyle w:val="TAC"/>
              <w:rPr>
                <w:lang w:eastAsia="en-GB"/>
              </w:rPr>
            </w:pPr>
          </w:p>
        </w:tc>
      </w:tr>
      <w:tr w:rsidR="00ED5D1B" w:rsidRPr="00076C2B" w14:paraId="0B56C890"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7A115EE6" w14:textId="77777777" w:rsidR="00ED5D1B" w:rsidRPr="00076C2B" w:rsidRDefault="00ED5D1B" w:rsidP="00A262BA">
            <w:pPr>
              <w:pStyle w:val="TAL"/>
              <w:rPr>
                <w:lang w:eastAsia="en-GB"/>
              </w:rPr>
            </w:pPr>
            <w:r w:rsidRPr="00076C2B">
              <w:rPr>
                <w:lang w:eastAsia="en-GB"/>
              </w:rPr>
              <w:t>DL dedicated BWP configuration</w:t>
            </w:r>
          </w:p>
        </w:tc>
        <w:tc>
          <w:tcPr>
            <w:tcW w:w="978" w:type="pct"/>
            <w:tcBorders>
              <w:top w:val="single" w:sz="4" w:space="0" w:color="auto"/>
              <w:left w:val="single" w:sz="4" w:space="0" w:color="auto"/>
              <w:bottom w:val="single" w:sz="4" w:space="0" w:color="auto"/>
              <w:right w:val="single" w:sz="4" w:space="0" w:color="auto"/>
            </w:tcBorders>
          </w:tcPr>
          <w:p w14:paraId="07728ABB" w14:textId="77777777" w:rsidR="00ED5D1B" w:rsidRPr="00076C2B" w:rsidRDefault="00ED5D1B" w:rsidP="00A262B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5040CE12"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612E73D6" w14:textId="77777777" w:rsidR="00ED5D1B" w:rsidRPr="00076C2B" w:rsidRDefault="00ED5D1B" w:rsidP="00A262BA">
            <w:pPr>
              <w:pStyle w:val="TAC"/>
              <w:rPr>
                <w:lang w:eastAsia="en-GB"/>
              </w:rPr>
            </w:pPr>
            <w:r w:rsidRPr="00076C2B">
              <w:rPr>
                <w:lang w:eastAsia="en-GB"/>
              </w:rPr>
              <w:t>DLBWP.1.1</w:t>
            </w:r>
          </w:p>
        </w:tc>
        <w:tc>
          <w:tcPr>
            <w:tcW w:w="1104" w:type="pct"/>
            <w:tcBorders>
              <w:top w:val="single" w:sz="4" w:space="0" w:color="auto"/>
              <w:left w:val="single" w:sz="4" w:space="0" w:color="auto"/>
              <w:bottom w:val="single" w:sz="4" w:space="0" w:color="auto"/>
              <w:right w:val="single" w:sz="4" w:space="0" w:color="auto"/>
            </w:tcBorders>
          </w:tcPr>
          <w:p w14:paraId="4E1EB6C7" w14:textId="77777777" w:rsidR="00ED5D1B" w:rsidRPr="00076C2B" w:rsidRDefault="00ED5D1B" w:rsidP="00A262BA">
            <w:pPr>
              <w:pStyle w:val="TAC"/>
              <w:rPr>
                <w:lang w:eastAsia="en-GB"/>
              </w:rPr>
            </w:pPr>
          </w:p>
        </w:tc>
      </w:tr>
      <w:tr w:rsidR="00ED5D1B" w:rsidRPr="00076C2B" w14:paraId="4E7EA252"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1B58EEBE" w14:textId="77777777" w:rsidR="00ED5D1B" w:rsidRPr="00076C2B" w:rsidRDefault="00ED5D1B" w:rsidP="00A262BA">
            <w:pPr>
              <w:pStyle w:val="TAL"/>
              <w:rPr>
                <w:lang w:eastAsia="en-GB"/>
              </w:rPr>
            </w:pPr>
            <w:r w:rsidRPr="00076C2B">
              <w:rPr>
                <w:lang w:eastAsia="en-GB"/>
              </w:rPr>
              <w:t>UL initial BWP configuration</w:t>
            </w:r>
          </w:p>
        </w:tc>
        <w:tc>
          <w:tcPr>
            <w:tcW w:w="978" w:type="pct"/>
            <w:tcBorders>
              <w:top w:val="single" w:sz="4" w:space="0" w:color="auto"/>
              <w:left w:val="single" w:sz="4" w:space="0" w:color="auto"/>
              <w:bottom w:val="single" w:sz="4" w:space="0" w:color="auto"/>
              <w:right w:val="single" w:sz="4" w:space="0" w:color="auto"/>
            </w:tcBorders>
          </w:tcPr>
          <w:p w14:paraId="3DCBABDE" w14:textId="77777777" w:rsidR="00ED5D1B" w:rsidRPr="00076C2B" w:rsidRDefault="00ED5D1B" w:rsidP="00A262B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498D2A01"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479157B5" w14:textId="77777777" w:rsidR="00ED5D1B" w:rsidRPr="00076C2B" w:rsidRDefault="00ED5D1B" w:rsidP="00A262BA">
            <w:pPr>
              <w:pStyle w:val="TAC"/>
              <w:rPr>
                <w:lang w:eastAsia="en-GB"/>
              </w:rPr>
            </w:pPr>
            <w:r w:rsidRPr="00076C2B">
              <w:rPr>
                <w:lang w:eastAsia="en-GB"/>
              </w:rPr>
              <w:t>ULBWP.0.1</w:t>
            </w:r>
          </w:p>
        </w:tc>
        <w:tc>
          <w:tcPr>
            <w:tcW w:w="1104" w:type="pct"/>
            <w:tcBorders>
              <w:top w:val="single" w:sz="4" w:space="0" w:color="auto"/>
              <w:left w:val="single" w:sz="4" w:space="0" w:color="auto"/>
              <w:bottom w:val="single" w:sz="4" w:space="0" w:color="auto"/>
              <w:right w:val="single" w:sz="4" w:space="0" w:color="auto"/>
            </w:tcBorders>
          </w:tcPr>
          <w:p w14:paraId="2DDE9173" w14:textId="77777777" w:rsidR="00ED5D1B" w:rsidRPr="00076C2B" w:rsidRDefault="00ED5D1B" w:rsidP="00A262BA">
            <w:pPr>
              <w:pStyle w:val="TAC"/>
              <w:rPr>
                <w:lang w:eastAsia="en-GB"/>
              </w:rPr>
            </w:pPr>
          </w:p>
        </w:tc>
      </w:tr>
      <w:tr w:rsidR="00ED5D1B" w:rsidRPr="00076C2B" w14:paraId="207AE71C" w14:textId="77777777" w:rsidTr="00A262BA">
        <w:tblPrEx>
          <w:tblCellMar>
            <w:left w:w="108" w:type="dxa"/>
          </w:tblCellMar>
        </w:tblPrEx>
        <w:trPr>
          <w:trHeight w:val="92"/>
          <w:jc w:val="center"/>
        </w:trPr>
        <w:tc>
          <w:tcPr>
            <w:tcW w:w="1490" w:type="pct"/>
            <w:gridSpan w:val="2"/>
            <w:tcBorders>
              <w:top w:val="single" w:sz="4" w:space="0" w:color="auto"/>
              <w:left w:val="single" w:sz="4" w:space="0" w:color="auto"/>
              <w:bottom w:val="single" w:sz="4" w:space="0" w:color="auto"/>
              <w:right w:val="single" w:sz="4" w:space="0" w:color="auto"/>
            </w:tcBorders>
            <w:vAlign w:val="center"/>
          </w:tcPr>
          <w:p w14:paraId="6B2610CF" w14:textId="77777777" w:rsidR="00ED5D1B" w:rsidRPr="00076C2B" w:rsidRDefault="00ED5D1B" w:rsidP="00A262BA">
            <w:pPr>
              <w:pStyle w:val="TAL"/>
              <w:rPr>
                <w:lang w:eastAsia="en-GB"/>
              </w:rPr>
            </w:pPr>
            <w:r w:rsidRPr="00076C2B">
              <w:rPr>
                <w:lang w:eastAsia="en-GB"/>
              </w:rPr>
              <w:t>UL dedicated BWP configuration</w:t>
            </w:r>
          </w:p>
        </w:tc>
        <w:tc>
          <w:tcPr>
            <w:tcW w:w="978" w:type="pct"/>
            <w:tcBorders>
              <w:top w:val="single" w:sz="4" w:space="0" w:color="auto"/>
              <w:left w:val="single" w:sz="4" w:space="0" w:color="auto"/>
              <w:bottom w:val="single" w:sz="4" w:space="0" w:color="auto"/>
              <w:right w:val="single" w:sz="4" w:space="0" w:color="auto"/>
            </w:tcBorders>
          </w:tcPr>
          <w:p w14:paraId="2E5FBA0E" w14:textId="77777777" w:rsidR="00ED5D1B" w:rsidRPr="00076C2B" w:rsidRDefault="00ED5D1B" w:rsidP="00A262BA">
            <w:pPr>
              <w:pStyle w:val="TAL"/>
              <w:rPr>
                <w:lang w:eastAsia="en-GB"/>
              </w:rPr>
            </w:pPr>
            <w:r w:rsidRPr="00076C2B">
              <w:rPr>
                <w:lang w:eastAsia="en-GB"/>
              </w:rPr>
              <w:t>Config 1, 2, 3, 4, 5, 6</w:t>
            </w:r>
          </w:p>
        </w:tc>
        <w:tc>
          <w:tcPr>
            <w:tcW w:w="525" w:type="pct"/>
            <w:tcBorders>
              <w:top w:val="single" w:sz="4" w:space="0" w:color="auto"/>
              <w:left w:val="single" w:sz="4" w:space="0" w:color="auto"/>
              <w:bottom w:val="single" w:sz="4" w:space="0" w:color="auto"/>
              <w:right w:val="single" w:sz="4" w:space="0" w:color="auto"/>
            </w:tcBorders>
            <w:vAlign w:val="center"/>
          </w:tcPr>
          <w:p w14:paraId="2971714C" w14:textId="77777777" w:rsidR="00ED5D1B" w:rsidRPr="00076C2B" w:rsidRDefault="00ED5D1B" w:rsidP="00A262BA">
            <w:pPr>
              <w:pStyle w:val="TAC"/>
              <w:rPr>
                <w:lang w:eastAsia="en-GB"/>
              </w:rPr>
            </w:pPr>
          </w:p>
        </w:tc>
        <w:tc>
          <w:tcPr>
            <w:tcW w:w="903" w:type="pct"/>
            <w:gridSpan w:val="2"/>
            <w:tcBorders>
              <w:top w:val="single" w:sz="4" w:space="0" w:color="auto"/>
              <w:left w:val="single" w:sz="4" w:space="0" w:color="auto"/>
              <w:bottom w:val="single" w:sz="4" w:space="0" w:color="auto"/>
              <w:right w:val="single" w:sz="4" w:space="0" w:color="auto"/>
            </w:tcBorders>
          </w:tcPr>
          <w:p w14:paraId="00142BA8" w14:textId="77777777" w:rsidR="00ED5D1B" w:rsidRPr="00076C2B" w:rsidRDefault="00ED5D1B" w:rsidP="00A262BA">
            <w:pPr>
              <w:pStyle w:val="TAC"/>
              <w:rPr>
                <w:lang w:eastAsia="en-GB"/>
              </w:rPr>
            </w:pPr>
            <w:r w:rsidRPr="00076C2B">
              <w:rPr>
                <w:lang w:eastAsia="en-GB"/>
              </w:rPr>
              <w:t>ULBWP.1.1</w:t>
            </w:r>
          </w:p>
        </w:tc>
        <w:tc>
          <w:tcPr>
            <w:tcW w:w="1104" w:type="pct"/>
            <w:tcBorders>
              <w:top w:val="single" w:sz="4" w:space="0" w:color="auto"/>
              <w:left w:val="single" w:sz="4" w:space="0" w:color="auto"/>
              <w:bottom w:val="single" w:sz="4" w:space="0" w:color="auto"/>
              <w:right w:val="single" w:sz="4" w:space="0" w:color="auto"/>
            </w:tcBorders>
          </w:tcPr>
          <w:p w14:paraId="20DB849B" w14:textId="77777777" w:rsidR="00ED5D1B" w:rsidRPr="00076C2B" w:rsidRDefault="00ED5D1B" w:rsidP="00A262BA">
            <w:pPr>
              <w:pStyle w:val="TAC"/>
              <w:rPr>
                <w:lang w:eastAsia="en-GB"/>
              </w:rPr>
            </w:pPr>
          </w:p>
        </w:tc>
      </w:tr>
      <w:tr w:rsidR="00ED5D1B" w:rsidRPr="00076C2B" w14:paraId="442840D0"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2600D226" w14:textId="77777777" w:rsidR="00ED5D1B" w:rsidRPr="00076C2B" w:rsidRDefault="00ED5D1B" w:rsidP="00A262BA">
            <w:pPr>
              <w:pStyle w:val="TAL"/>
              <w:keepNext w:val="0"/>
              <w:keepLines w:val="0"/>
            </w:pPr>
            <w:r w:rsidRPr="00076C2B">
              <w:t>TDD Configuration</w:t>
            </w:r>
          </w:p>
        </w:tc>
        <w:tc>
          <w:tcPr>
            <w:tcW w:w="978" w:type="pct"/>
            <w:tcBorders>
              <w:top w:val="single" w:sz="4" w:space="0" w:color="auto"/>
              <w:left w:val="single" w:sz="4" w:space="0" w:color="auto"/>
              <w:bottom w:val="single" w:sz="4" w:space="0" w:color="auto"/>
              <w:right w:val="single" w:sz="4" w:space="0" w:color="auto"/>
            </w:tcBorders>
            <w:hideMark/>
          </w:tcPr>
          <w:p w14:paraId="088ABF65"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4DDD3306"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9FB42E6" w14:textId="77777777" w:rsidR="00ED5D1B" w:rsidRPr="00076C2B" w:rsidRDefault="00ED5D1B" w:rsidP="00A262BA">
            <w:pPr>
              <w:pStyle w:val="TAC"/>
              <w:keepNext w:val="0"/>
              <w:keepLines w:val="0"/>
            </w:pPr>
            <w:r w:rsidRPr="00076C2B">
              <w:t>Not Applicable</w:t>
            </w:r>
          </w:p>
        </w:tc>
        <w:tc>
          <w:tcPr>
            <w:tcW w:w="1104" w:type="pct"/>
            <w:tcBorders>
              <w:top w:val="single" w:sz="4" w:space="0" w:color="auto"/>
              <w:left w:val="single" w:sz="4" w:space="0" w:color="auto"/>
              <w:bottom w:val="single" w:sz="4" w:space="0" w:color="auto"/>
              <w:right w:val="single" w:sz="4" w:space="0" w:color="auto"/>
            </w:tcBorders>
          </w:tcPr>
          <w:p w14:paraId="77424399" w14:textId="77777777" w:rsidR="00ED5D1B" w:rsidRPr="00076C2B" w:rsidRDefault="00ED5D1B" w:rsidP="00A262BA">
            <w:pPr>
              <w:pStyle w:val="TAC"/>
              <w:keepNext w:val="0"/>
              <w:keepLines w:val="0"/>
            </w:pPr>
          </w:p>
        </w:tc>
      </w:tr>
      <w:tr w:rsidR="00ED5D1B" w:rsidRPr="00076C2B" w14:paraId="670CB194"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574B4B8B"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E9E077B"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F9200C8"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F34BF50" w14:textId="77777777" w:rsidR="00ED5D1B" w:rsidRPr="00076C2B" w:rsidRDefault="00ED5D1B" w:rsidP="00A262BA">
            <w:pPr>
              <w:pStyle w:val="TAC"/>
              <w:keepNext w:val="0"/>
              <w:keepLines w:val="0"/>
            </w:pPr>
            <w:r w:rsidRPr="00076C2B">
              <w:t>TDDConf.1.1</w:t>
            </w:r>
          </w:p>
        </w:tc>
        <w:tc>
          <w:tcPr>
            <w:tcW w:w="1104" w:type="pct"/>
            <w:tcBorders>
              <w:top w:val="single" w:sz="4" w:space="0" w:color="auto"/>
              <w:left w:val="single" w:sz="4" w:space="0" w:color="auto"/>
              <w:bottom w:val="single" w:sz="4" w:space="0" w:color="auto"/>
              <w:right w:val="single" w:sz="4" w:space="0" w:color="auto"/>
            </w:tcBorders>
          </w:tcPr>
          <w:p w14:paraId="559C44EA" w14:textId="77777777" w:rsidR="00ED5D1B" w:rsidRPr="00076C2B" w:rsidRDefault="00ED5D1B" w:rsidP="00A262BA">
            <w:pPr>
              <w:pStyle w:val="TAC"/>
              <w:keepNext w:val="0"/>
              <w:keepLines w:val="0"/>
            </w:pPr>
          </w:p>
        </w:tc>
      </w:tr>
      <w:tr w:rsidR="00ED5D1B" w:rsidRPr="00076C2B" w14:paraId="28DDEE8A"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6D055C2C"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1ADE2EC"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6E7309C"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E407EFA" w14:textId="77777777" w:rsidR="00ED5D1B" w:rsidRPr="00076C2B" w:rsidRDefault="00ED5D1B" w:rsidP="00A262BA">
            <w:pPr>
              <w:pStyle w:val="TAC"/>
              <w:keepNext w:val="0"/>
              <w:keepLines w:val="0"/>
            </w:pPr>
            <w:r w:rsidRPr="00076C2B">
              <w:t>TDDConf.2.1</w:t>
            </w:r>
          </w:p>
        </w:tc>
        <w:tc>
          <w:tcPr>
            <w:tcW w:w="1104" w:type="pct"/>
            <w:tcBorders>
              <w:top w:val="single" w:sz="4" w:space="0" w:color="auto"/>
              <w:left w:val="single" w:sz="4" w:space="0" w:color="auto"/>
              <w:bottom w:val="single" w:sz="4" w:space="0" w:color="auto"/>
              <w:right w:val="single" w:sz="4" w:space="0" w:color="auto"/>
            </w:tcBorders>
          </w:tcPr>
          <w:p w14:paraId="3B543765" w14:textId="77777777" w:rsidR="00ED5D1B" w:rsidRPr="00076C2B" w:rsidRDefault="00ED5D1B" w:rsidP="00A262BA">
            <w:pPr>
              <w:pStyle w:val="TAC"/>
              <w:keepNext w:val="0"/>
              <w:keepLines w:val="0"/>
            </w:pPr>
          </w:p>
        </w:tc>
      </w:tr>
      <w:tr w:rsidR="00ED5D1B" w:rsidRPr="00076C2B" w14:paraId="4A8CA1FE"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6514FD98" w14:textId="77777777" w:rsidR="00ED5D1B" w:rsidRPr="00076C2B" w:rsidRDefault="00ED5D1B" w:rsidP="00A262BA">
            <w:pPr>
              <w:pStyle w:val="TAL"/>
              <w:keepNext w:val="0"/>
              <w:keepLines w:val="0"/>
            </w:pPr>
            <w:r w:rsidRPr="00076C2B">
              <w:t>CORESET Reference Channel</w:t>
            </w:r>
          </w:p>
        </w:tc>
        <w:tc>
          <w:tcPr>
            <w:tcW w:w="978" w:type="pct"/>
            <w:tcBorders>
              <w:top w:val="single" w:sz="4" w:space="0" w:color="auto"/>
              <w:left w:val="single" w:sz="4" w:space="0" w:color="auto"/>
              <w:bottom w:val="single" w:sz="4" w:space="0" w:color="auto"/>
              <w:right w:val="single" w:sz="4" w:space="0" w:color="auto"/>
            </w:tcBorders>
            <w:hideMark/>
          </w:tcPr>
          <w:p w14:paraId="7151ABC6"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537B8EC"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5BE2874" w14:textId="77777777" w:rsidR="00ED5D1B" w:rsidRPr="00076C2B" w:rsidRDefault="00ED5D1B" w:rsidP="00A262BA">
            <w:pPr>
              <w:pStyle w:val="TAC"/>
              <w:keepNext w:val="0"/>
              <w:keepLines w:val="0"/>
            </w:pPr>
            <w:r w:rsidRPr="00076C2B">
              <w:t>CR.1.1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B22A124" w14:textId="77777777" w:rsidR="00ED5D1B" w:rsidRPr="00076C2B" w:rsidRDefault="00ED5D1B" w:rsidP="00A262BA"/>
        </w:tc>
      </w:tr>
      <w:tr w:rsidR="00ED5D1B" w:rsidRPr="00076C2B" w14:paraId="574B9CC0"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102F64CB"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53A7938"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2F491909"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25230E2" w14:textId="77777777" w:rsidR="00ED5D1B" w:rsidRPr="00076C2B" w:rsidRDefault="00ED5D1B" w:rsidP="00A262BA">
            <w:pPr>
              <w:pStyle w:val="TAC"/>
              <w:keepNext w:val="0"/>
              <w:keepLines w:val="0"/>
            </w:pPr>
            <w:r w:rsidRPr="00076C2B">
              <w:t>CR.1.1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62A13EF" w14:textId="77777777" w:rsidR="00ED5D1B" w:rsidRPr="00076C2B" w:rsidRDefault="00ED5D1B" w:rsidP="00A262BA">
            <w:pPr>
              <w:overflowPunct/>
              <w:autoSpaceDE/>
              <w:autoSpaceDN/>
              <w:adjustRightInd/>
              <w:spacing w:after="0"/>
            </w:pPr>
          </w:p>
        </w:tc>
      </w:tr>
      <w:tr w:rsidR="00ED5D1B" w:rsidRPr="00076C2B" w14:paraId="65DF78B4"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AC9654B"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B3FA52B"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3B041EF"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1BDE231A" w14:textId="77777777" w:rsidR="00ED5D1B" w:rsidRPr="00076C2B" w:rsidRDefault="00ED5D1B" w:rsidP="00A262BA">
            <w:pPr>
              <w:pStyle w:val="TAC"/>
              <w:keepNext w:val="0"/>
              <w:keepLines w:val="0"/>
            </w:pPr>
            <w:r w:rsidRPr="00076C2B">
              <w:t>CR.2.1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33F5558B" w14:textId="77777777" w:rsidR="00ED5D1B" w:rsidRPr="00076C2B" w:rsidRDefault="00ED5D1B" w:rsidP="00A262BA">
            <w:pPr>
              <w:overflowPunct/>
              <w:autoSpaceDE/>
              <w:autoSpaceDN/>
              <w:adjustRightInd/>
              <w:spacing w:after="0"/>
            </w:pPr>
          </w:p>
        </w:tc>
      </w:tr>
      <w:tr w:rsidR="00ED5D1B" w:rsidRPr="00076C2B" w14:paraId="17047AB0" w14:textId="77777777" w:rsidTr="00A262BA">
        <w:trPr>
          <w:jc w:val="center"/>
        </w:trPr>
        <w:tc>
          <w:tcPr>
            <w:tcW w:w="1490" w:type="pct"/>
            <w:gridSpan w:val="2"/>
            <w:tcBorders>
              <w:top w:val="single" w:sz="4" w:space="0" w:color="auto"/>
              <w:left w:val="single" w:sz="4" w:space="0" w:color="auto"/>
              <w:bottom w:val="nil"/>
              <w:right w:val="single" w:sz="4" w:space="0" w:color="auto"/>
            </w:tcBorders>
          </w:tcPr>
          <w:p w14:paraId="49268EF8" w14:textId="77777777" w:rsidR="00ED5D1B" w:rsidRPr="00076C2B" w:rsidRDefault="00ED5D1B" w:rsidP="00A262BA">
            <w:pPr>
              <w:overflowPunct/>
              <w:autoSpaceDE/>
              <w:autoSpaceDN/>
              <w:adjustRightInd/>
              <w:spacing w:after="0"/>
              <w:jc w:val="both"/>
              <w:rPr>
                <w:rFonts w:ascii="Arial" w:eastAsiaTheme="minorEastAsia" w:hAnsi="Arial"/>
                <w:sz w:val="18"/>
                <w:lang w:eastAsia="ja-JP"/>
              </w:rPr>
            </w:pPr>
            <w:r w:rsidRPr="00076C2B">
              <w:rPr>
                <w:rFonts w:ascii="Arial" w:eastAsiaTheme="minorEastAsia" w:hAnsi="Arial"/>
                <w:sz w:val="18"/>
                <w:lang w:eastAsia="ja-JP"/>
              </w:rPr>
              <w:t>Dedicated CORESET</w:t>
            </w:r>
          </w:p>
          <w:p w14:paraId="6747AA6A" w14:textId="77777777" w:rsidR="00ED5D1B" w:rsidRPr="00076C2B" w:rsidRDefault="00ED5D1B" w:rsidP="00A262BA">
            <w:pPr>
              <w:overflowPunct/>
              <w:autoSpaceDE/>
              <w:autoSpaceDN/>
              <w:adjustRightInd/>
              <w:spacing w:after="0"/>
              <w:rPr>
                <w:rFonts w:ascii="Arial" w:hAnsi="Arial"/>
                <w:sz w:val="18"/>
              </w:rPr>
            </w:pPr>
            <w:r w:rsidRPr="00076C2B">
              <w:rPr>
                <w:rFonts w:ascii="Arial" w:eastAsiaTheme="minorEastAsia" w:hAnsi="Arial"/>
                <w:sz w:val="18"/>
                <w:lang w:eastAsia="ja-JP"/>
              </w:rPr>
              <w:t>Reference Channel</w:t>
            </w:r>
          </w:p>
        </w:tc>
        <w:tc>
          <w:tcPr>
            <w:tcW w:w="978" w:type="pct"/>
            <w:tcBorders>
              <w:top w:val="single" w:sz="4" w:space="0" w:color="auto"/>
              <w:left w:val="single" w:sz="4" w:space="0" w:color="auto"/>
              <w:bottom w:val="single" w:sz="4" w:space="0" w:color="auto"/>
              <w:right w:val="single" w:sz="4" w:space="0" w:color="auto"/>
            </w:tcBorders>
          </w:tcPr>
          <w:p w14:paraId="43619B0B" w14:textId="77777777" w:rsidR="00ED5D1B" w:rsidRPr="00076C2B" w:rsidRDefault="00ED5D1B" w:rsidP="00A262BA">
            <w:pPr>
              <w:pStyle w:val="TAL"/>
              <w:keepNext w:val="0"/>
              <w:keepLines w:val="0"/>
            </w:pPr>
            <w:r w:rsidRPr="00076C2B">
              <w:rPr>
                <w:rFonts w:eastAsiaTheme="minorEastAsia"/>
                <w:lang w:eastAsia="ja-JP"/>
              </w:rPr>
              <w:t>Config 1, 4</w:t>
            </w:r>
          </w:p>
        </w:tc>
        <w:tc>
          <w:tcPr>
            <w:tcW w:w="564" w:type="pct"/>
            <w:gridSpan w:val="2"/>
            <w:tcBorders>
              <w:top w:val="single" w:sz="4" w:space="0" w:color="auto"/>
              <w:left w:val="single" w:sz="4" w:space="0" w:color="auto"/>
              <w:bottom w:val="nil"/>
              <w:right w:val="single" w:sz="4" w:space="0" w:color="auto"/>
            </w:tcBorders>
          </w:tcPr>
          <w:p w14:paraId="1285DC7A"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3467E1E1" w14:textId="77777777" w:rsidR="00ED5D1B" w:rsidRPr="00076C2B" w:rsidRDefault="00ED5D1B" w:rsidP="00A262BA">
            <w:pPr>
              <w:pStyle w:val="TAC"/>
              <w:keepNext w:val="0"/>
              <w:keepLines w:val="0"/>
            </w:pPr>
            <w:r w:rsidRPr="00076C2B">
              <w:rPr>
                <w:rFonts w:eastAsiaTheme="minorEastAsia"/>
                <w:lang w:eastAsia="ja-JP"/>
              </w:rPr>
              <w:t>CCR.1.1 FDD</w:t>
            </w:r>
          </w:p>
        </w:tc>
        <w:tc>
          <w:tcPr>
            <w:tcW w:w="1104" w:type="pct"/>
            <w:tcBorders>
              <w:top w:val="single" w:sz="4" w:space="0" w:color="auto"/>
              <w:left w:val="single" w:sz="4" w:space="0" w:color="auto"/>
              <w:bottom w:val="single" w:sz="4" w:space="0" w:color="auto"/>
              <w:right w:val="single" w:sz="4" w:space="0" w:color="auto"/>
            </w:tcBorders>
            <w:vAlign w:val="center"/>
          </w:tcPr>
          <w:p w14:paraId="10513900" w14:textId="77777777" w:rsidR="00ED5D1B" w:rsidRPr="00076C2B" w:rsidRDefault="00ED5D1B" w:rsidP="00A262BA">
            <w:pPr>
              <w:overflowPunct/>
              <w:autoSpaceDE/>
              <w:autoSpaceDN/>
              <w:adjustRightInd/>
              <w:spacing w:after="0"/>
            </w:pPr>
          </w:p>
        </w:tc>
      </w:tr>
      <w:tr w:rsidR="00ED5D1B" w:rsidRPr="00076C2B" w14:paraId="5438C1B1" w14:textId="77777777" w:rsidTr="00A262BA">
        <w:trPr>
          <w:jc w:val="center"/>
        </w:trPr>
        <w:tc>
          <w:tcPr>
            <w:tcW w:w="1490" w:type="pct"/>
            <w:gridSpan w:val="2"/>
            <w:tcBorders>
              <w:top w:val="nil"/>
              <w:left w:val="single" w:sz="4" w:space="0" w:color="auto"/>
              <w:bottom w:val="nil"/>
              <w:right w:val="single" w:sz="4" w:space="0" w:color="auto"/>
            </w:tcBorders>
            <w:vAlign w:val="center"/>
          </w:tcPr>
          <w:p w14:paraId="21E36291"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2B492A18" w14:textId="77777777" w:rsidR="00ED5D1B" w:rsidRPr="00076C2B" w:rsidRDefault="00ED5D1B" w:rsidP="00A262BA">
            <w:pPr>
              <w:pStyle w:val="TAL"/>
              <w:keepNext w:val="0"/>
              <w:keepLines w:val="0"/>
            </w:pPr>
            <w:r w:rsidRPr="00076C2B">
              <w:rPr>
                <w:rFonts w:eastAsiaTheme="minorEastAsia"/>
                <w:lang w:eastAsia="ja-JP"/>
              </w:rPr>
              <w:t>Config 2, 5</w:t>
            </w:r>
          </w:p>
        </w:tc>
        <w:tc>
          <w:tcPr>
            <w:tcW w:w="564" w:type="pct"/>
            <w:gridSpan w:val="2"/>
            <w:tcBorders>
              <w:top w:val="nil"/>
              <w:left w:val="single" w:sz="4" w:space="0" w:color="auto"/>
              <w:bottom w:val="nil"/>
              <w:right w:val="single" w:sz="4" w:space="0" w:color="auto"/>
            </w:tcBorders>
            <w:vAlign w:val="center"/>
          </w:tcPr>
          <w:p w14:paraId="30E0B742"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37E31EF7" w14:textId="77777777" w:rsidR="00ED5D1B" w:rsidRPr="00076C2B" w:rsidRDefault="00ED5D1B" w:rsidP="00A262BA">
            <w:pPr>
              <w:pStyle w:val="TAC"/>
              <w:keepNext w:val="0"/>
              <w:keepLines w:val="0"/>
            </w:pPr>
            <w:r w:rsidRPr="00076C2B">
              <w:rPr>
                <w:rFonts w:eastAsiaTheme="minorEastAsia"/>
                <w:lang w:eastAsia="ja-JP"/>
              </w:rPr>
              <w:t>CCR.1.1 TDD</w:t>
            </w:r>
          </w:p>
        </w:tc>
        <w:tc>
          <w:tcPr>
            <w:tcW w:w="1104" w:type="pct"/>
            <w:tcBorders>
              <w:top w:val="single" w:sz="4" w:space="0" w:color="auto"/>
              <w:left w:val="single" w:sz="4" w:space="0" w:color="auto"/>
              <w:bottom w:val="single" w:sz="4" w:space="0" w:color="auto"/>
              <w:right w:val="single" w:sz="4" w:space="0" w:color="auto"/>
            </w:tcBorders>
            <w:vAlign w:val="center"/>
          </w:tcPr>
          <w:p w14:paraId="1F27C838" w14:textId="77777777" w:rsidR="00ED5D1B" w:rsidRPr="00076C2B" w:rsidRDefault="00ED5D1B" w:rsidP="00A262BA">
            <w:pPr>
              <w:overflowPunct/>
              <w:autoSpaceDE/>
              <w:autoSpaceDN/>
              <w:adjustRightInd/>
              <w:spacing w:after="0"/>
            </w:pPr>
          </w:p>
        </w:tc>
      </w:tr>
      <w:tr w:rsidR="00ED5D1B" w:rsidRPr="00076C2B" w14:paraId="065927B2" w14:textId="77777777" w:rsidTr="00A262BA">
        <w:trPr>
          <w:jc w:val="center"/>
        </w:trPr>
        <w:tc>
          <w:tcPr>
            <w:tcW w:w="1490" w:type="pct"/>
            <w:gridSpan w:val="2"/>
            <w:tcBorders>
              <w:top w:val="nil"/>
              <w:left w:val="single" w:sz="4" w:space="0" w:color="auto"/>
              <w:bottom w:val="single" w:sz="4" w:space="0" w:color="auto"/>
              <w:right w:val="single" w:sz="4" w:space="0" w:color="auto"/>
            </w:tcBorders>
            <w:vAlign w:val="center"/>
          </w:tcPr>
          <w:p w14:paraId="206B89BB"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tcPr>
          <w:p w14:paraId="588F8A06" w14:textId="77777777" w:rsidR="00ED5D1B" w:rsidRPr="00076C2B" w:rsidRDefault="00ED5D1B" w:rsidP="00A262BA">
            <w:pPr>
              <w:pStyle w:val="TAL"/>
              <w:keepNext w:val="0"/>
              <w:keepLines w:val="0"/>
            </w:pPr>
            <w:r w:rsidRPr="00076C2B">
              <w:rPr>
                <w:rFonts w:eastAsiaTheme="minorEastAsia"/>
                <w:lang w:eastAsia="ja-JP"/>
              </w:rPr>
              <w:t>Config 3, 6</w:t>
            </w:r>
          </w:p>
        </w:tc>
        <w:tc>
          <w:tcPr>
            <w:tcW w:w="564" w:type="pct"/>
            <w:gridSpan w:val="2"/>
            <w:tcBorders>
              <w:top w:val="nil"/>
              <w:left w:val="single" w:sz="4" w:space="0" w:color="auto"/>
              <w:bottom w:val="single" w:sz="4" w:space="0" w:color="auto"/>
              <w:right w:val="single" w:sz="4" w:space="0" w:color="auto"/>
            </w:tcBorders>
            <w:vAlign w:val="center"/>
          </w:tcPr>
          <w:p w14:paraId="15AEDFC6"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tcPr>
          <w:p w14:paraId="70CB6F5E" w14:textId="77777777" w:rsidR="00ED5D1B" w:rsidRPr="00076C2B" w:rsidRDefault="00ED5D1B" w:rsidP="00A262BA">
            <w:pPr>
              <w:pStyle w:val="TAC"/>
              <w:keepNext w:val="0"/>
              <w:keepLines w:val="0"/>
            </w:pPr>
            <w:r w:rsidRPr="00076C2B">
              <w:rPr>
                <w:rFonts w:eastAsiaTheme="minorEastAsia"/>
                <w:lang w:eastAsia="ja-JP"/>
              </w:rPr>
              <w:t>CCR.2.1 TDD</w:t>
            </w:r>
          </w:p>
        </w:tc>
        <w:tc>
          <w:tcPr>
            <w:tcW w:w="1104" w:type="pct"/>
            <w:tcBorders>
              <w:top w:val="single" w:sz="4" w:space="0" w:color="auto"/>
              <w:left w:val="single" w:sz="4" w:space="0" w:color="auto"/>
              <w:bottom w:val="single" w:sz="4" w:space="0" w:color="auto"/>
              <w:right w:val="single" w:sz="4" w:space="0" w:color="auto"/>
            </w:tcBorders>
            <w:vAlign w:val="center"/>
          </w:tcPr>
          <w:p w14:paraId="477C4B14" w14:textId="77777777" w:rsidR="00ED5D1B" w:rsidRPr="00076C2B" w:rsidRDefault="00ED5D1B" w:rsidP="00A262BA">
            <w:pPr>
              <w:overflowPunct/>
              <w:autoSpaceDE/>
              <w:autoSpaceDN/>
              <w:adjustRightInd/>
              <w:spacing w:after="0"/>
            </w:pPr>
          </w:p>
        </w:tc>
      </w:tr>
      <w:tr w:rsidR="00ED5D1B" w:rsidRPr="00076C2B" w14:paraId="38FF7303"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25547A95" w14:textId="77777777" w:rsidR="00ED5D1B" w:rsidRPr="00076C2B" w:rsidRDefault="00ED5D1B" w:rsidP="00A262BA">
            <w:pPr>
              <w:pStyle w:val="TAL"/>
              <w:keepNext w:val="0"/>
              <w:keepLines w:val="0"/>
            </w:pPr>
            <w:r w:rsidRPr="00076C2B">
              <w:t>SSB Configuration</w:t>
            </w:r>
          </w:p>
        </w:tc>
        <w:tc>
          <w:tcPr>
            <w:tcW w:w="978" w:type="pct"/>
            <w:tcBorders>
              <w:top w:val="single" w:sz="4" w:space="0" w:color="auto"/>
              <w:left w:val="single" w:sz="4" w:space="0" w:color="auto"/>
              <w:bottom w:val="single" w:sz="4" w:space="0" w:color="auto"/>
              <w:right w:val="single" w:sz="4" w:space="0" w:color="auto"/>
            </w:tcBorders>
            <w:hideMark/>
          </w:tcPr>
          <w:p w14:paraId="34EF7255"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101F64D"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352D67E" w14:textId="77777777" w:rsidR="00ED5D1B" w:rsidRPr="00076C2B" w:rsidRDefault="00ED5D1B" w:rsidP="00A262BA">
            <w:pPr>
              <w:pStyle w:val="TAC"/>
              <w:keepNext w:val="0"/>
              <w:keepLines w:val="0"/>
            </w:pPr>
            <w:r w:rsidRPr="00076C2B">
              <w:rPr>
                <w:bCs/>
              </w:rPr>
              <w:t>SSB.3 FR1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3BFB768A" w14:textId="77777777" w:rsidR="00ED5D1B" w:rsidRPr="00076C2B" w:rsidRDefault="00ED5D1B" w:rsidP="00A262BA"/>
        </w:tc>
      </w:tr>
      <w:tr w:rsidR="00ED5D1B" w:rsidRPr="00076C2B" w14:paraId="4E18C862"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3AEBFCA0"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A476B5B"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0EE44BE"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7FD0202F" w14:textId="77777777" w:rsidR="00ED5D1B" w:rsidRPr="00076C2B" w:rsidRDefault="00ED5D1B" w:rsidP="00A262BA">
            <w:pPr>
              <w:pStyle w:val="TAC"/>
              <w:keepNext w:val="0"/>
              <w:keepLines w:val="0"/>
            </w:pPr>
            <w:r w:rsidRPr="00076C2B">
              <w:rPr>
                <w:bCs/>
              </w:rPr>
              <w:t>SSB.3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E6FB251" w14:textId="77777777" w:rsidR="00ED5D1B" w:rsidRPr="00076C2B" w:rsidRDefault="00ED5D1B" w:rsidP="00A262BA">
            <w:pPr>
              <w:overflowPunct/>
              <w:autoSpaceDE/>
              <w:autoSpaceDN/>
              <w:adjustRightInd/>
              <w:spacing w:after="0"/>
            </w:pPr>
          </w:p>
        </w:tc>
      </w:tr>
      <w:tr w:rsidR="00ED5D1B" w:rsidRPr="00076C2B" w14:paraId="34B0A510"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7CC344A"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FFEC8CE"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4C6A8371"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D416284" w14:textId="77777777" w:rsidR="00ED5D1B" w:rsidRPr="00076C2B" w:rsidRDefault="00ED5D1B" w:rsidP="00A262BA">
            <w:pPr>
              <w:pStyle w:val="TAC"/>
              <w:keepNext w:val="0"/>
              <w:keepLines w:val="0"/>
            </w:pPr>
            <w:r w:rsidRPr="00076C2B">
              <w:rPr>
                <w:bCs/>
              </w:rPr>
              <w:t>SSB.4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06D1AF9" w14:textId="77777777" w:rsidR="00ED5D1B" w:rsidRPr="00076C2B" w:rsidRDefault="00ED5D1B" w:rsidP="00A262BA">
            <w:pPr>
              <w:overflowPunct/>
              <w:autoSpaceDE/>
              <w:autoSpaceDN/>
              <w:adjustRightInd/>
              <w:spacing w:after="0"/>
            </w:pPr>
          </w:p>
        </w:tc>
      </w:tr>
      <w:tr w:rsidR="00ED5D1B" w:rsidRPr="00076C2B" w14:paraId="5407DDBD"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77B93226" w14:textId="77777777" w:rsidR="00ED5D1B" w:rsidRPr="00076C2B" w:rsidRDefault="00ED5D1B" w:rsidP="00A262BA">
            <w:pPr>
              <w:pStyle w:val="TAL"/>
              <w:keepNext w:val="0"/>
              <w:keepLines w:val="0"/>
            </w:pPr>
            <w:r w:rsidRPr="00076C2B">
              <w:t>SMTC Configuration</w:t>
            </w:r>
          </w:p>
        </w:tc>
        <w:tc>
          <w:tcPr>
            <w:tcW w:w="978" w:type="pct"/>
            <w:tcBorders>
              <w:top w:val="single" w:sz="4" w:space="0" w:color="auto"/>
              <w:left w:val="single" w:sz="4" w:space="0" w:color="auto"/>
              <w:bottom w:val="single" w:sz="4" w:space="0" w:color="auto"/>
              <w:right w:val="single" w:sz="4" w:space="0" w:color="auto"/>
            </w:tcBorders>
            <w:hideMark/>
          </w:tcPr>
          <w:p w14:paraId="16C5C5C2" w14:textId="77777777" w:rsidR="00ED5D1B" w:rsidRPr="00076C2B" w:rsidRDefault="00ED5D1B" w:rsidP="00A262B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3C4050CF"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A68EAEC" w14:textId="77777777" w:rsidR="00ED5D1B" w:rsidRPr="00076C2B" w:rsidRDefault="00ED5D1B" w:rsidP="00A262BA">
            <w:pPr>
              <w:pStyle w:val="TAC"/>
              <w:keepNext w:val="0"/>
              <w:keepLines w:val="0"/>
            </w:pPr>
            <w:r w:rsidRPr="00076C2B">
              <w:t>SMTC.1</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76090B6A" w14:textId="77777777" w:rsidR="00ED5D1B" w:rsidRPr="00076C2B" w:rsidRDefault="00ED5D1B" w:rsidP="00A262BA"/>
        </w:tc>
      </w:tr>
      <w:tr w:rsidR="00ED5D1B" w:rsidRPr="00076C2B" w14:paraId="183E2AD6"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CD27BA5"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1DE3691"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4E0396A"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90737BB" w14:textId="77777777" w:rsidR="00ED5D1B" w:rsidRPr="00076C2B" w:rsidRDefault="00ED5D1B" w:rsidP="00A262BA">
            <w:pPr>
              <w:pStyle w:val="TAC"/>
              <w:keepNext w:val="0"/>
              <w:keepLines w:val="0"/>
            </w:pPr>
            <w:r w:rsidRPr="00076C2B">
              <w:t>SMTC.1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4F1B875" w14:textId="77777777" w:rsidR="00ED5D1B" w:rsidRPr="00076C2B" w:rsidRDefault="00ED5D1B" w:rsidP="00A262BA">
            <w:pPr>
              <w:overflowPunct/>
              <w:autoSpaceDE/>
              <w:autoSpaceDN/>
              <w:adjustRightInd/>
              <w:spacing w:after="0"/>
            </w:pPr>
          </w:p>
        </w:tc>
      </w:tr>
      <w:tr w:rsidR="00ED5D1B" w:rsidRPr="00076C2B" w14:paraId="033EDADF"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23FE0E6A" w14:textId="77777777" w:rsidR="00ED5D1B" w:rsidRPr="00076C2B" w:rsidRDefault="00ED5D1B" w:rsidP="00A262BA">
            <w:pPr>
              <w:pStyle w:val="TAL"/>
              <w:keepNext w:val="0"/>
              <w:keepLines w:val="0"/>
            </w:pPr>
            <w:r w:rsidRPr="00076C2B">
              <w:t>PDSCH/PDCCH subcarrier spacing</w:t>
            </w:r>
          </w:p>
        </w:tc>
        <w:tc>
          <w:tcPr>
            <w:tcW w:w="978" w:type="pct"/>
            <w:tcBorders>
              <w:top w:val="single" w:sz="4" w:space="0" w:color="auto"/>
              <w:left w:val="single" w:sz="4" w:space="0" w:color="auto"/>
              <w:bottom w:val="single" w:sz="4" w:space="0" w:color="auto"/>
              <w:right w:val="single" w:sz="4" w:space="0" w:color="auto"/>
            </w:tcBorders>
            <w:hideMark/>
          </w:tcPr>
          <w:p w14:paraId="647BB499" w14:textId="77777777" w:rsidR="00ED5D1B" w:rsidRPr="00076C2B" w:rsidRDefault="00ED5D1B" w:rsidP="00A262B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78CC4558"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4F8D3329" w14:textId="77777777" w:rsidR="00ED5D1B" w:rsidRPr="00076C2B" w:rsidRDefault="00ED5D1B" w:rsidP="00A262BA">
            <w:pPr>
              <w:pStyle w:val="TAC"/>
              <w:keepNext w:val="0"/>
              <w:keepLines w:val="0"/>
            </w:pPr>
            <w:r w:rsidRPr="00076C2B">
              <w:t xml:space="preserve">15 </w:t>
            </w:r>
            <w:proofErr w:type="spellStart"/>
            <w:r w:rsidRPr="00076C2B">
              <w:t>KHz</w:t>
            </w:r>
            <w:proofErr w:type="spellEnd"/>
          </w:p>
        </w:tc>
        <w:tc>
          <w:tcPr>
            <w:tcW w:w="1104" w:type="pct"/>
            <w:tcBorders>
              <w:top w:val="single" w:sz="4" w:space="0" w:color="auto"/>
              <w:left w:val="single" w:sz="4" w:space="0" w:color="auto"/>
              <w:bottom w:val="single" w:sz="4" w:space="0" w:color="auto"/>
              <w:right w:val="single" w:sz="4" w:space="0" w:color="auto"/>
            </w:tcBorders>
          </w:tcPr>
          <w:p w14:paraId="76F07ED6" w14:textId="77777777" w:rsidR="00ED5D1B" w:rsidRPr="00076C2B" w:rsidRDefault="00ED5D1B" w:rsidP="00A262BA">
            <w:pPr>
              <w:pStyle w:val="TAC"/>
              <w:keepNext w:val="0"/>
              <w:keepLines w:val="0"/>
            </w:pPr>
          </w:p>
        </w:tc>
      </w:tr>
      <w:tr w:rsidR="00ED5D1B" w:rsidRPr="00076C2B" w14:paraId="49D23327"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1D5F4B8B"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BE1E59E"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432D23D"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3CB840F5" w14:textId="77777777" w:rsidR="00ED5D1B" w:rsidRPr="00076C2B" w:rsidRDefault="00ED5D1B" w:rsidP="00A262BA">
            <w:pPr>
              <w:pStyle w:val="TAC"/>
              <w:keepNext w:val="0"/>
              <w:keepLines w:val="0"/>
            </w:pPr>
            <w:r w:rsidRPr="00076C2B">
              <w:t xml:space="preserve">30 </w:t>
            </w:r>
            <w:proofErr w:type="spellStart"/>
            <w:r w:rsidRPr="00076C2B">
              <w:t>KHz</w:t>
            </w:r>
            <w:proofErr w:type="spellEnd"/>
          </w:p>
        </w:tc>
        <w:tc>
          <w:tcPr>
            <w:tcW w:w="1104" w:type="pct"/>
            <w:tcBorders>
              <w:top w:val="single" w:sz="4" w:space="0" w:color="auto"/>
              <w:left w:val="single" w:sz="4" w:space="0" w:color="auto"/>
              <w:bottom w:val="single" w:sz="4" w:space="0" w:color="auto"/>
              <w:right w:val="single" w:sz="4" w:space="0" w:color="auto"/>
            </w:tcBorders>
          </w:tcPr>
          <w:p w14:paraId="03A0C5D5" w14:textId="77777777" w:rsidR="00ED5D1B" w:rsidRPr="00076C2B" w:rsidRDefault="00ED5D1B" w:rsidP="00A262BA">
            <w:pPr>
              <w:pStyle w:val="TAC"/>
              <w:keepNext w:val="0"/>
              <w:keepLines w:val="0"/>
            </w:pPr>
          </w:p>
        </w:tc>
      </w:tr>
      <w:tr w:rsidR="00ED5D1B" w:rsidRPr="00076C2B" w14:paraId="3093AB6E"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001308B" w14:textId="77777777" w:rsidR="00ED5D1B" w:rsidRPr="00076C2B" w:rsidRDefault="00ED5D1B" w:rsidP="00A262BA">
            <w:pPr>
              <w:pStyle w:val="TAL"/>
              <w:keepNext w:val="0"/>
              <w:keepLines w:val="0"/>
            </w:pPr>
            <w:r w:rsidRPr="00076C2B">
              <w:t>PRACH Configuration</w:t>
            </w:r>
          </w:p>
        </w:tc>
        <w:tc>
          <w:tcPr>
            <w:tcW w:w="978" w:type="pct"/>
            <w:tcBorders>
              <w:top w:val="single" w:sz="4" w:space="0" w:color="auto"/>
              <w:left w:val="single" w:sz="4" w:space="0" w:color="auto"/>
              <w:bottom w:val="single" w:sz="4" w:space="0" w:color="auto"/>
              <w:right w:val="single" w:sz="4" w:space="0" w:color="auto"/>
            </w:tcBorders>
            <w:hideMark/>
          </w:tcPr>
          <w:p w14:paraId="68B00203" w14:textId="77777777" w:rsidR="00ED5D1B" w:rsidRPr="00076C2B" w:rsidRDefault="00ED5D1B" w:rsidP="00A262BA">
            <w:pPr>
              <w:pStyle w:val="TAL"/>
              <w:keepNext w:val="0"/>
              <w:keepLines w:val="0"/>
            </w:pPr>
            <w:r w:rsidRPr="00076C2B">
              <w:t>Config 1, 2, 4, 5</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434A0BCD"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AB381BB" w14:textId="77777777" w:rsidR="00ED5D1B" w:rsidRPr="00076C2B" w:rsidRDefault="00ED5D1B" w:rsidP="00A262BA">
            <w:pPr>
              <w:pStyle w:val="TAC"/>
              <w:keepNext w:val="0"/>
              <w:keepLines w:val="0"/>
            </w:pPr>
            <w:r w:rsidRPr="00076C2B">
              <w:t>PRACH.4 FR1</w:t>
            </w:r>
          </w:p>
        </w:tc>
        <w:tc>
          <w:tcPr>
            <w:tcW w:w="1104" w:type="pct"/>
            <w:vMerge w:val="restart"/>
            <w:tcBorders>
              <w:top w:val="single" w:sz="4" w:space="0" w:color="auto"/>
              <w:left w:val="single" w:sz="4" w:space="0" w:color="auto"/>
              <w:bottom w:val="single" w:sz="4" w:space="0" w:color="auto"/>
              <w:right w:val="single" w:sz="4" w:space="0" w:color="auto"/>
            </w:tcBorders>
          </w:tcPr>
          <w:p w14:paraId="238496A3" w14:textId="77777777" w:rsidR="00ED5D1B" w:rsidRPr="00076C2B" w:rsidRDefault="00ED5D1B" w:rsidP="00A262BA">
            <w:pPr>
              <w:pStyle w:val="TAC"/>
              <w:keepNext w:val="0"/>
              <w:keepLines w:val="0"/>
            </w:pPr>
          </w:p>
        </w:tc>
      </w:tr>
      <w:tr w:rsidR="00ED5D1B" w:rsidRPr="00076C2B" w14:paraId="14E9F1CB"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2C2467FD"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0BB62443"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599DF87"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B2118EE" w14:textId="77777777" w:rsidR="00ED5D1B" w:rsidRPr="00076C2B" w:rsidRDefault="00ED5D1B" w:rsidP="00A262BA">
            <w:pPr>
              <w:pStyle w:val="TAC"/>
              <w:keepNext w:val="0"/>
              <w:keepLines w:val="0"/>
            </w:pPr>
            <w:r w:rsidRPr="00076C2B">
              <w:t>PRACH.4 FR1</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FC648F7" w14:textId="77777777" w:rsidR="00ED5D1B" w:rsidRPr="00076C2B" w:rsidRDefault="00ED5D1B" w:rsidP="00A262BA">
            <w:pPr>
              <w:overflowPunct/>
              <w:autoSpaceDE/>
              <w:autoSpaceDN/>
              <w:adjustRightInd/>
              <w:spacing w:after="0"/>
              <w:rPr>
                <w:rFonts w:ascii="Arial" w:hAnsi="Arial"/>
                <w:sz w:val="18"/>
              </w:rPr>
            </w:pPr>
          </w:p>
        </w:tc>
      </w:tr>
      <w:tr w:rsidR="00ED5D1B" w:rsidRPr="00076C2B" w14:paraId="3627BFC3"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DEDA5DA" w14:textId="77777777" w:rsidR="00ED5D1B" w:rsidRPr="00076C2B" w:rsidRDefault="00ED5D1B" w:rsidP="00A262BA">
            <w:pPr>
              <w:pStyle w:val="TAL"/>
              <w:keepNext w:val="0"/>
              <w:keepLines w:val="0"/>
            </w:pPr>
            <w:proofErr w:type="spellStart"/>
            <w:r w:rsidRPr="00076C2B">
              <w:t>csi</w:t>
            </w:r>
            <w:proofErr w:type="spellEnd"/>
            <w:r w:rsidRPr="00076C2B">
              <w:t>-RS-Index assigned as beam failure detection RS in set q</w:t>
            </w:r>
            <w:r w:rsidRPr="00076C2B">
              <w:rPr>
                <w:vertAlign w:val="subscript"/>
              </w:rPr>
              <w:t>0</w:t>
            </w:r>
          </w:p>
        </w:tc>
        <w:tc>
          <w:tcPr>
            <w:tcW w:w="564" w:type="pct"/>
            <w:gridSpan w:val="2"/>
            <w:tcBorders>
              <w:top w:val="single" w:sz="4" w:space="0" w:color="auto"/>
              <w:left w:val="single" w:sz="4" w:space="0" w:color="auto"/>
              <w:bottom w:val="single" w:sz="4" w:space="0" w:color="auto"/>
              <w:right w:val="single" w:sz="4" w:space="0" w:color="auto"/>
            </w:tcBorders>
          </w:tcPr>
          <w:p w14:paraId="5100835F"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BBCB200" w14:textId="77777777" w:rsidR="00ED5D1B" w:rsidRPr="00076C2B" w:rsidRDefault="00ED5D1B" w:rsidP="00A262B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31055F5A" w14:textId="77777777" w:rsidR="00ED5D1B" w:rsidRPr="00076C2B" w:rsidRDefault="00ED5D1B" w:rsidP="00A262BA">
            <w:pPr>
              <w:pStyle w:val="TAC"/>
              <w:keepNext w:val="0"/>
              <w:keepLines w:val="0"/>
            </w:pPr>
          </w:p>
        </w:tc>
      </w:tr>
      <w:tr w:rsidR="00ED5D1B" w:rsidRPr="00076C2B" w14:paraId="1EB50D06"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DF45AEE" w14:textId="77777777" w:rsidR="00ED5D1B" w:rsidRPr="00076C2B" w:rsidRDefault="00ED5D1B" w:rsidP="00A262BA">
            <w:pPr>
              <w:pStyle w:val="TAL"/>
              <w:keepNext w:val="0"/>
              <w:keepLines w:val="0"/>
            </w:pPr>
            <w:r w:rsidRPr="00076C2B">
              <w:t>OCNG parameters</w:t>
            </w:r>
          </w:p>
        </w:tc>
        <w:tc>
          <w:tcPr>
            <w:tcW w:w="564" w:type="pct"/>
            <w:gridSpan w:val="2"/>
            <w:tcBorders>
              <w:top w:val="single" w:sz="4" w:space="0" w:color="auto"/>
              <w:left w:val="single" w:sz="4" w:space="0" w:color="auto"/>
              <w:bottom w:val="single" w:sz="4" w:space="0" w:color="auto"/>
              <w:right w:val="single" w:sz="4" w:space="0" w:color="auto"/>
            </w:tcBorders>
          </w:tcPr>
          <w:p w14:paraId="1251340E"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046BD86" w14:textId="77777777" w:rsidR="00ED5D1B" w:rsidRPr="00076C2B" w:rsidRDefault="00ED5D1B" w:rsidP="00A262BA">
            <w:pPr>
              <w:pStyle w:val="TAC"/>
              <w:keepNext w:val="0"/>
              <w:keepLines w:val="0"/>
            </w:pPr>
            <w:r w:rsidRPr="00076C2B">
              <w:t>OP.1</w:t>
            </w:r>
          </w:p>
        </w:tc>
        <w:tc>
          <w:tcPr>
            <w:tcW w:w="1104" w:type="pct"/>
            <w:tcBorders>
              <w:top w:val="single" w:sz="4" w:space="0" w:color="auto"/>
              <w:left w:val="single" w:sz="4" w:space="0" w:color="auto"/>
              <w:bottom w:val="single" w:sz="4" w:space="0" w:color="auto"/>
              <w:right w:val="single" w:sz="4" w:space="0" w:color="auto"/>
            </w:tcBorders>
            <w:hideMark/>
          </w:tcPr>
          <w:p w14:paraId="44E19F9C" w14:textId="77777777" w:rsidR="00ED5D1B" w:rsidRPr="00076C2B" w:rsidRDefault="00ED5D1B" w:rsidP="00A262BA"/>
        </w:tc>
      </w:tr>
      <w:tr w:rsidR="00ED5D1B" w:rsidRPr="00076C2B" w14:paraId="51D3D4C9"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2C1617E" w14:textId="77777777" w:rsidR="00ED5D1B" w:rsidRPr="00076C2B" w:rsidRDefault="00ED5D1B" w:rsidP="00A262BA">
            <w:pPr>
              <w:pStyle w:val="TAL"/>
              <w:keepNext w:val="0"/>
              <w:keepLines w:val="0"/>
            </w:pPr>
            <w:r w:rsidRPr="00076C2B">
              <w:t>CP length</w:t>
            </w:r>
          </w:p>
        </w:tc>
        <w:tc>
          <w:tcPr>
            <w:tcW w:w="564" w:type="pct"/>
            <w:gridSpan w:val="2"/>
            <w:tcBorders>
              <w:top w:val="single" w:sz="4" w:space="0" w:color="auto"/>
              <w:left w:val="single" w:sz="4" w:space="0" w:color="auto"/>
              <w:bottom w:val="single" w:sz="4" w:space="0" w:color="auto"/>
              <w:right w:val="single" w:sz="4" w:space="0" w:color="auto"/>
            </w:tcBorders>
          </w:tcPr>
          <w:p w14:paraId="6FC5EF18"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7726122" w14:textId="77777777" w:rsidR="00ED5D1B" w:rsidRPr="00076C2B" w:rsidRDefault="00ED5D1B" w:rsidP="00A262BA">
            <w:pPr>
              <w:pStyle w:val="TAC"/>
              <w:keepNext w:val="0"/>
              <w:keepLines w:val="0"/>
            </w:pPr>
            <w:r w:rsidRPr="00076C2B">
              <w:t>Normal</w:t>
            </w:r>
          </w:p>
        </w:tc>
        <w:tc>
          <w:tcPr>
            <w:tcW w:w="1104" w:type="pct"/>
            <w:tcBorders>
              <w:top w:val="single" w:sz="4" w:space="0" w:color="auto"/>
              <w:left w:val="single" w:sz="4" w:space="0" w:color="auto"/>
              <w:bottom w:val="single" w:sz="4" w:space="0" w:color="auto"/>
              <w:right w:val="single" w:sz="4" w:space="0" w:color="auto"/>
            </w:tcBorders>
          </w:tcPr>
          <w:p w14:paraId="1A05211B" w14:textId="77777777" w:rsidR="00ED5D1B" w:rsidRPr="00076C2B" w:rsidRDefault="00ED5D1B" w:rsidP="00A262BA">
            <w:pPr>
              <w:pStyle w:val="TAC"/>
              <w:keepNext w:val="0"/>
              <w:keepLines w:val="0"/>
            </w:pPr>
          </w:p>
        </w:tc>
      </w:tr>
      <w:tr w:rsidR="00ED5D1B" w:rsidRPr="00076C2B" w14:paraId="19E456FF"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69703E7" w14:textId="77777777" w:rsidR="00ED5D1B" w:rsidRPr="00076C2B" w:rsidRDefault="00ED5D1B" w:rsidP="00A262BA">
            <w:pPr>
              <w:pStyle w:val="TAL"/>
              <w:keepNext w:val="0"/>
              <w:keepLines w:val="0"/>
            </w:pPr>
            <w:r w:rsidRPr="00076C2B">
              <w:t>Correlation Matrix and Antenna Configuration</w:t>
            </w:r>
          </w:p>
        </w:tc>
        <w:tc>
          <w:tcPr>
            <w:tcW w:w="564" w:type="pct"/>
            <w:gridSpan w:val="2"/>
            <w:tcBorders>
              <w:top w:val="single" w:sz="4" w:space="0" w:color="auto"/>
              <w:left w:val="single" w:sz="4" w:space="0" w:color="auto"/>
              <w:bottom w:val="single" w:sz="4" w:space="0" w:color="auto"/>
              <w:right w:val="single" w:sz="4" w:space="0" w:color="auto"/>
            </w:tcBorders>
          </w:tcPr>
          <w:p w14:paraId="2A7D8970"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D0E6355" w14:textId="77777777" w:rsidR="00ED5D1B" w:rsidRPr="00076C2B" w:rsidRDefault="00ED5D1B" w:rsidP="00A262BA">
            <w:pPr>
              <w:pStyle w:val="TAC"/>
              <w:keepNext w:val="0"/>
              <w:keepLines w:val="0"/>
            </w:pPr>
            <w:r w:rsidRPr="00076C2B">
              <w:t>2x2 Low</w:t>
            </w:r>
          </w:p>
        </w:tc>
        <w:tc>
          <w:tcPr>
            <w:tcW w:w="1104" w:type="pct"/>
            <w:tcBorders>
              <w:top w:val="single" w:sz="4" w:space="0" w:color="auto"/>
              <w:left w:val="single" w:sz="4" w:space="0" w:color="auto"/>
              <w:bottom w:val="single" w:sz="4" w:space="0" w:color="auto"/>
              <w:right w:val="single" w:sz="4" w:space="0" w:color="auto"/>
            </w:tcBorders>
          </w:tcPr>
          <w:p w14:paraId="1C057EF6" w14:textId="77777777" w:rsidR="00ED5D1B" w:rsidRPr="00076C2B" w:rsidRDefault="00ED5D1B" w:rsidP="00A262BA">
            <w:pPr>
              <w:pStyle w:val="TAC"/>
              <w:keepNext w:val="0"/>
              <w:keepLines w:val="0"/>
            </w:pPr>
          </w:p>
        </w:tc>
      </w:tr>
      <w:tr w:rsidR="00ED5D1B" w:rsidRPr="00076C2B" w14:paraId="6E136384"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67EA2DE1" w14:textId="77777777" w:rsidR="00ED5D1B" w:rsidRPr="00076C2B" w:rsidRDefault="00ED5D1B" w:rsidP="00A262BA">
            <w:pPr>
              <w:pStyle w:val="TAL"/>
              <w:keepLines w:val="0"/>
            </w:pPr>
            <w:r w:rsidRPr="00076C2B">
              <w:t xml:space="preserve">Beam failure detection transmission parameters </w:t>
            </w:r>
          </w:p>
        </w:tc>
        <w:tc>
          <w:tcPr>
            <w:tcW w:w="978" w:type="pct"/>
            <w:tcBorders>
              <w:top w:val="single" w:sz="4" w:space="0" w:color="auto"/>
              <w:left w:val="single" w:sz="4" w:space="0" w:color="auto"/>
              <w:bottom w:val="single" w:sz="4" w:space="0" w:color="auto"/>
              <w:right w:val="single" w:sz="4" w:space="0" w:color="auto"/>
            </w:tcBorders>
            <w:hideMark/>
          </w:tcPr>
          <w:p w14:paraId="1DEF0840" w14:textId="77777777" w:rsidR="00ED5D1B" w:rsidRPr="00076C2B" w:rsidRDefault="00ED5D1B" w:rsidP="00A262BA">
            <w:pPr>
              <w:pStyle w:val="TAL"/>
              <w:keepLines w:val="0"/>
            </w:pPr>
            <w:r w:rsidRPr="00076C2B">
              <w:t>DCI format</w:t>
            </w:r>
          </w:p>
        </w:tc>
        <w:tc>
          <w:tcPr>
            <w:tcW w:w="564" w:type="pct"/>
            <w:gridSpan w:val="2"/>
            <w:tcBorders>
              <w:top w:val="single" w:sz="4" w:space="0" w:color="auto"/>
              <w:left w:val="single" w:sz="4" w:space="0" w:color="auto"/>
              <w:bottom w:val="single" w:sz="4" w:space="0" w:color="auto"/>
              <w:right w:val="single" w:sz="4" w:space="0" w:color="auto"/>
            </w:tcBorders>
          </w:tcPr>
          <w:p w14:paraId="761C4E39" w14:textId="77777777" w:rsidR="00ED5D1B" w:rsidRPr="00076C2B" w:rsidRDefault="00ED5D1B" w:rsidP="00A262B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36F1CBC8" w14:textId="77777777" w:rsidR="00ED5D1B" w:rsidRPr="00076C2B" w:rsidRDefault="00ED5D1B" w:rsidP="00A262BA">
            <w:pPr>
              <w:pStyle w:val="TAC"/>
              <w:keepLines w:val="0"/>
            </w:pPr>
            <w:r w:rsidRPr="00076C2B">
              <w:t>1-0</w:t>
            </w:r>
          </w:p>
        </w:tc>
        <w:tc>
          <w:tcPr>
            <w:tcW w:w="1104" w:type="pct"/>
            <w:tcBorders>
              <w:top w:val="single" w:sz="4" w:space="0" w:color="auto"/>
              <w:left w:val="single" w:sz="4" w:space="0" w:color="auto"/>
              <w:bottom w:val="single" w:sz="4" w:space="0" w:color="auto"/>
              <w:right w:val="single" w:sz="4" w:space="0" w:color="auto"/>
            </w:tcBorders>
          </w:tcPr>
          <w:p w14:paraId="752380DC" w14:textId="77777777" w:rsidR="00ED5D1B" w:rsidRPr="00076C2B" w:rsidRDefault="00ED5D1B" w:rsidP="00A262BA">
            <w:pPr>
              <w:pStyle w:val="TAC"/>
              <w:keepLines w:val="0"/>
            </w:pPr>
          </w:p>
        </w:tc>
      </w:tr>
      <w:tr w:rsidR="00ED5D1B" w:rsidRPr="00076C2B" w14:paraId="66DCEA5B"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8DDB8DC" w14:textId="77777777" w:rsidR="00ED5D1B" w:rsidRPr="00076C2B" w:rsidRDefault="00ED5D1B" w:rsidP="00A262B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6D09BE24" w14:textId="77777777" w:rsidR="00ED5D1B" w:rsidRPr="00076C2B" w:rsidRDefault="00ED5D1B" w:rsidP="00A262BA">
            <w:pPr>
              <w:pStyle w:val="TAL"/>
              <w:keepLines w:val="0"/>
            </w:pPr>
            <w:r w:rsidRPr="00076C2B">
              <w:t>Number of Control OFDM symbols</w:t>
            </w:r>
          </w:p>
        </w:tc>
        <w:tc>
          <w:tcPr>
            <w:tcW w:w="564" w:type="pct"/>
            <w:gridSpan w:val="2"/>
            <w:tcBorders>
              <w:top w:val="single" w:sz="4" w:space="0" w:color="auto"/>
              <w:left w:val="single" w:sz="4" w:space="0" w:color="auto"/>
              <w:bottom w:val="single" w:sz="4" w:space="0" w:color="auto"/>
              <w:right w:val="single" w:sz="4" w:space="0" w:color="auto"/>
            </w:tcBorders>
          </w:tcPr>
          <w:p w14:paraId="29D04C69" w14:textId="77777777" w:rsidR="00ED5D1B" w:rsidRPr="00076C2B" w:rsidRDefault="00ED5D1B" w:rsidP="00A262BA">
            <w:pPr>
              <w:pStyle w:val="TAC"/>
              <w:keepLines w:val="0"/>
            </w:pPr>
          </w:p>
        </w:tc>
        <w:tc>
          <w:tcPr>
            <w:tcW w:w="864" w:type="pct"/>
            <w:tcBorders>
              <w:top w:val="single" w:sz="4" w:space="0" w:color="auto"/>
              <w:left w:val="single" w:sz="4" w:space="0" w:color="auto"/>
              <w:bottom w:val="single" w:sz="4" w:space="0" w:color="auto"/>
              <w:right w:val="single" w:sz="4" w:space="0" w:color="auto"/>
            </w:tcBorders>
            <w:hideMark/>
          </w:tcPr>
          <w:p w14:paraId="37103030" w14:textId="77777777" w:rsidR="00ED5D1B" w:rsidRPr="00076C2B" w:rsidRDefault="00ED5D1B" w:rsidP="00A262BA">
            <w:pPr>
              <w:pStyle w:val="TAC"/>
              <w:keepLines w:val="0"/>
            </w:pPr>
            <w:r w:rsidRPr="00076C2B">
              <w:t>2</w:t>
            </w:r>
          </w:p>
        </w:tc>
        <w:tc>
          <w:tcPr>
            <w:tcW w:w="1104" w:type="pct"/>
            <w:tcBorders>
              <w:top w:val="single" w:sz="4" w:space="0" w:color="auto"/>
              <w:left w:val="single" w:sz="4" w:space="0" w:color="auto"/>
              <w:bottom w:val="single" w:sz="4" w:space="0" w:color="auto"/>
              <w:right w:val="single" w:sz="4" w:space="0" w:color="auto"/>
            </w:tcBorders>
          </w:tcPr>
          <w:p w14:paraId="03156554" w14:textId="77777777" w:rsidR="00ED5D1B" w:rsidRPr="00076C2B" w:rsidRDefault="00ED5D1B" w:rsidP="00A262BA">
            <w:pPr>
              <w:pStyle w:val="TAC"/>
              <w:keepLines w:val="0"/>
            </w:pPr>
          </w:p>
        </w:tc>
      </w:tr>
      <w:tr w:rsidR="00ED5D1B" w:rsidRPr="00076C2B" w14:paraId="482F8F0B"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441790A8" w14:textId="77777777" w:rsidR="00ED5D1B" w:rsidRPr="00076C2B" w:rsidRDefault="00ED5D1B" w:rsidP="00A262B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57156794" w14:textId="77777777" w:rsidR="00ED5D1B" w:rsidRPr="00076C2B" w:rsidRDefault="00ED5D1B" w:rsidP="00A262BA">
            <w:pPr>
              <w:pStyle w:val="TAL"/>
              <w:keepLines w:val="0"/>
            </w:pPr>
            <w:r w:rsidRPr="00076C2B">
              <w:t xml:space="preserve">Aggregation level </w:t>
            </w:r>
          </w:p>
        </w:tc>
        <w:tc>
          <w:tcPr>
            <w:tcW w:w="564" w:type="pct"/>
            <w:gridSpan w:val="2"/>
            <w:tcBorders>
              <w:top w:val="single" w:sz="4" w:space="0" w:color="auto"/>
              <w:left w:val="single" w:sz="4" w:space="0" w:color="auto"/>
              <w:bottom w:val="single" w:sz="4" w:space="0" w:color="auto"/>
              <w:right w:val="single" w:sz="4" w:space="0" w:color="auto"/>
            </w:tcBorders>
            <w:hideMark/>
          </w:tcPr>
          <w:p w14:paraId="6B337DD7" w14:textId="77777777" w:rsidR="00ED5D1B" w:rsidRPr="00076C2B" w:rsidRDefault="00ED5D1B" w:rsidP="00A262BA">
            <w:pPr>
              <w:pStyle w:val="TAC"/>
              <w:keepLines w:val="0"/>
            </w:pPr>
            <w:r w:rsidRPr="00076C2B">
              <w:t>CCE</w:t>
            </w:r>
          </w:p>
        </w:tc>
        <w:tc>
          <w:tcPr>
            <w:tcW w:w="864" w:type="pct"/>
            <w:tcBorders>
              <w:top w:val="single" w:sz="4" w:space="0" w:color="auto"/>
              <w:left w:val="single" w:sz="4" w:space="0" w:color="auto"/>
              <w:bottom w:val="single" w:sz="4" w:space="0" w:color="auto"/>
              <w:right w:val="single" w:sz="4" w:space="0" w:color="auto"/>
            </w:tcBorders>
            <w:hideMark/>
          </w:tcPr>
          <w:p w14:paraId="316FA295" w14:textId="77777777" w:rsidR="00ED5D1B" w:rsidRPr="00076C2B" w:rsidRDefault="00ED5D1B" w:rsidP="00A262BA">
            <w:pPr>
              <w:pStyle w:val="TAC"/>
              <w:keepLines w:val="0"/>
            </w:pPr>
            <w:r w:rsidRPr="00076C2B">
              <w:t>8</w:t>
            </w:r>
          </w:p>
        </w:tc>
        <w:tc>
          <w:tcPr>
            <w:tcW w:w="1104" w:type="pct"/>
            <w:tcBorders>
              <w:top w:val="single" w:sz="4" w:space="0" w:color="auto"/>
              <w:left w:val="single" w:sz="4" w:space="0" w:color="auto"/>
              <w:bottom w:val="single" w:sz="4" w:space="0" w:color="auto"/>
              <w:right w:val="single" w:sz="4" w:space="0" w:color="auto"/>
            </w:tcBorders>
          </w:tcPr>
          <w:p w14:paraId="22BD032D" w14:textId="77777777" w:rsidR="00ED5D1B" w:rsidRPr="00076C2B" w:rsidRDefault="00ED5D1B" w:rsidP="00A262BA">
            <w:pPr>
              <w:pStyle w:val="TAC"/>
              <w:keepLines w:val="0"/>
            </w:pPr>
          </w:p>
        </w:tc>
      </w:tr>
      <w:tr w:rsidR="00ED5D1B" w:rsidRPr="00076C2B" w14:paraId="78FC21AB"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638F6D97" w14:textId="77777777" w:rsidR="00ED5D1B" w:rsidRPr="00076C2B" w:rsidRDefault="00ED5D1B" w:rsidP="00A262BA">
            <w:pPr>
              <w:keepNext/>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106C1678" w14:textId="77777777" w:rsidR="00ED5D1B" w:rsidRPr="00076C2B" w:rsidRDefault="00ED5D1B" w:rsidP="00A262BA">
            <w:pPr>
              <w:pStyle w:val="TAL"/>
              <w:keepLines w:val="0"/>
            </w:pPr>
            <w:r w:rsidRPr="00076C2B">
              <w:rPr>
                <w:rFonts w:eastAsia="?? ??"/>
              </w:rPr>
              <w:t>Ratio of hypothetical PDCCH RE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1DA6C08E" w14:textId="77777777" w:rsidR="00ED5D1B" w:rsidRPr="00076C2B" w:rsidRDefault="00ED5D1B" w:rsidP="00A262BA">
            <w:pPr>
              <w:pStyle w:val="TAC"/>
              <w:keepLines w:val="0"/>
            </w:pPr>
            <w:r w:rsidRPr="00076C2B">
              <w:t>dB</w:t>
            </w:r>
          </w:p>
        </w:tc>
        <w:tc>
          <w:tcPr>
            <w:tcW w:w="864" w:type="pct"/>
            <w:tcBorders>
              <w:top w:val="single" w:sz="4" w:space="0" w:color="auto"/>
              <w:left w:val="single" w:sz="4" w:space="0" w:color="auto"/>
              <w:bottom w:val="single" w:sz="4" w:space="0" w:color="auto"/>
              <w:right w:val="single" w:sz="4" w:space="0" w:color="auto"/>
            </w:tcBorders>
            <w:hideMark/>
          </w:tcPr>
          <w:p w14:paraId="2135BB97" w14:textId="77777777" w:rsidR="00ED5D1B" w:rsidRPr="00076C2B" w:rsidRDefault="00ED5D1B" w:rsidP="00A262BA">
            <w:pPr>
              <w:pStyle w:val="TAC"/>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256A4595" w14:textId="77777777" w:rsidR="00ED5D1B" w:rsidRPr="00076C2B" w:rsidRDefault="00ED5D1B" w:rsidP="00A262BA">
            <w:pPr>
              <w:pStyle w:val="TAC"/>
              <w:keepLines w:val="0"/>
            </w:pPr>
          </w:p>
        </w:tc>
      </w:tr>
      <w:tr w:rsidR="00ED5D1B" w:rsidRPr="00076C2B" w14:paraId="41F8C389"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BA49454"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73DB5A6A" w14:textId="77777777" w:rsidR="00ED5D1B" w:rsidRPr="00076C2B" w:rsidRDefault="00ED5D1B" w:rsidP="00A262BA">
            <w:pPr>
              <w:pStyle w:val="TAL"/>
              <w:keepNext w:val="0"/>
              <w:keepLines w:val="0"/>
            </w:pPr>
            <w:r w:rsidRPr="00076C2B">
              <w:rPr>
                <w:rFonts w:eastAsia="?? ??"/>
              </w:rPr>
              <w:t>Ratio of hypothetical PDCCH DMRS energy to average CSI-RS RE energy</w:t>
            </w:r>
          </w:p>
        </w:tc>
        <w:tc>
          <w:tcPr>
            <w:tcW w:w="564" w:type="pct"/>
            <w:gridSpan w:val="2"/>
            <w:tcBorders>
              <w:top w:val="single" w:sz="4" w:space="0" w:color="auto"/>
              <w:left w:val="single" w:sz="4" w:space="0" w:color="auto"/>
              <w:bottom w:val="single" w:sz="4" w:space="0" w:color="auto"/>
              <w:right w:val="single" w:sz="4" w:space="0" w:color="auto"/>
            </w:tcBorders>
            <w:hideMark/>
          </w:tcPr>
          <w:p w14:paraId="4128971C" w14:textId="77777777" w:rsidR="00ED5D1B" w:rsidRPr="00076C2B" w:rsidRDefault="00ED5D1B" w:rsidP="00A262BA">
            <w:pPr>
              <w:pStyle w:val="TAC"/>
              <w:keepNext w:val="0"/>
              <w:keepLines w:val="0"/>
            </w:pPr>
            <w:r w:rsidRPr="00076C2B">
              <w:t>dB</w:t>
            </w:r>
          </w:p>
        </w:tc>
        <w:tc>
          <w:tcPr>
            <w:tcW w:w="864" w:type="pct"/>
            <w:tcBorders>
              <w:top w:val="single" w:sz="4" w:space="0" w:color="auto"/>
              <w:left w:val="single" w:sz="4" w:space="0" w:color="auto"/>
              <w:bottom w:val="single" w:sz="4" w:space="0" w:color="auto"/>
              <w:right w:val="single" w:sz="4" w:space="0" w:color="auto"/>
            </w:tcBorders>
            <w:hideMark/>
          </w:tcPr>
          <w:p w14:paraId="4D39D7BA" w14:textId="77777777" w:rsidR="00ED5D1B" w:rsidRPr="00076C2B" w:rsidRDefault="00ED5D1B" w:rsidP="00A262B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3F15CA25" w14:textId="77777777" w:rsidR="00ED5D1B" w:rsidRPr="00076C2B" w:rsidRDefault="00ED5D1B" w:rsidP="00A262BA">
            <w:pPr>
              <w:pStyle w:val="TAC"/>
              <w:keepNext w:val="0"/>
              <w:keepLines w:val="0"/>
            </w:pPr>
          </w:p>
        </w:tc>
      </w:tr>
      <w:tr w:rsidR="00ED5D1B" w:rsidRPr="00076C2B" w14:paraId="20AFC6C2"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7F722D4A"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5A407DDF" w14:textId="77777777" w:rsidR="00ED5D1B" w:rsidRPr="00076C2B" w:rsidRDefault="00ED5D1B" w:rsidP="00A262BA">
            <w:pPr>
              <w:pStyle w:val="TAL"/>
              <w:keepNext w:val="0"/>
              <w:keepLines w:val="0"/>
              <w:rPr>
                <w:rFonts w:eastAsia="?? ??"/>
              </w:rPr>
            </w:pPr>
            <w:r w:rsidRPr="00076C2B">
              <w:rPr>
                <w:rFonts w:eastAsia="?? ??"/>
              </w:rPr>
              <w:t>DMRS precoder granularity</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7729B5F1" w14:textId="77777777" w:rsidR="00ED5D1B" w:rsidRPr="00076C2B" w:rsidRDefault="00ED5D1B" w:rsidP="00A262B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1635C7E7" w14:textId="77777777" w:rsidR="00ED5D1B" w:rsidRPr="00076C2B" w:rsidRDefault="00ED5D1B" w:rsidP="00A262BA">
            <w:pPr>
              <w:pStyle w:val="TAC"/>
              <w:keepNext w:val="0"/>
              <w:keepLines w:val="0"/>
            </w:pPr>
            <w:r w:rsidRPr="00076C2B">
              <w:rPr>
                <w:rFonts w:eastAsia="?? ??"/>
              </w:rPr>
              <w:t>REG bundle size</w:t>
            </w:r>
          </w:p>
        </w:tc>
        <w:tc>
          <w:tcPr>
            <w:tcW w:w="1104" w:type="pct"/>
            <w:tcBorders>
              <w:top w:val="single" w:sz="4" w:space="0" w:color="auto"/>
              <w:left w:val="single" w:sz="4" w:space="0" w:color="auto"/>
              <w:bottom w:val="single" w:sz="4" w:space="0" w:color="auto"/>
              <w:right w:val="single" w:sz="4" w:space="0" w:color="auto"/>
            </w:tcBorders>
          </w:tcPr>
          <w:p w14:paraId="2842AB3B" w14:textId="77777777" w:rsidR="00ED5D1B" w:rsidRPr="00076C2B" w:rsidRDefault="00ED5D1B" w:rsidP="00A262BA">
            <w:pPr>
              <w:pStyle w:val="TAC"/>
              <w:keepNext w:val="0"/>
              <w:keepLines w:val="0"/>
              <w:rPr>
                <w:rFonts w:eastAsia="?? ??"/>
              </w:rPr>
            </w:pPr>
          </w:p>
        </w:tc>
      </w:tr>
      <w:tr w:rsidR="00ED5D1B" w:rsidRPr="00076C2B" w14:paraId="2349EB8B"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1268CF87"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59EE39B8" w14:textId="77777777" w:rsidR="00ED5D1B" w:rsidRPr="00076C2B" w:rsidRDefault="00ED5D1B" w:rsidP="00A262BA">
            <w:pPr>
              <w:pStyle w:val="TAL"/>
              <w:keepNext w:val="0"/>
              <w:keepLines w:val="0"/>
              <w:rPr>
                <w:rFonts w:eastAsia="?? ??"/>
              </w:rPr>
            </w:pPr>
            <w:r w:rsidRPr="00076C2B">
              <w:rPr>
                <w:rFonts w:eastAsia="?? ??"/>
              </w:rPr>
              <w:t>REG bundle size</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23293338" w14:textId="77777777" w:rsidR="00ED5D1B" w:rsidRPr="00076C2B" w:rsidRDefault="00ED5D1B" w:rsidP="00A262BA">
            <w:pPr>
              <w:pStyle w:val="TAC"/>
              <w:keepNext w:val="0"/>
              <w:keepLines w:val="0"/>
              <w:rPr>
                <w:rFonts w:eastAsia="?? ??"/>
              </w:rPr>
            </w:pPr>
          </w:p>
        </w:tc>
        <w:tc>
          <w:tcPr>
            <w:tcW w:w="864" w:type="pct"/>
            <w:tcBorders>
              <w:top w:val="single" w:sz="4" w:space="0" w:color="auto"/>
              <w:left w:val="single" w:sz="4" w:space="0" w:color="auto"/>
              <w:bottom w:val="single" w:sz="4" w:space="0" w:color="auto"/>
              <w:right w:val="single" w:sz="4" w:space="0" w:color="auto"/>
            </w:tcBorders>
            <w:hideMark/>
          </w:tcPr>
          <w:p w14:paraId="7E9EA9FB" w14:textId="77777777" w:rsidR="00ED5D1B" w:rsidRPr="00076C2B" w:rsidRDefault="00ED5D1B" w:rsidP="00A262BA">
            <w:pPr>
              <w:pStyle w:val="TAC"/>
              <w:keepNext w:val="0"/>
              <w:keepLines w:val="0"/>
            </w:pPr>
            <w:r w:rsidRPr="00076C2B">
              <w:t>6</w:t>
            </w:r>
          </w:p>
        </w:tc>
        <w:tc>
          <w:tcPr>
            <w:tcW w:w="1104" w:type="pct"/>
            <w:tcBorders>
              <w:top w:val="single" w:sz="4" w:space="0" w:color="auto"/>
              <w:left w:val="single" w:sz="4" w:space="0" w:color="auto"/>
              <w:bottom w:val="single" w:sz="4" w:space="0" w:color="auto"/>
              <w:right w:val="single" w:sz="4" w:space="0" w:color="auto"/>
            </w:tcBorders>
          </w:tcPr>
          <w:p w14:paraId="27EBFCB1" w14:textId="77777777" w:rsidR="00ED5D1B" w:rsidRPr="00076C2B" w:rsidRDefault="00ED5D1B" w:rsidP="00A262BA">
            <w:pPr>
              <w:pStyle w:val="TAC"/>
              <w:keepNext w:val="0"/>
              <w:keepLines w:val="0"/>
            </w:pPr>
          </w:p>
        </w:tc>
      </w:tr>
      <w:tr w:rsidR="00ED5D1B" w:rsidRPr="00076C2B" w14:paraId="337BEB28"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5DDF3C8" w14:textId="77777777" w:rsidR="00ED5D1B" w:rsidRPr="00076C2B" w:rsidRDefault="00ED5D1B" w:rsidP="00A262BA">
            <w:pPr>
              <w:pStyle w:val="TAL"/>
              <w:keepNext w:val="0"/>
              <w:keepLines w:val="0"/>
            </w:pPr>
            <w:r w:rsidRPr="00076C2B">
              <w:t>DRX</w:t>
            </w:r>
          </w:p>
        </w:tc>
        <w:tc>
          <w:tcPr>
            <w:tcW w:w="564" w:type="pct"/>
            <w:gridSpan w:val="2"/>
            <w:tcBorders>
              <w:top w:val="single" w:sz="4" w:space="0" w:color="auto"/>
              <w:left w:val="single" w:sz="4" w:space="0" w:color="auto"/>
              <w:bottom w:val="single" w:sz="4" w:space="0" w:color="auto"/>
              <w:right w:val="single" w:sz="4" w:space="0" w:color="auto"/>
            </w:tcBorders>
          </w:tcPr>
          <w:p w14:paraId="0EDE3A04"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7E6476AD" w14:textId="77777777" w:rsidR="00ED5D1B" w:rsidRPr="00076C2B" w:rsidRDefault="00ED5D1B" w:rsidP="00A262BA">
            <w:pPr>
              <w:pStyle w:val="TAC"/>
              <w:keepNext w:val="0"/>
              <w:keepLines w:val="0"/>
              <w:rPr>
                <w:iCs/>
              </w:rPr>
            </w:pPr>
            <w:r w:rsidRPr="00076C2B">
              <w:rPr>
                <w:iCs/>
              </w:rPr>
              <w:t>DRX.7</w:t>
            </w:r>
          </w:p>
        </w:tc>
        <w:tc>
          <w:tcPr>
            <w:tcW w:w="1104" w:type="pct"/>
            <w:tcBorders>
              <w:top w:val="single" w:sz="4" w:space="0" w:color="auto"/>
              <w:left w:val="single" w:sz="4" w:space="0" w:color="auto"/>
              <w:bottom w:val="single" w:sz="4" w:space="0" w:color="auto"/>
              <w:right w:val="single" w:sz="4" w:space="0" w:color="auto"/>
            </w:tcBorders>
            <w:hideMark/>
          </w:tcPr>
          <w:p w14:paraId="6F29D922" w14:textId="77777777" w:rsidR="00ED5D1B" w:rsidRPr="00076C2B" w:rsidRDefault="00ED5D1B" w:rsidP="00A262BA">
            <w:pPr>
              <w:rPr>
                <w:iCs/>
              </w:rPr>
            </w:pPr>
          </w:p>
        </w:tc>
      </w:tr>
      <w:tr w:rsidR="00ED5D1B" w:rsidRPr="00076C2B" w14:paraId="07EA83B4"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33F93679" w14:textId="77777777" w:rsidR="00ED5D1B" w:rsidRPr="00076C2B" w:rsidRDefault="00ED5D1B" w:rsidP="00A262BA">
            <w:pPr>
              <w:pStyle w:val="TAL"/>
              <w:keepNext w:val="0"/>
              <w:keepLines w:val="0"/>
            </w:pPr>
            <w:r w:rsidRPr="00076C2B">
              <w:t xml:space="preserve">Gap pattern ID </w:t>
            </w:r>
          </w:p>
        </w:tc>
        <w:tc>
          <w:tcPr>
            <w:tcW w:w="564" w:type="pct"/>
            <w:gridSpan w:val="2"/>
            <w:tcBorders>
              <w:top w:val="single" w:sz="4" w:space="0" w:color="auto"/>
              <w:left w:val="single" w:sz="4" w:space="0" w:color="auto"/>
              <w:bottom w:val="single" w:sz="4" w:space="0" w:color="auto"/>
              <w:right w:val="single" w:sz="4" w:space="0" w:color="auto"/>
            </w:tcBorders>
          </w:tcPr>
          <w:p w14:paraId="7AAB8ABB"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1F632C7" w14:textId="77777777" w:rsidR="00ED5D1B" w:rsidRPr="00076C2B" w:rsidRDefault="00ED5D1B" w:rsidP="00A262BA">
            <w:pPr>
              <w:pStyle w:val="TAC"/>
              <w:keepNext w:val="0"/>
              <w:keepLines w:val="0"/>
              <w:rPr>
                <w:iCs/>
              </w:rPr>
            </w:pPr>
            <w:r w:rsidRPr="00076C2B">
              <w:rPr>
                <w:iCs/>
              </w:rPr>
              <w:t>N.A.</w:t>
            </w:r>
          </w:p>
        </w:tc>
        <w:tc>
          <w:tcPr>
            <w:tcW w:w="1104" w:type="pct"/>
            <w:tcBorders>
              <w:top w:val="single" w:sz="4" w:space="0" w:color="auto"/>
              <w:left w:val="single" w:sz="4" w:space="0" w:color="auto"/>
              <w:bottom w:val="single" w:sz="4" w:space="0" w:color="auto"/>
              <w:right w:val="single" w:sz="4" w:space="0" w:color="auto"/>
            </w:tcBorders>
          </w:tcPr>
          <w:p w14:paraId="7D06C618" w14:textId="77777777" w:rsidR="00ED5D1B" w:rsidRPr="00076C2B" w:rsidRDefault="00ED5D1B" w:rsidP="00A262BA">
            <w:pPr>
              <w:pStyle w:val="TAC"/>
              <w:keepNext w:val="0"/>
              <w:keepLines w:val="0"/>
              <w:rPr>
                <w:iCs/>
              </w:rPr>
            </w:pPr>
          </w:p>
        </w:tc>
      </w:tr>
      <w:tr w:rsidR="00ED5D1B" w:rsidRPr="00076C2B" w14:paraId="63CDD075"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4ACB42F8" w14:textId="77777777" w:rsidR="00ED5D1B" w:rsidRPr="00076C2B" w:rsidRDefault="00ED5D1B" w:rsidP="00A262BA">
            <w:pPr>
              <w:pStyle w:val="TAL"/>
              <w:keepNext w:val="0"/>
              <w:keepLines w:val="0"/>
            </w:pPr>
            <w:proofErr w:type="spellStart"/>
            <w:r w:rsidRPr="00076C2B">
              <w:t>csi</w:t>
            </w:r>
            <w:proofErr w:type="spellEnd"/>
            <w:r w:rsidRPr="00076C2B">
              <w:t>-RS-Index assigned as candidate beam detection RS in set q</w:t>
            </w:r>
            <w:r w:rsidRPr="00076C2B">
              <w:rPr>
                <w:vertAlign w:val="subscript"/>
              </w:rPr>
              <w:t>1</w:t>
            </w:r>
          </w:p>
        </w:tc>
        <w:tc>
          <w:tcPr>
            <w:tcW w:w="564" w:type="pct"/>
            <w:gridSpan w:val="2"/>
            <w:tcBorders>
              <w:top w:val="single" w:sz="4" w:space="0" w:color="auto"/>
              <w:left w:val="single" w:sz="4" w:space="0" w:color="auto"/>
              <w:bottom w:val="single" w:sz="4" w:space="0" w:color="auto"/>
              <w:right w:val="single" w:sz="4" w:space="0" w:color="auto"/>
            </w:tcBorders>
          </w:tcPr>
          <w:p w14:paraId="72D4EEDF"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6DDCC57D" w14:textId="77777777" w:rsidR="00ED5D1B" w:rsidRPr="00076C2B" w:rsidRDefault="00ED5D1B" w:rsidP="00A262BA">
            <w:pPr>
              <w:pStyle w:val="TAC"/>
              <w:keepNext w:val="0"/>
              <w:keepLines w:val="0"/>
              <w:rPr>
                <w:iCs/>
              </w:rPr>
            </w:pPr>
            <w:r w:rsidRPr="00076C2B">
              <w:rPr>
                <w:iCs/>
              </w:rPr>
              <w:t>1</w:t>
            </w:r>
          </w:p>
        </w:tc>
        <w:tc>
          <w:tcPr>
            <w:tcW w:w="1104" w:type="pct"/>
            <w:tcBorders>
              <w:top w:val="single" w:sz="4" w:space="0" w:color="auto"/>
              <w:left w:val="single" w:sz="4" w:space="0" w:color="auto"/>
              <w:bottom w:val="single" w:sz="4" w:space="0" w:color="auto"/>
              <w:right w:val="single" w:sz="4" w:space="0" w:color="auto"/>
            </w:tcBorders>
            <w:hideMark/>
          </w:tcPr>
          <w:p w14:paraId="49913C94" w14:textId="77777777" w:rsidR="00ED5D1B" w:rsidRPr="00076C2B" w:rsidRDefault="00ED5D1B" w:rsidP="00A262BA">
            <w:pPr>
              <w:rPr>
                <w:iCs/>
              </w:rPr>
            </w:pPr>
          </w:p>
        </w:tc>
      </w:tr>
      <w:tr w:rsidR="00ED5D1B" w:rsidRPr="00076C2B" w14:paraId="37E1B56E"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9C2F869" w14:textId="77777777" w:rsidR="00ED5D1B" w:rsidRPr="00076C2B" w:rsidRDefault="00ED5D1B" w:rsidP="00A262BA">
            <w:pPr>
              <w:pStyle w:val="TAL"/>
              <w:keepNext w:val="0"/>
              <w:keepLines w:val="0"/>
            </w:pPr>
            <w:proofErr w:type="spellStart"/>
            <w:r w:rsidRPr="00076C2B">
              <w:t>rlmInSyncOutOfSyncThreshold</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77C0C12A"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8BF4D1D" w14:textId="77777777" w:rsidR="00ED5D1B" w:rsidRPr="00076C2B" w:rsidRDefault="00ED5D1B" w:rsidP="00A262BA">
            <w:pPr>
              <w:pStyle w:val="TAC"/>
              <w:keepNext w:val="0"/>
              <w:keepLines w:val="0"/>
              <w:rPr>
                <w:iCs/>
              </w:rPr>
            </w:pPr>
            <w:r w:rsidRPr="00076C2B">
              <w:rPr>
                <w:iCs/>
              </w:rPr>
              <w:t>absent</w:t>
            </w:r>
          </w:p>
        </w:tc>
        <w:tc>
          <w:tcPr>
            <w:tcW w:w="1104" w:type="pct"/>
            <w:tcBorders>
              <w:top w:val="single" w:sz="4" w:space="0" w:color="auto"/>
              <w:left w:val="single" w:sz="4" w:space="0" w:color="auto"/>
              <w:bottom w:val="single" w:sz="4" w:space="0" w:color="auto"/>
              <w:right w:val="single" w:sz="4" w:space="0" w:color="auto"/>
            </w:tcBorders>
            <w:hideMark/>
          </w:tcPr>
          <w:p w14:paraId="1DFE17BF" w14:textId="77777777" w:rsidR="00ED5D1B" w:rsidRPr="00076C2B" w:rsidRDefault="00ED5D1B" w:rsidP="00A262BA">
            <w:pPr>
              <w:pStyle w:val="TAC"/>
              <w:keepNext w:val="0"/>
              <w:keepLines w:val="0"/>
              <w:rPr>
                <w:iCs/>
              </w:rPr>
            </w:pPr>
            <w:r w:rsidRPr="00076C2B">
              <w:rPr>
                <w:iCs/>
              </w:rPr>
              <w:t xml:space="preserve">When the field is absent, the UE applies the value 0. </w:t>
            </w:r>
          </w:p>
        </w:tc>
      </w:tr>
      <w:tr w:rsidR="00ED5D1B" w:rsidRPr="00076C2B" w14:paraId="7D21626D" w14:textId="77777777" w:rsidTr="00A262BA">
        <w:trPr>
          <w:jc w:val="center"/>
        </w:trPr>
        <w:tc>
          <w:tcPr>
            <w:tcW w:w="1490" w:type="pct"/>
            <w:gridSpan w:val="2"/>
            <w:vMerge w:val="restart"/>
            <w:tcBorders>
              <w:top w:val="single" w:sz="4" w:space="0" w:color="auto"/>
              <w:left w:val="single" w:sz="4" w:space="0" w:color="auto"/>
              <w:bottom w:val="single" w:sz="4" w:space="0" w:color="auto"/>
              <w:right w:val="single" w:sz="4" w:space="0" w:color="auto"/>
            </w:tcBorders>
            <w:hideMark/>
          </w:tcPr>
          <w:p w14:paraId="68FA1BE5" w14:textId="77777777" w:rsidR="00ED5D1B" w:rsidRPr="00076C2B" w:rsidRDefault="00ED5D1B" w:rsidP="00A262BA">
            <w:pPr>
              <w:pStyle w:val="TAL"/>
              <w:keepNext w:val="0"/>
              <w:keepLines w:val="0"/>
            </w:pPr>
            <w:proofErr w:type="spellStart"/>
            <w:r w:rsidRPr="00076C2B">
              <w:t>rsrp-ThresholdSSB</w:t>
            </w:r>
            <w:proofErr w:type="spellEnd"/>
          </w:p>
        </w:tc>
        <w:tc>
          <w:tcPr>
            <w:tcW w:w="978" w:type="pct"/>
            <w:tcBorders>
              <w:top w:val="single" w:sz="4" w:space="0" w:color="auto"/>
              <w:left w:val="single" w:sz="4" w:space="0" w:color="auto"/>
              <w:bottom w:val="single" w:sz="4" w:space="0" w:color="auto"/>
              <w:right w:val="single" w:sz="4" w:space="0" w:color="auto"/>
            </w:tcBorders>
            <w:hideMark/>
          </w:tcPr>
          <w:p w14:paraId="5E0CFF59" w14:textId="77777777" w:rsidR="00ED5D1B" w:rsidRPr="00076C2B" w:rsidRDefault="00ED5D1B" w:rsidP="00A262BA">
            <w:pPr>
              <w:pStyle w:val="TAL"/>
              <w:keepNext w:val="0"/>
              <w:keepLines w:val="0"/>
            </w:pPr>
            <w:r w:rsidRPr="00076C2B">
              <w:t>Config 1, 2, 4, 5</w:t>
            </w:r>
          </w:p>
        </w:tc>
        <w:tc>
          <w:tcPr>
            <w:tcW w:w="564" w:type="pct"/>
            <w:gridSpan w:val="2"/>
            <w:tcBorders>
              <w:top w:val="single" w:sz="4" w:space="0" w:color="auto"/>
              <w:left w:val="single" w:sz="4" w:space="0" w:color="auto"/>
              <w:bottom w:val="single" w:sz="4" w:space="0" w:color="auto"/>
              <w:right w:val="single" w:sz="4" w:space="0" w:color="auto"/>
            </w:tcBorders>
            <w:hideMark/>
          </w:tcPr>
          <w:p w14:paraId="33ACED66" w14:textId="77777777" w:rsidR="00ED5D1B" w:rsidRPr="00076C2B" w:rsidRDefault="00ED5D1B" w:rsidP="00A262BA">
            <w:pPr>
              <w:pStyle w:val="TAC"/>
              <w:keepNext w:val="0"/>
              <w:keepLines w:val="0"/>
            </w:pPr>
            <w:r w:rsidRPr="00076C2B">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0C1C2365" w14:textId="77777777" w:rsidR="00ED5D1B" w:rsidRPr="00076C2B" w:rsidRDefault="00ED5D1B" w:rsidP="00A262BA">
            <w:pPr>
              <w:pStyle w:val="TAC"/>
              <w:keepNext w:val="0"/>
              <w:keepLines w:val="0"/>
            </w:pPr>
            <w:r w:rsidRPr="00076C2B">
              <w:rPr>
                <w:iCs/>
              </w:rPr>
              <w:t>-98</w:t>
            </w:r>
          </w:p>
        </w:tc>
        <w:tc>
          <w:tcPr>
            <w:tcW w:w="1104" w:type="pct"/>
            <w:tcBorders>
              <w:top w:val="single" w:sz="4" w:space="0" w:color="auto"/>
              <w:left w:val="single" w:sz="4" w:space="0" w:color="auto"/>
              <w:bottom w:val="single" w:sz="4" w:space="0" w:color="auto"/>
              <w:right w:val="single" w:sz="4" w:space="0" w:color="auto"/>
            </w:tcBorders>
            <w:hideMark/>
          </w:tcPr>
          <w:p w14:paraId="2E869C27" w14:textId="77777777" w:rsidR="00ED5D1B" w:rsidRPr="00076C2B" w:rsidRDefault="00ED5D1B" w:rsidP="00A262BA">
            <w:pPr>
              <w:pStyle w:val="TAC"/>
              <w:keepNext w:val="0"/>
              <w:keepLines w:val="0"/>
              <w:rPr>
                <w:iCs/>
              </w:rPr>
            </w:pPr>
            <w:r w:rsidRPr="00076C2B">
              <w:t xml:space="preserve">Threshold used for </w:t>
            </w:r>
            <w:proofErr w:type="spellStart"/>
            <w:r w:rsidRPr="00076C2B">
              <w:t>Q</w:t>
            </w:r>
            <w:r w:rsidRPr="00076C2B">
              <w:rPr>
                <w:vertAlign w:val="subscript"/>
              </w:rPr>
              <w:t>in_LR_SSB</w:t>
            </w:r>
            <w:proofErr w:type="spellEnd"/>
          </w:p>
        </w:tc>
      </w:tr>
      <w:tr w:rsidR="00ED5D1B" w:rsidRPr="00076C2B" w14:paraId="53E9F6EC" w14:textId="77777777" w:rsidTr="00A262BA">
        <w:trPr>
          <w:jc w:val="center"/>
        </w:trPr>
        <w:tc>
          <w:tcPr>
            <w:tcW w:w="1490" w:type="pct"/>
            <w:gridSpan w:val="2"/>
            <w:vMerge/>
            <w:tcBorders>
              <w:top w:val="single" w:sz="4" w:space="0" w:color="auto"/>
              <w:left w:val="single" w:sz="4" w:space="0" w:color="auto"/>
              <w:bottom w:val="single" w:sz="4" w:space="0" w:color="auto"/>
              <w:right w:val="single" w:sz="4" w:space="0" w:color="auto"/>
            </w:tcBorders>
            <w:vAlign w:val="center"/>
            <w:hideMark/>
          </w:tcPr>
          <w:p w14:paraId="04C9DCC6" w14:textId="77777777" w:rsidR="00ED5D1B" w:rsidRPr="00076C2B" w:rsidRDefault="00ED5D1B" w:rsidP="00A262BA">
            <w:pPr>
              <w:overflowPunct/>
              <w:autoSpaceDE/>
              <w:autoSpaceDN/>
              <w:adjustRightInd/>
              <w:spacing w:after="0"/>
              <w:rPr>
                <w:rFonts w:ascii="Arial" w:hAnsi="Arial"/>
                <w:sz w:val="18"/>
              </w:rPr>
            </w:pPr>
          </w:p>
        </w:tc>
        <w:tc>
          <w:tcPr>
            <w:tcW w:w="978" w:type="pct"/>
            <w:tcBorders>
              <w:top w:val="single" w:sz="4" w:space="0" w:color="auto"/>
              <w:left w:val="single" w:sz="4" w:space="0" w:color="auto"/>
              <w:bottom w:val="single" w:sz="4" w:space="0" w:color="auto"/>
              <w:right w:val="single" w:sz="4" w:space="0" w:color="auto"/>
            </w:tcBorders>
            <w:hideMark/>
          </w:tcPr>
          <w:p w14:paraId="4F273E11" w14:textId="77777777" w:rsidR="00ED5D1B" w:rsidRPr="00076C2B" w:rsidRDefault="00ED5D1B" w:rsidP="00A262BA">
            <w:pPr>
              <w:pStyle w:val="TAL"/>
              <w:keepNext w:val="0"/>
              <w:keepLines w:val="0"/>
            </w:pPr>
            <w:r w:rsidRPr="00076C2B">
              <w:t>Config 3, 6</w:t>
            </w:r>
          </w:p>
        </w:tc>
        <w:tc>
          <w:tcPr>
            <w:tcW w:w="564" w:type="pct"/>
            <w:gridSpan w:val="2"/>
            <w:tcBorders>
              <w:top w:val="single" w:sz="4" w:space="0" w:color="auto"/>
              <w:left w:val="single" w:sz="4" w:space="0" w:color="auto"/>
              <w:bottom w:val="single" w:sz="4" w:space="0" w:color="auto"/>
              <w:right w:val="single" w:sz="4" w:space="0" w:color="auto"/>
            </w:tcBorders>
            <w:hideMark/>
          </w:tcPr>
          <w:p w14:paraId="2F84FD79" w14:textId="77777777" w:rsidR="00ED5D1B" w:rsidRPr="00076C2B" w:rsidRDefault="00ED5D1B" w:rsidP="00A262BA">
            <w:pPr>
              <w:pStyle w:val="TAL"/>
              <w:keepNext w:val="0"/>
              <w:keepLines w:val="0"/>
              <w:jc w:val="center"/>
              <w:rPr>
                <w:iCs/>
              </w:rPr>
            </w:pPr>
            <w:r w:rsidRPr="00076C2B">
              <w:rPr>
                <w:iCs/>
              </w:rPr>
              <w:t>dBm/SCS kHz</w:t>
            </w:r>
          </w:p>
        </w:tc>
        <w:tc>
          <w:tcPr>
            <w:tcW w:w="864" w:type="pct"/>
            <w:tcBorders>
              <w:top w:val="single" w:sz="4" w:space="0" w:color="auto"/>
              <w:left w:val="single" w:sz="4" w:space="0" w:color="auto"/>
              <w:bottom w:val="single" w:sz="4" w:space="0" w:color="auto"/>
              <w:right w:val="single" w:sz="4" w:space="0" w:color="auto"/>
            </w:tcBorders>
            <w:hideMark/>
          </w:tcPr>
          <w:p w14:paraId="1BFCE8FF" w14:textId="77777777" w:rsidR="00ED5D1B" w:rsidRPr="00076C2B" w:rsidRDefault="00ED5D1B" w:rsidP="00A262BA">
            <w:pPr>
              <w:pStyle w:val="TAC"/>
              <w:keepNext w:val="0"/>
              <w:keepLines w:val="0"/>
              <w:rPr>
                <w:iCs/>
              </w:rPr>
            </w:pPr>
            <w:r w:rsidRPr="00076C2B">
              <w:rPr>
                <w:iCs/>
              </w:rPr>
              <w:t>-95</w:t>
            </w:r>
          </w:p>
        </w:tc>
        <w:tc>
          <w:tcPr>
            <w:tcW w:w="1104" w:type="pct"/>
            <w:tcBorders>
              <w:top w:val="single" w:sz="4" w:space="0" w:color="auto"/>
              <w:left w:val="single" w:sz="4" w:space="0" w:color="auto"/>
              <w:bottom w:val="single" w:sz="4" w:space="0" w:color="auto"/>
              <w:right w:val="single" w:sz="4" w:space="0" w:color="auto"/>
            </w:tcBorders>
            <w:hideMark/>
          </w:tcPr>
          <w:p w14:paraId="5083308A" w14:textId="77777777" w:rsidR="00ED5D1B" w:rsidRPr="00076C2B" w:rsidRDefault="00ED5D1B" w:rsidP="00A262BA">
            <w:pPr>
              <w:pStyle w:val="TAC"/>
              <w:keepNext w:val="0"/>
              <w:keepLines w:val="0"/>
            </w:pPr>
            <w:r w:rsidRPr="00076C2B">
              <w:t xml:space="preserve">Threshold used for </w:t>
            </w:r>
            <w:proofErr w:type="spellStart"/>
            <w:r w:rsidRPr="00076C2B">
              <w:t>Q</w:t>
            </w:r>
            <w:r w:rsidRPr="00076C2B">
              <w:rPr>
                <w:vertAlign w:val="subscript"/>
              </w:rPr>
              <w:t>in_LR_SSB</w:t>
            </w:r>
            <w:proofErr w:type="spellEnd"/>
          </w:p>
        </w:tc>
      </w:tr>
      <w:tr w:rsidR="00ED5D1B" w:rsidRPr="00076C2B" w14:paraId="2DB7B9D6"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1B29EF0" w14:textId="77777777" w:rsidR="00ED5D1B" w:rsidRPr="00076C2B" w:rsidRDefault="00ED5D1B" w:rsidP="00A262BA">
            <w:pPr>
              <w:pStyle w:val="TAL"/>
              <w:keepNext w:val="0"/>
              <w:keepLines w:val="0"/>
            </w:pPr>
            <w:proofErr w:type="spellStart"/>
            <w:r w:rsidRPr="00076C2B">
              <w:t>powerControlOffsetSS</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4C8849E8"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38838A0" w14:textId="77777777" w:rsidR="00ED5D1B" w:rsidRPr="00076C2B" w:rsidRDefault="00ED5D1B" w:rsidP="00A262BA">
            <w:pPr>
              <w:pStyle w:val="TAC"/>
              <w:keepNext w:val="0"/>
              <w:keepLines w:val="0"/>
              <w:rPr>
                <w:iCs/>
              </w:rPr>
            </w:pPr>
            <w:r w:rsidRPr="00076C2B">
              <w:t>db0</w:t>
            </w:r>
          </w:p>
        </w:tc>
        <w:tc>
          <w:tcPr>
            <w:tcW w:w="1104" w:type="pct"/>
            <w:tcBorders>
              <w:top w:val="single" w:sz="4" w:space="0" w:color="auto"/>
              <w:left w:val="single" w:sz="4" w:space="0" w:color="auto"/>
              <w:bottom w:val="single" w:sz="4" w:space="0" w:color="auto"/>
              <w:right w:val="single" w:sz="4" w:space="0" w:color="auto"/>
            </w:tcBorders>
            <w:hideMark/>
          </w:tcPr>
          <w:p w14:paraId="3BF128D1" w14:textId="77777777" w:rsidR="00ED5D1B" w:rsidRPr="00076C2B" w:rsidRDefault="00ED5D1B" w:rsidP="00A262BA">
            <w:pPr>
              <w:pStyle w:val="TAC"/>
              <w:keepNext w:val="0"/>
              <w:keepLines w:val="0"/>
            </w:pPr>
            <w:r w:rsidRPr="00076C2B">
              <w:t xml:space="preserve">Used for deriving </w:t>
            </w:r>
            <w:proofErr w:type="spellStart"/>
            <w:r w:rsidRPr="00076C2B">
              <w:t>rsrp</w:t>
            </w:r>
            <w:proofErr w:type="spellEnd"/>
            <w:r w:rsidRPr="00076C2B">
              <w:t>-</w:t>
            </w:r>
            <w:proofErr w:type="spellStart"/>
            <w:r w:rsidRPr="00076C2B">
              <w:t>ThresholdCSI</w:t>
            </w:r>
            <w:proofErr w:type="spellEnd"/>
            <w:r w:rsidRPr="00076C2B">
              <w:t>-RS</w:t>
            </w:r>
          </w:p>
        </w:tc>
      </w:tr>
      <w:tr w:rsidR="00ED5D1B" w:rsidRPr="00076C2B" w14:paraId="74047CE0"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7C610D65" w14:textId="77777777" w:rsidR="00ED5D1B" w:rsidRPr="00076C2B" w:rsidRDefault="00ED5D1B" w:rsidP="00A262BA">
            <w:pPr>
              <w:pStyle w:val="TAL"/>
              <w:keepNext w:val="0"/>
              <w:keepLines w:val="0"/>
            </w:pPr>
            <w:proofErr w:type="spellStart"/>
            <w:r w:rsidRPr="00076C2B">
              <w:t>beamFailureInstanceMaxCount</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324BE6E9" w14:textId="77777777" w:rsidR="00ED5D1B" w:rsidRPr="00076C2B" w:rsidRDefault="00ED5D1B" w:rsidP="00A262B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24E63EDB" w14:textId="77777777" w:rsidR="00ED5D1B" w:rsidRPr="00076C2B" w:rsidRDefault="00ED5D1B" w:rsidP="00A262BA">
            <w:pPr>
              <w:pStyle w:val="TAC"/>
              <w:keepNext w:val="0"/>
              <w:keepLines w:val="0"/>
              <w:rPr>
                <w:iCs/>
              </w:rPr>
            </w:pPr>
            <w:r w:rsidRPr="00076C2B">
              <w:rPr>
                <w:iCs/>
              </w:rPr>
              <w:t>n1</w:t>
            </w:r>
          </w:p>
        </w:tc>
        <w:tc>
          <w:tcPr>
            <w:tcW w:w="1104" w:type="pct"/>
            <w:tcBorders>
              <w:top w:val="single" w:sz="4" w:space="0" w:color="auto"/>
              <w:left w:val="single" w:sz="4" w:space="0" w:color="auto"/>
              <w:bottom w:val="single" w:sz="4" w:space="0" w:color="auto"/>
              <w:right w:val="single" w:sz="4" w:space="0" w:color="auto"/>
            </w:tcBorders>
            <w:hideMark/>
          </w:tcPr>
          <w:p w14:paraId="3006129A" w14:textId="77777777" w:rsidR="00ED5D1B" w:rsidRPr="00076C2B" w:rsidRDefault="00ED5D1B" w:rsidP="00A262BA">
            <w:pPr>
              <w:pStyle w:val="TAC"/>
              <w:keepNext w:val="0"/>
              <w:keepLines w:val="0"/>
              <w:rPr>
                <w:iCs/>
              </w:rPr>
            </w:pPr>
            <w:r w:rsidRPr="00076C2B">
              <w:rPr>
                <w:iCs/>
              </w:rPr>
              <w:t>see TS 38.321 [12], clause 5.17</w:t>
            </w:r>
          </w:p>
        </w:tc>
      </w:tr>
      <w:tr w:rsidR="00ED5D1B" w:rsidRPr="00076C2B" w14:paraId="2A84A59E"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6B37A2E5" w14:textId="77777777" w:rsidR="00ED5D1B" w:rsidRPr="00076C2B" w:rsidRDefault="00ED5D1B" w:rsidP="00A262BA">
            <w:pPr>
              <w:pStyle w:val="TAL"/>
              <w:keepNext w:val="0"/>
              <w:keepLines w:val="0"/>
            </w:pPr>
            <w:proofErr w:type="spellStart"/>
            <w:r w:rsidRPr="00076C2B">
              <w:t>beamFailureDetectionTimer</w:t>
            </w:r>
            <w:proofErr w:type="spellEnd"/>
          </w:p>
        </w:tc>
        <w:tc>
          <w:tcPr>
            <w:tcW w:w="564" w:type="pct"/>
            <w:gridSpan w:val="2"/>
            <w:tcBorders>
              <w:top w:val="single" w:sz="4" w:space="0" w:color="auto"/>
              <w:left w:val="single" w:sz="4" w:space="0" w:color="auto"/>
              <w:bottom w:val="single" w:sz="4" w:space="0" w:color="auto"/>
              <w:right w:val="single" w:sz="4" w:space="0" w:color="auto"/>
            </w:tcBorders>
          </w:tcPr>
          <w:p w14:paraId="50711F41" w14:textId="77777777" w:rsidR="00ED5D1B" w:rsidRPr="00076C2B" w:rsidRDefault="00ED5D1B" w:rsidP="00A262BA">
            <w:pPr>
              <w:pStyle w:val="TAC"/>
              <w:keepNext w:val="0"/>
              <w:keepLines w:val="0"/>
              <w:rPr>
                <w:iCs/>
              </w:rPr>
            </w:pPr>
          </w:p>
        </w:tc>
        <w:tc>
          <w:tcPr>
            <w:tcW w:w="864" w:type="pct"/>
            <w:tcBorders>
              <w:top w:val="single" w:sz="4" w:space="0" w:color="auto"/>
              <w:left w:val="single" w:sz="4" w:space="0" w:color="auto"/>
              <w:bottom w:val="single" w:sz="4" w:space="0" w:color="auto"/>
              <w:right w:val="single" w:sz="4" w:space="0" w:color="auto"/>
            </w:tcBorders>
            <w:hideMark/>
          </w:tcPr>
          <w:p w14:paraId="1EC8E864" w14:textId="77777777" w:rsidR="00ED5D1B" w:rsidRPr="00076C2B" w:rsidRDefault="00ED5D1B" w:rsidP="00A262BA">
            <w:pPr>
              <w:pStyle w:val="TAC"/>
              <w:keepNext w:val="0"/>
              <w:keepLines w:val="0"/>
              <w:rPr>
                <w:i/>
                <w:iCs/>
              </w:rPr>
            </w:pPr>
            <w:r w:rsidRPr="00076C2B">
              <w:t>pbfd4</w:t>
            </w:r>
          </w:p>
        </w:tc>
        <w:tc>
          <w:tcPr>
            <w:tcW w:w="1104" w:type="pct"/>
            <w:tcBorders>
              <w:top w:val="single" w:sz="4" w:space="0" w:color="auto"/>
              <w:left w:val="single" w:sz="4" w:space="0" w:color="auto"/>
              <w:bottom w:val="single" w:sz="4" w:space="0" w:color="auto"/>
              <w:right w:val="single" w:sz="4" w:space="0" w:color="auto"/>
            </w:tcBorders>
            <w:hideMark/>
          </w:tcPr>
          <w:p w14:paraId="1C880DC3" w14:textId="77777777" w:rsidR="00ED5D1B" w:rsidRPr="00076C2B" w:rsidRDefault="00ED5D1B" w:rsidP="00A262BA">
            <w:pPr>
              <w:pStyle w:val="TAC"/>
              <w:keepNext w:val="0"/>
              <w:keepLines w:val="0"/>
            </w:pPr>
            <w:r w:rsidRPr="00076C2B">
              <w:rPr>
                <w:iCs/>
              </w:rPr>
              <w:t>see TS 38.321 [12], clause 5.17</w:t>
            </w:r>
          </w:p>
        </w:tc>
      </w:tr>
      <w:tr w:rsidR="00ED5D1B" w:rsidRPr="00076C2B" w14:paraId="7480FDC5" w14:textId="77777777" w:rsidTr="00A262BA">
        <w:trPr>
          <w:jc w:val="center"/>
        </w:trPr>
        <w:tc>
          <w:tcPr>
            <w:tcW w:w="1269" w:type="pct"/>
            <w:vMerge w:val="restart"/>
            <w:tcBorders>
              <w:top w:val="single" w:sz="4" w:space="0" w:color="auto"/>
              <w:left w:val="single" w:sz="4" w:space="0" w:color="auto"/>
              <w:bottom w:val="single" w:sz="4" w:space="0" w:color="auto"/>
              <w:right w:val="single" w:sz="4" w:space="0" w:color="auto"/>
            </w:tcBorders>
            <w:hideMark/>
          </w:tcPr>
          <w:p w14:paraId="3DD26595" w14:textId="77777777" w:rsidR="00ED5D1B" w:rsidRPr="00076C2B" w:rsidRDefault="00ED5D1B" w:rsidP="00A262BA">
            <w:pPr>
              <w:pStyle w:val="TAL"/>
              <w:keepNext w:val="0"/>
              <w:keepLines w:val="0"/>
            </w:pPr>
            <w:r w:rsidRPr="00076C2B">
              <w:t>CSI-RS configuration for q</w:t>
            </w:r>
            <w:r w:rsidRPr="00076C2B">
              <w:rPr>
                <w:vertAlign w:val="subscript"/>
              </w:rPr>
              <w:t>0</w:t>
            </w:r>
            <w:r w:rsidRPr="00076C2B">
              <w:t xml:space="preserve"> and q</w:t>
            </w:r>
            <w:r w:rsidRPr="00076C2B">
              <w:rPr>
                <w:vertAlign w:val="subscript"/>
              </w:rPr>
              <w:t>1</w:t>
            </w:r>
          </w:p>
        </w:tc>
        <w:tc>
          <w:tcPr>
            <w:tcW w:w="1199" w:type="pct"/>
            <w:gridSpan w:val="2"/>
            <w:tcBorders>
              <w:top w:val="single" w:sz="4" w:space="0" w:color="auto"/>
              <w:left w:val="single" w:sz="4" w:space="0" w:color="auto"/>
              <w:bottom w:val="single" w:sz="4" w:space="0" w:color="auto"/>
              <w:right w:val="single" w:sz="4" w:space="0" w:color="auto"/>
            </w:tcBorders>
            <w:hideMark/>
          </w:tcPr>
          <w:p w14:paraId="4B8FCE09"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tcPr>
          <w:p w14:paraId="66DFFEFE"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3A463A4E" w14:textId="77777777" w:rsidR="00ED5D1B" w:rsidRPr="00076C2B" w:rsidRDefault="00ED5D1B" w:rsidP="00A262BA">
            <w:pPr>
              <w:pStyle w:val="TAC"/>
              <w:keepNext w:val="0"/>
              <w:keepLines w:val="0"/>
            </w:pPr>
            <w:r w:rsidRPr="00076C2B">
              <w:t>CSI-RS.1.2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3337889F" w14:textId="77777777" w:rsidR="00ED5D1B" w:rsidRPr="00076C2B" w:rsidRDefault="00ED5D1B" w:rsidP="00A262BA"/>
        </w:tc>
      </w:tr>
      <w:tr w:rsidR="00ED5D1B" w:rsidRPr="00076C2B" w14:paraId="7B36932A"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3946FBF"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408FAB8F"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62B55720"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1DC6015" w14:textId="77777777" w:rsidR="00ED5D1B" w:rsidRPr="00076C2B" w:rsidRDefault="00ED5D1B" w:rsidP="00A262BA">
            <w:pPr>
              <w:pStyle w:val="TAC"/>
              <w:keepNext w:val="0"/>
              <w:keepLines w:val="0"/>
            </w:pPr>
            <w:r w:rsidRPr="00076C2B">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5E5EF053" w14:textId="77777777" w:rsidR="00ED5D1B" w:rsidRPr="00076C2B" w:rsidRDefault="00ED5D1B" w:rsidP="00A262BA">
            <w:pPr>
              <w:overflowPunct/>
              <w:autoSpaceDE/>
              <w:autoSpaceDN/>
              <w:adjustRightInd/>
              <w:spacing w:after="0"/>
            </w:pPr>
          </w:p>
        </w:tc>
      </w:tr>
      <w:tr w:rsidR="00ED5D1B" w:rsidRPr="00076C2B" w14:paraId="52344E72"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77B8AB7D"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0297D692"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160F51C5"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4C0A4EB" w14:textId="77777777" w:rsidR="00ED5D1B" w:rsidRPr="00076C2B" w:rsidRDefault="00ED5D1B" w:rsidP="00A262BA">
            <w:pPr>
              <w:pStyle w:val="TAC"/>
              <w:keepNext w:val="0"/>
              <w:keepLines w:val="0"/>
            </w:pPr>
            <w:r w:rsidRPr="00076C2B">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4D83BE9C" w14:textId="77777777" w:rsidR="00ED5D1B" w:rsidRPr="00076C2B" w:rsidRDefault="00ED5D1B" w:rsidP="00A262BA">
            <w:pPr>
              <w:overflowPunct/>
              <w:autoSpaceDE/>
              <w:autoSpaceDN/>
              <w:adjustRightInd/>
              <w:spacing w:after="0"/>
            </w:pPr>
          </w:p>
        </w:tc>
      </w:tr>
      <w:tr w:rsidR="00ED5D1B" w:rsidRPr="00076C2B" w14:paraId="7C7D41A3" w14:textId="77777777" w:rsidTr="00A262B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3BB25B35" w14:textId="77777777" w:rsidR="00ED5D1B" w:rsidRPr="00076C2B" w:rsidRDefault="00ED5D1B" w:rsidP="00A262BA">
            <w:pPr>
              <w:pStyle w:val="TAL"/>
              <w:keepNext w:val="0"/>
              <w:keepLines w:val="0"/>
            </w:pPr>
            <w:r w:rsidRPr="00076C2B">
              <w:t>CSI-RS configuration for CSI reporting</w:t>
            </w:r>
          </w:p>
        </w:tc>
        <w:tc>
          <w:tcPr>
            <w:tcW w:w="1199" w:type="pct"/>
            <w:gridSpan w:val="2"/>
            <w:tcBorders>
              <w:top w:val="single" w:sz="4" w:space="0" w:color="auto"/>
              <w:left w:val="single" w:sz="4" w:space="0" w:color="auto"/>
              <w:bottom w:val="single" w:sz="4" w:space="0" w:color="auto"/>
              <w:right w:val="single" w:sz="4" w:space="0" w:color="auto"/>
            </w:tcBorders>
            <w:hideMark/>
          </w:tcPr>
          <w:p w14:paraId="4461DA65"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79041BDF"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DAE2948" w14:textId="77777777" w:rsidR="00ED5D1B" w:rsidRPr="00076C2B" w:rsidRDefault="00ED5D1B" w:rsidP="00A262BA">
            <w:pPr>
              <w:pStyle w:val="TAC"/>
              <w:keepNext w:val="0"/>
              <w:keepLines w:val="0"/>
            </w:pPr>
            <w:r w:rsidRPr="00076C2B">
              <w:t>CSI-RS.1.1 FDD</w:t>
            </w:r>
          </w:p>
        </w:tc>
        <w:tc>
          <w:tcPr>
            <w:tcW w:w="1104" w:type="pct"/>
            <w:vMerge w:val="restart"/>
            <w:tcBorders>
              <w:top w:val="single" w:sz="4" w:space="0" w:color="auto"/>
              <w:left w:val="single" w:sz="4" w:space="0" w:color="auto"/>
              <w:bottom w:val="single" w:sz="4" w:space="0" w:color="auto"/>
              <w:right w:val="single" w:sz="4" w:space="0" w:color="auto"/>
            </w:tcBorders>
            <w:hideMark/>
          </w:tcPr>
          <w:p w14:paraId="0D727EF5" w14:textId="77777777" w:rsidR="00ED5D1B" w:rsidRPr="00076C2B" w:rsidRDefault="00ED5D1B" w:rsidP="00A262BA"/>
        </w:tc>
      </w:tr>
      <w:tr w:rsidR="00ED5D1B" w:rsidRPr="00076C2B" w14:paraId="62D4BF33"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6C4BF2BD"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38AC257C"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3F26E462"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52145160" w14:textId="77777777" w:rsidR="00ED5D1B" w:rsidRPr="00076C2B" w:rsidRDefault="00ED5D1B" w:rsidP="00A262BA">
            <w:pPr>
              <w:pStyle w:val="TAC"/>
              <w:keepNext w:val="0"/>
              <w:keepLines w:val="0"/>
            </w:pPr>
            <w:r w:rsidRPr="00076C2B">
              <w:t>CSI-RS.1.1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082BE8B" w14:textId="77777777" w:rsidR="00ED5D1B" w:rsidRPr="00076C2B" w:rsidRDefault="00ED5D1B" w:rsidP="00A262BA">
            <w:pPr>
              <w:overflowPunct/>
              <w:autoSpaceDE/>
              <w:autoSpaceDN/>
              <w:adjustRightInd/>
              <w:spacing w:after="0"/>
            </w:pPr>
          </w:p>
        </w:tc>
      </w:tr>
      <w:tr w:rsidR="00ED5D1B" w:rsidRPr="00076C2B" w14:paraId="148D5B1E"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16B7E62A"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28059C8C"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7A535EAD"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6B641F69" w14:textId="77777777" w:rsidR="00ED5D1B" w:rsidRPr="00076C2B" w:rsidRDefault="00ED5D1B" w:rsidP="00A262BA">
            <w:pPr>
              <w:pStyle w:val="TAC"/>
              <w:keepNext w:val="0"/>
              <w:keepLines w:val="0"/>
            </w:pPr>
            <w:r w:rsidRPr="00076C2B">
              <w:t>CSI-RS.2.1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7B15F60D" w14:textId="77777777" w:rsidR="00ED5D1B" w:rsidRPr="00076C2B" w:rsidRDefault="00ED5D1B" w:rsidP="00A262BA">
            <w:pPr>
              <w:overflowPunct/>
              <w:autoSpaceDE/>
              <w:autoSpaceDN/>
              <w:adjustRightInd/>
              <w:spacing w:after="0"/>
            </w:pPr>
          </w:p>
        </w:tc>
      </w:tr>
      <w:tr w:rsidR="00ED5D1B" w:rsidRPr="00076C2B" w14:paraId="11EDD74E" w14:textId="77777777" w:rsidTr="00A262B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0DED5442" w14:textId="77777777" w:rsidR="00ED5D1B" w:rsidRPr="00076C2B" w:rsidRDefault="00ED5D1B" w:rsidP="00A262BA">
            <w:pPr>
              <w:pStyle w:val="TAL"/>
              <w:keepNext w:val="0"/>
              <w:keepLines w:val="0"/>
            </w:pPr>
            <w:r w:rsidRPr="00076C2B">
              <w:t>TRS configuration</w:t>
            </w:r>
          </w:p>
        </w:tc>
        <w:tc>
          <w:tcPr>
            <w:tcW w:w="1199" w:type="pct"/>
            <w:gridSpan w:val="2"/>
            <w:tcBorders>
              <w:top w:val="single" w:sz="4" w:space="0" w:color="auto"/>
              <w:left w:val="single" w:sz="4" w:space="0" w:color="auto"/>
              <w:bottom w:val="single" w:sz="4" w:space="0" w:color="auto"/>
              <w:right w:val="single" w:sz="4" w:space="0" w:color="auto"/>
            </w:tcBorders>
            <w:hideMark/>
          </w:tcPr>
          <w:p w14:paraId="64C630F4" w14:textId="77777777" w:rsidR="00ED5D1B" w:rsidRPr="00076C2B" w:rsidRDefault="00ED5D1B" w:rsidP="00A262BA">
            <w:pPr>
              <w:pStyle w:val="TAL"/>
              <w:keepNext w:val="0"/>
              <w:keepLines w:val="0"/>
            </w:pPr>
            <w:r w:rsidRPr="00076C2B">
              <w:t>Config 1, 4</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2250FDB3"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18217593" w14:textId="77777777" w:rsidR="00ED5D1B" w:rsidRPr="00076C2B" w:rsidRDefault="00ED5D1B" w:rsidP="00A262BA">
            <w:pPr>
              <w:pStyle w:val="TAC"/>
              <w:keepNext w:val="0"/>
              <w:keepLines w:val="0"/>
            </w:pPr>
            <w:r w:rsidRPr="00076C2B">
              <w:t>TRS.1.1 FDD</w:t>
            </w:r>
          </w:p>
        </w:tc>
        <w:tc>
          <w:tcPr>
            <w:tcW w:w="1104" w:type="pct"/>
            <w:tcBorders>
              <w:top w:val="single" w:sz="4" w:space="0" w:color="auto"/>
              <w:left w:val="single" w:sz="4" w:space="0" w:color="auto"/>
              <w:bottom w:val="single" w:sz="4" w:space="0" w:color="auto"/>
              <w:right w:val="single" w:sz="4" w:space="0" w:color="auto"/>
            </w:tcBorders>
            <w:vAlign w:val="center"/>
          </w:tcPr>
          <w:p w14:paraId="56A84F0F" w14:textId="77777777" w:rsidR="00ED5D1B" w:rsidRPr="00076C2B" w:rsidRDefault="00ED5D1B" w:rsidP="00A262BA">
            <w:pPr>
              <w:pStyle w:val="TAC"/>
              <w:keepNext w:val="0"/>
              <w:keepLines w:val="0"/>
            </w:pPr>
          </w:p>
        </w:tc>
      </w:tr>
      <w:tr w:rsidR="00ED5D1B" w:rsidRPr="00076C2B" w14:paraId="6964722D"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6C69918B"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290162E8" w14:textId="77777777" w:rsidR="00ED5D1B" w:rsidRPr="00076C2B" w:rsidRDefault="00ED5D1B" w:rsidP="00A262BA">
            <w:pPr>
              <w:pStyle w:val="TAL"/>
              <w:keepNext w:val="0"/>
              <w:keepLines w:val="0"/>
            </w:pPr>
            <w:r w:rsidRPr="00076C2B">
              <w:t>Config 2, 5</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53C16DA"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5D45885A" w14:textId="77777777" w:rsidR="00ED5D1B" w:rsidRPr="00076C2B" w:rsidRDefault="00ED5D1B" w:rsidP="00A262BA">
            <w:pPr>
              <w:pStyle w:val="TAC"/>
              <w:keepNext w:val="0"/>
              <w:keepLines w:val="0"/>
            </w:pPr>
            <w:r w:rsidRPr="00076C2B">
              <w:t>TRS.1.1 TDD</w:t>
            </w:r>
          </w:p>
        </w:tc>
        <w:tc>
          <w:tcPr>
            <w:tcW w:w="1104" w:type="pct"/>
            <w:tcBorders>
              <w:top w:val="single" w:sz="4" w:space="0" w:color="auto"/>
              <w:left w:val="single" w:sz="4" w:space="0" w:color="auto"/>
              <w:bottom w:val="single" w:sz="4" w:space="0" w:color="auto"/>
              <w:right w:val="single" w:sz="4" w:space="0" w:color="auto"/>
            </w:tcBorders>
            <w:vAlign w:val="center"/>
          </w:tcPr>
          <w:p w14:paraId="4F8CD8C2" w14:textId="77777777" w:rsidR="00ED5D1B" w:rsidRPr="00076C2B" w:rsidRDefault="00ED5D1B" w:rsidP="00A262BA">
            <w:pPr>
              <w:pStyle w:val="TAC"/>
              <w:keepNext w:val="0"/>
              <w:keepLines w:val="0"/>
            </w:pPr>
          </w:p>
        </w:tc>
      </w:tr>
      <w:tr w:rsidR="00ED5D1B" w:rsidRPr="00076C2B" w14:paraId="243680BB"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4D7D112C"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5208A33E" w14:textId="77777777" w:rsidR="00ED5D1B" w:rsidRPr="00076C2B" w:rsidRDefault="00ED5D1B" w:rsidP="00A262BA">
            <w:pPr>
              <w:pStyle w:val="TAL"/>
              <w:keepNext w:val="0"/>
              <w:keepLines w:val="0"/>
            </w:pPr>
            <w:r w:rsidRPr="00076C2B">
              <w:t>Config 3, 6</w:t>
            </w:r>
          </w:p>
        </w:tc>
        <w:tc>
          <w:tcPr>
            <w:tcW w:w="564" w:type="pct"/>
            <w:gridSpan w:val="2"/>
            <w:tcBorders>
              <w:top w:val="single" w:sz="4" w:space="0" w:color="auto"/>
              <w:left w:val="single" w:sz="4" w:space="0" w:color="auto"/>
              <w:bottom w:val="single" w:sz="4" w:space="0" w:color="auto"/>
              <w:right w:val="single" w:sz="4" w:space="0" w:color="auto"/>
            </w:tcBorders>
            <w:vAlign w:val="center"/>
          </w:tcPr>
          <w:p w14:paraId="306B6EB2"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4826F18" w14:textId="77777777" w:rsidR="00ED5D1B" w:rsidRPr="00076C2B" w:rsidRDefault="00ED5D1B" w:rsidP="00A262BA">
            <w:pPr>
              <w:pStyle w:val="TAC"/>
              <w:keepNext w:val="0"/>
              <w:keepLines w:val="0"/>
            </w:pPr>
            <w:r w:rsidRPr="00076C2B">
              <w:t>TRS.1.2 TDD</w:t>
            </w:r>
          </w:p>
        </w:tc>
        <w:tc>
          <w:tcPr>
            <w:tcW w:w="1104" w:type="pct"/>
            <w:tcBorders>
              <w:top w:val="single" w:sz="4" w:space="0" w:color="auto"/>
              <w:left w:val="single" w:sz="4" w:space="0" w:color="auto"/>
              <w:bottom w:val="single" w:sz="4" w:space="0" w:color="auto"/>
              <w:right w:val="single" w:sz="4" w:space="0" w:color="auto"/>
            </w:tcBorders>
            <w:vAlign w:val="center"/>
          </w:tcPr>
          <w:p w14:paraId="3AECA9AF" w14:textId="77777777" w:rsidR="00ED5D1B" w:rsidRPr="00076C2B" w:rsidRDefault="00ED5D1B" w:rsidP="00A262BA">
            <w:pPr>
              <w:pStyle w:val="TAC"/>
              <w:keepNext w:val="0"/>
              <w:keepLines w:val="0"/>
            </w:pPr>
          </w:p>
        </w:tc>
      </w:tr>
      <w:tr w:rsidR="00ED5D1B" w:rsidRPr="00076C2B" w14:paraId="5C0C3BBE" w14:textId="77777777" w:rsidTr="00A262BA">
        <w:trPr>
          <w:jc w:val="center"/>
        </w:trPr>
        <w:tc>
          <w:tcPr>
            <w:tcW w:w="1269" w:type="pct"/>
            <w:vMerge w:val="restart"/>
            <w:tcBorders>
              <w:top w:val="single" w:sz="4" w:space="0" w:color="auto"/>
              <w:left w:val="single" w:sz="4" w:space="0" w:color="auto"/>
              <w:bottom w:val="single" w:sz="4" w:space="0" w:color="auto"/>
              <w:right w:val="single" w:sz="4" w:space="0" w:color="auto"/>
            </w:tcBorders>
            <w:vAlign w:val="center"/>
            <w:hideMark/>
          </w:tcPr>
          <w:p w14:paraId="59F55DD3" w14:textId="77777777" w:rsidR="00ED5D1B" w:rsidRPr="00076C2B" w:rsidRDefault="00ED5D1B" w:rsidP="00A262BA">
            <w:pPr>
              <w:pStyle w:val="TAL"/>
              <w:keepNext w:val="0"/>
              <w:keepLines w:val="0"/>
            </w:pPr>
            <w:proofErr w:type="spellStart"/>
            <w:r w:rsidRPr="00076C2B">
              <w:t>csi</w:t>
            </w:r>
            <w:proofErr w:type="spellEnd"/>
            <w:r w:rsidRPr="00076C2B">
              <w:t>-RS-Index assigned as RLM RS</w:t>
            </w:r>
          </w:p>
        </w:tc>
        <w:tc>
          <w:tcPr>
            <w:tcW w:w="1199" w:type="pct"/>
            <w:gridSpan w:val="2"/>
            <w:tcBorders>
              <w:top w:val="single" w:sz="4" w:space="0" w:color="auto"/>
              <w:left w:val="single" w:sz="4" w:space="0" w:color="auto"/>
              <w:bottom w:val="single" w:sz="4" w:space="0" w:color="auto"/>
              <w:right w:val="single" w:sz="4" w:space="0" w:color="auto"/>
            </w:tcBorders>
            <w:hideMark/>
          </w:tcPr>
          <w:p w14:paraId="351D43F7" w14:textId="77777777" w:rsidR="00ED5D1B" w:rsidRPr="00076C2B" w:rsidRDefault="00ED5D1B" w:rsidP="00A262BA">
            <w:pPr>
              <w:pStyle w:val="TAL"/>
              <w:keepNext w:val="0"/>
              <w:keepLines w:val="0"/>
            </w:pPr>
            <w:r w:rsidRPr="00076C2B">
              <w:t>Config 1, 4</w:t>
            </w:r>
          </w:p>
        </w:tc>
        <w:tc>
          <w:tcPr>
            <w:tcW w:w="564" w:type="pct"/>
            <w:gridSpan w:val="2"/>
            <w:vMerge w:val="restart"/>
            <w:tcBorders>
              <w:top w:val="single" w:sz="4" w:space="0" w:color="auto"/>
              <w:left w:val="single" w:sz="4" w:space="0" w:color="auto"/>
              <w:bottom w:val="single" w:sz="4" w:space="0" w:color="auto"/>
              <w:right w:val="single" w:sz="4" w:space="0" w:color="auto"/>
            </w:tcBorders>
            <w:vAlign w:val="center"/>
          </w:tcPr>
          <w:p w14:paraId="3EC52C2E"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2D3CA532" w14:textId="77777777" w:rsidR="00ED5D1B" w:rsidRPr="00076C2B" w:rsidRDefault="00ED5D1B" w:rsidP="00A262BA">
            <w:pPr>
              <w:pStyle w:val="TAC"/>
              <w:keepNext w:val="0"/>
              <w:keepLines w:val="0"/>
            </w:pPr>
            <w:r w:rsidRPr="00076C2B">
              <w:t>CSI-RS.1.2 FDD</w:t>
            </w:r>
          </w:p>
        </w:tc>
        <w:tc>
          <w:tcPr>
            <w:tcW w:w="1104" w:type="pct"/>
            <w:vMerge w:val="restart"/>
            <w:tcBorders>
              <w:top w:val="single" w:sz="4" w:space="0" w:color="auto"/>
              <w:left w:val="single" w:sz="4" w:space="0" w:color="auto"/>
              <w:bottom w:val="single" w:sz="4" w:space="0" w:color="auto"/>
              <w:right w:val="single" w:sz="4" w:space="0" w:color="auto"/>
            </w:tcBorders>
            <w:vAlign w:val="center"/>
            <w:hideMark/>
          </w:tcPr>
          <w:p w14:paraId="0A9A49C2" w14:textId="77777777" w:rsidR="00ED5D1B" w:rsidRPr="00076C2B" w:rsidRDefault="00ED5D1B" w:rsidP="00A262BA"/>
        </w:tc>
      </w:tr>
      <w:tr w:rsidR="00ED5D1B" w:rsidRPr="00076C2B" w14:paraId="5B82A49C"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5C5CBE90"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6D0792A5" w14:textId="77777777" w:rsidR="00ED5D1B" w:rsidRPr="00076C2B" w:rsidRDefault="00ED5D1B" w:rsidP="00A262BA">
            <w:pPr>
              <w:pStyle w:val="TAL"/>
              <w:keepNext w:val="0"/>
              <w:keepLines w:val="0"/>
            </w:pPr>
            <w:r w:rsidRPr="00076C2B">
              <w:t>Config 2, 5</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5691B934"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2F7AE412" w14:textId="77777777" w:rsidR="00ED5D1B" w:rsidRPr="00076C2B" w:rsidRDefault="00ED5D1B" w:rsidP="00A262BA">
            <w:pPr>
              <w:pStyle w:val="TAC"/>
              <w:keepNext w:val="0"/>
              <w:keepLines w:val="0"/>
            </w:pPr>
            <w:r w:rsidRPr="00076C2B">
              <w:t>CSI-RS.1.2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188C5AC3" w14:textId="77777777" w:rsidR="00ED5D1B" w:rsidRPr="00076C2B" w:rsidRDefault="00ED5D1B" w:rsidP="00A262BA">
            <w:pPr>
              <w:overflowPunct/>
              <w:autoSpaceDE/>
              <w:autoSpaceDN/>
              <w:adjustRightInd/>
              <w:spacing w:after="0"/>
            </w:pPr>
          </w:p>
        </w:tc>
      </w:tr>
      <w:tr w:rsidR="00ED5D1B" w:rsidRPr="00076C2B" w14:paraId="6CD39747" w14:textId="77777777" w:rsidTr="00A262BA">
        <w:trPr>
          <w:jc w:val="center"/>
        </w:trPr>
        <w:tc>
          <w:tcPr>
            <w:tcW w:w="1269" w:type="pct"/>
            <w:vMerge/>
            <w:tcBorders>
              <w:top w:val="single" w:sz="4" w:space="0" w:color="auto"/>
              <w:left w:val="single" w:sz="4" w:space="0" w:color="auto"/>
              <w:bottom w:val="single" w:sz="4" w:space="0" w:color="auto"/>
              <w:right w:val="single" w:sz="4" w:space="0" w:color="auto"/>
            </w:tcBorders>
            <w:vAlign w:val="center"/>
            <w:hideMark/>
          </w:tcPr>
          <w:p w14:paraId="3DF1D03C" w14:textId="77777777" w:rsidR="00ED5D1B" w:rsidRPr="00076C2B" w:rsidRDefault="00ED5D1B" w:rsidP="00A262BA">
            <w:pPr>
              <w:overflowPunct/>
              <w:autoSpaceDE/>
              <w:autoSpaceDN/>
              <w:adjustRightInd/>
              <w:spacing w:after="0"/>
              <w:rPr>
                <w:rFonts w:ascii="Arial" w:hAnsi="Arial"/>
                <w:sz w:val="18"/>
              </w:rPr>
            </w:pPr>
          </w:p>
        </w:tc>
        <w:tc>
          <w:tcPr>
            <w:tcW w:w="1199" w:type="pct"/>
            <w:gridSpan w:val="2"/>
            <w:tcBorders>
              <w:top w:val="single" w:sz="4" w:space="0" w:color="auto"/>
              <w:left w:val="single" w:sz="4" w:space="0" w:color="auto"/>
              <w:bottom w:val="single" w:sz="4" w:space="0" w:color="auto"/>
              <w:right w:val="single" w:sz="4" w:space="0" w:color="auto"/>
            </w:tcBorders>
            <w:hideMark/>
          </w:tcPr>
          <w:p w14:paraId="00CE664B" w14:textId="77777777" w:rsidR="00ED5D1B" w:rsidRPr="00076C2B" w:rsidRDefault="00ED5D1B" w:rsidP="00A262BA">
            <w:pPr>
              <w:pStyle w:val="TAL"/>
              <w:keepNext w:val="0"/>
              <w:keepLines w:val="0"/>
            </w:pPr>
            <w:r w:rsidRPr="00076C2B">
              <w:t>Config 3, 6</w:t>
            </w:r>
          </w:p>
        </w:tc>
        <w:tc>
          <w:tcPr>
            <w:tcW w:w="564" w:type="pct"/>
            <w:gridSpan w:val="2"/>
            <w:vMerge/>
            <w:tcBorders>
              <w:top w:val="single" w:sz="4" w:space="0" w:color="auto"/>
              <w:left w:val="single" w:sz="4" w:space="0" w:color="auto"/>
              <w:bottom w:val="single" w:sz="4" w:space="0" w:color="auto"/>
              <w:right w:val="single" w:sz="4" w:space="0" w:color="auto"/>
            </w:tcBorders>
            <w:vAlign w:val="center"/>
            <w:hideMark/>
          </w:tcPr>
          <w:p w14:paraId="0936EC38" w14:textId="77777777" w:rsidR="00ED5D1B" w:rsidRPr="00076C2B" w:rsidRDefault="00ED5D1B" w:rsidP="00A262BA">
            <w:pPr>
              <w:overflowPunct/>
              <w:autoSpaceDE/>
              <w:autoSpaceDN/>
              <w:adjustRightInd/>
              <w:spacing w:after="0"/>
              <w:rPr>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hideMark/>
          </w:tcPr>
          <w:p w14:paraId="1B10D0D3" w14:textId="77777777" w:rsidR="00ED5D1B" w:rsidRPr="00076C2B" w:rsidRDefault="00ED5D1B" w:rsidP="00A262BA">
            <w:pPr>
              <w:pStyle w:val="TAC"/>
              <w:keepNext w:val="0"/>
              <w:keepLines w:val="0"/>
            </w:pPr>
            <w:r w:rsidRPr="00076C2B">
              <w:t>CSI-RS.2.2 TDD</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F2801A2" w14:textId="77777777" w:rsidR="00ED5D1B" w:rsidRPr="00076C2B" w:rsidRDefault="00ED5D1B" w:rsidP="00A262BA">
            <w:pPr>
              <w:overflowPunct/>
              <w:autoSpaceDE/>
              <w:autoSpaceDN/>
              <w:adjustRightInd/>
              <w:spacing w:after="0"/>
            </w:pPr>
          </w:p>
        </w:tc>
      </w:tr>
      <w:tr w:rsidR="00ED5D1B" w:rsidRPr="00076C2B" w14:paraId="612972EF"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C5F64C6" w14:textId="77777777" w:rsidR="00ED5D1B" w:rsidRPr="00076C2B" w:rsidRDefault="00ED5D1B" w:rsidP="00A262BA">
            <w:pPr>
              <w:pStyle w:val="TAL"/>
              <w:keepNext w:val="0"/>
              <w:keepLines w:val="0"/>
            </w:pPr>
            <w:r w:rsidRPr="00076C2B">
              <w:t>T310 Timer</w:t>
            </w:r>
          </w:p>
        </w:tc>
        <w:tc>
          <w:tcPr>
            <w:tcW w:w="564" w:type="pct"/>
            <w:gridSpan w:val="2"/>
            <w:tcBorders>
              <w:top w:val="single" w:sz="4" w:space="0" w:color="auto"/>
              <w:left w:val="single" w:sz="4" w:space="0" w:color="auto"/>
              <w:bottom w:val="single" w:sz="4" w:space="0" w:color="auto"/>
              <w:right w:val="single" w:sz="4" w:space="0" w:color="auto"/>
            </w:tcBorders>
            <w:hideMark/>
          </w:tcPr>
          <w:p w14:paraId="42A9BBA6" w14:textId="77777777" w:rsidR="00ED5D1B" w:rsidRPr="00076C2B" w:rsidRDefault="00ED5D1B" w:rsidP="00A262BA">
            <w:pPr>
              <w:pStyle w:val="TAC"/>
              <w:keepNext w:val="0"/>
              <w:keepLines w:val="0"/>
            </w:pPr>
            <w:proofErr w:type="spellStart"/>
            <w:r w:rsidRPr="00076C2B">
              <w:t>ms</w:t>
            </w:r>
            <w:proofErr w:type="spellEnd"/>
          </w:p>
        </w:tc>
        <w:tc>
          <w:tcPr>
            <w:tcW w:w="864" w:type="pct"/>
            <w:tcBorders>
              <w:top w:val="single" w:sz="4" w:space="0" w:color="auto"/>
              <w:left w:val="single" w:sz="4" w:space="0" w:color="auto"/>
              <w:bottom w:val="single" w:sz="4" w:space="0" w:color="auto"/>
              <w:right w:val="single" w:sz="4" w:space="0" w:color="auto"/>
            </w:tcBorders>
            <w:hideMark/>
          </w:tcPr>
          <w:p w14:paraId="0490A03B" w14:textId="77777777" w:rsidR="00ED5D1B" w:rsidRPr="00076C2B" w:rsidRDefault="00ED5D1B" w:rsidP="00A262BA">
            <w:pPr>
              <w:pStyle w:val="TAC"/>
              <w:keepNext w:val="0"/>
              <w:keepLines w:val="0"/>
            </w:pPr>
            <w:r w:rsidRPr="00076C2B">
              <w:t>1000</w:t>
            </w:r>
          </w:p>
        </w:tc>
        <w:tc>
          <w:tcPr>
            <w:tcW w:w="1104" w:type="pct"/>
            <w:tcBorders>
              <w:top w:val="single" w:sz="4" w:space="0" w:color="auto"/>
              <w:left w:val="single" w:sz="4" w:space="0" w:color="auto"/>
              <w:bottom w:val="single" w:sz="4" w:space="0" w:color="auto"/>
              <w:right w:val="single" w:sz="4" w:space="0" w:color="auto"/>
            </w:tcBorders>
          </w:tcPr>
          <w:p w14:paraId="3B5FB181" w14:textId="77777777" w:rsidR="00ED5D1B" w:rsidRPr="00076C2B" w:rsidRDefault="00ED5D1B" w:rsidP="00A262BA">
            <w:pPr>
              <w:pStyle w:val="TAC"/>
              <w:keepNext w:val="0"/>
              <w:keepLines w:val="0"/>
            </w:pPr>
          </w:p>
        </w:tc>
      </w:tr>
      <w:tr w:rsidR="00ED5D1B" w:rsidRPr="00076C2B" w14:paraId="79371697"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E2B2932" w14:textId="77777777" w:rsidR="00ED5D1B" w:rsidRPr="00076C2B" w:rsidRDefault="00ED5D1B" w:rsidP="00A262BA">
            <w:pPr>
              <w:pStyle w:val="TAL"/>
              <w:keepNext w:val="0"/>
              <w:keepLines w:val="0"/>
            </w:pPr>
            <w:r w:rsidRPr="00076C2B">
              <w:t>N310</w:t>
            </w:r>
          </w:p>
        </w:tc>
        <w:tc>
          <w:tcPr>
            <w:tcW w:w="564" w:type="pct"/>
            <w:gridSpan w:val="2"/>
            <w:tcBorders>
              <w:top w:val="single" w:sz="4" w:space="0" w:color="auto"/>
              <w:left w:val="single" w:sz="4" w:space="0" w:color="auto"/>
              <w:bottom w:val="single" w:sz="4" w:space="0" w:color="auto"/>
              <w:right w:val="single" w:sz="4" w:space="0" w:color="auto"/>
            </w:tcBorders>
          </w:tcPr>
          <w:p w14:paraId="28D82BFF" w14:textId="77777777" w:rsidR="00ED5D1B" w:rsidRPr="00076C2B" w:rsidRDefault="00ED5D1B" w:rsidP="00A262BA">
            <w:pPr>
              <w:pStyle w:val="TAC"/>
              <w:keepNext w:val="0"/>
              <w:keepLines w:val="0"/>
            </w:pPr>
          </w:p>
        </w:tc>
        <w:tc>
          <w:tcPr>
            <w:tcW w:w="864" w:type="pct"/>
            <w:tcBorders>
              <w:top w:val="single" w:sz="4" w:space="0" w:color="auto"/>
              <w:left w:val="single" w:sz="4" w:space="0" w:color="auto"/>
              <w:bottom w:val="single" w:sz="4" w:space="0" w:color="auto"/>
              <w:right w:val="single" w:sz="4" w:space="0" w:color="auto"/>
            </w:tcBorders>
            <w:hideMark/>
          </w:tcPr>
          <w:p w14:paraId="081C9E65" w14:textId="77777777" w:rsidR="00ED5D1B" w:rsidRPr="00076C2B" w:rsidRDefault="00ED5D1B" w:rsidP="00A262BA">
            <w:pPr>
              <w:pStyle w:val="TAC"/>
              <w:keepNext w:val="0"/>
              <w:keepLines w:val="0"/>
              <w:rPr>
                <w:rFonts w:cs="Arial"/>
                <w:szCs w:val="18"/>
              </w:rPr>
            </w:pPr>
            <w:r w:rsidRPr="00076C2B">
              <w:rPr>
                <w:rFonts w:cs="Arial"/>
                <w:szCs w:val="18"/>
              </w:rPr>
              <w:t>2</w:t>
            </w:r>
          </w:p>
        </w:tc>
        <w:tc>
          <w:tcPr>
            <w:tcW w:w="1104" w:type="pct"/>
            <w:tcBorders>
              <w:top w:val="single" w:sz="4" w:space="0" w:color="auto"/>
              <w:left w:val="single" w:sz="4" w:space="0" w:color="auto"/>
              <w:bottom w:val="single" w:sz="4" w:space="0" w:color="auto"/>
              <w:right w:val="single" w:sz="4" w:space="0" w:color="auto"/>
            </w:tcBorders>
          </w:tcPr>
          <w:p w14:paraId="4CF54A7A" w14:textId="77777777" w:rsidR="00ED5D1B" w:rsidRPr="00076C2B" w:rsidRDefault="00ED5D1B" w:rsidP="00A262BA">
            <w:pPr>
              <w:pStyle w:val="TAC"/>
              <w:keepNext w:val="0"/>
              <w:keepLines w:val="0"/>
              <w:rPr>
                <w:rFonts w:cs="Arial"/>
                <w:iCs/>
                <w:szCs w:val="18"/>
              </w:rPr>
            </w:pPr>
          </w:p>
        </w:tc>
      </w:tr>
      <w:tr w:rsidR="00ED5D1B" w:rsidRPr="00076C2B" w14:paraId="4B7B35F2"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16A8AC0" w14:textId="77777777" w:rsidR="00ED5D1B" w:rsidRPr="00076C2B" w:rsidRDefault="00ED5D1B" w:rsidP="00A262BA">
            <w:pPr>
              <w:pStyle w:val="TAL"/>
              <w:keepNext w:val="0"/>
              <w:keepLines w:val="0"/>
            </w:pPr>
            <w:r w:rsidRPr="00076C2B">
              <w:t>T1</w:t>
            </w:r>
          </w:p>
        </w:tc>
        <w:tc>
          <w:tcPr>
            <w:tcW w:w="564" w:type="pct"/>
            <w:gridSpan w:val="2"/>
            <w:tcBorders>
              <w:top w:val="single" w:sz="4" w:space="0" w:color="auto"/>
              <w:left w:val="single" w:sz="4" w:space="0" w:color="auto"/>
              <w:bottom w:val="single" w:sz="4" w:space="0" w:color="auto"/>
              <w:right w:val="single" w:sz="4" w:space="0" w:color="auto"/>
            </w:tcBorders>
            <w:hideMark/>
          </w:tcPr>
          <w:p w14:paraId="7F59D72A"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34A06A48" w14:textId="77777777" w:rsidR="00ED5D1B" w:rsidRPr="00076C2B" w:rsidRDefault="00ED5D1B" w:rsidP="00A262BA">
            <w:pPr>
              <w:pStyle w:val="TAC"/>
              <w:keepNext w:val="0"/>
              <w:keepLines w:val="0"/>
            </w:pPr>
            <w:r w:rsidRPr="00076C2B">
              <w:t>1</w:t>
            </w:r>
          </w:p>
        </w:tc>
        <w:tc>
          <w:tcPr>
            <w:tcW w:w="1104" w:type="pct"/>
            <w:tcBorders>
              <w:top w:val="single" w:sz="4" w:space="0" w:color="auto"/>
              <w:left w:val="single" w:sz="4" w:space="0" w:color="auto"/>
              <w:bottom w:val="single" w:sz="4" w:space="0" w:color="auto"/>
              <w:right w:val="single" w:sz="4" w:space="0" w:color="auto"/>
            </w:tcBorders>
            <w:hideMark/>
          </w:tcPr>
          <w:p w14:paraId="091A27F2" w14:textId="77777777" w:rsidR="00ED5D1B" w:rsidRPr="00076C2B" w:rsidRDefault="00ED5D1B" w:rsidP="00A262BA">
            <w:pPr>
              <w:pStyle w:val="TAC"/>
              <w:keepNext w:val="0"/>
              <w:keepLines w:val="0"/>
            </w:pPr>
            <w:r w:rsidRPr="00076C2B">
              <w:t>During this time the UE shall be fully synchronized to cell 1</w:t>
            </w:r>
          </w:p>
        </w:tc>
      </w:tr>
      <w:tr w:rsidR="00ED5D1B" w:rsidRPr="00076C2B" w14:paraId="3FD6722A"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50D1663F" w14:textId="77777777" w:rsidR="00ED5D1B" w:rsidRPr="00076C2B" w:rsidRDefault="00ED5D1B" w:rsidP="00A262BA">
            <w:pPr>
              <w:pStyle w:val="TAL"/>
              <w:keepNext w:val="0"/>
              <w:keepLines w:val="0"/>
            </w:pPr>
            <w:r w:rsidRPr="00076C2B">
              <w:t>T2</w:t>
            </w:r>
          </w:p>
        </w:tc>
        <w:tc>
          <w:tcPr>
            <w:tcW w:w="564" w:type="pct"/>
            <w:gridSpan w:val="2"/>
            <w:tcBorders>
              <w:top w:val="single" w:sz="4" w:space="0" w:color="auto"/>
              <w:left w:val="single" w:sz="4" w:space="0" w:color="auto"/>
              <w:bottom w:val="single" w:sz="4" w:space="0" w:color="auto"/>
              <w:right w:val="single" w:sz="4" w:space="0" w:color="auto"/>
            </w:tcBorders>
            <w:hideMark/>
          </w:tcPr>
          <w:p w14:paraId="0C4C56DB"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67ACCC79" w14:textId="77777777" w:rsidR="00ED5D1B" w:rsidRPr="00076C2B" w:rsidRDefault="00ED5D1B" w:rsidP="00A262BA">
            <w:pPr>
              <w:pStyle w:val="TAC"/>
              <w:keepNext w:val="0"/>
              <w:keepLines w:val="0"/>
            </w:pPr>
            <w:r w:rsidRPr="00076C2B">
              <w:t>8.37</w:t>
            </w:r>
          </w:p>
        </w:tc>
        <w:tc>
          <w:tcPr>
            <w:tcW w:w="1104" w:type="pct"/>
            <w:tcBorders>
              <w:top w:val="single" w:sz="4" w:space="0" w:color="auto"/>
              <w:left w:val="single" w:sz="4" w:space="0" w:color="auto"/>
              <w:bottom w:val="single" w:sz="4" w:space="0" w:color="auto"/>
              <w:right w:val="single" w:sz="4" w:space="0" w:color="auto"/>
            </w:tcBorders>
          </w:tcPr>
          <w:p w14:paraId="6B2D31A5" w14:textId="77777777" w:rsidR="00ED5D1B" w:rsidRPr="00076C2B" w:rsidRDefault="00ED5D1B" w:rsidP="00A262BA">
            <w:pPr>
              <w:pStyle w:val="TAC"/>
              <w:keepNext w:val="0"/>
              <w:keepLines w:val="0"/>
            </w:pPr>
          </w:p>
        </w:tc>
      </w:tr>
      <w:tr w:rsidR="00ED5D1B" w:rsidRPr="00076C2B" w14:paraId="1923E7D4"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20E68C67" w14:textId="77777777" w:rsidR="00ED5D1B" w:rsidRPr="00076C2B" w:rsidRDefault="00ED5D1B" w:rsidP="00A262BA">
            <w:pPr>
              <w:pStyle w:val="TAL"/>
              <w:keepNext w:val="0"/>
              <w:keepLines w:val="0"/>
            </w:pPr>
            <w:r w:rsidRPr="00076C2B">
              <w:t>T3</w:t>
            </w:r>
          </w:p>
        </w:tc>
        <w:tc>
          <w:tcPr>
            <w:tcW w:w="564" w:type="pct"/>
            <w:gridSpan w:val="2"/>
            <w:tcBorders>
              <w:top w:val="single" w:sz="4" w:space="0" w:color="auto"/>
              <w:left w:val="single" w:sz="4" w:space="0" w:color="auto"/>
              <w:bottom w:val="single" w:sz="4" w:space="0" w:color="auto"/>
              <w:right w:val="single" w:sz="4" w:space="0" w:color="auto"/>
            </w:tcBorders>
            <w:hideMark/>
          </w:tcPr>
          <w:p w14:paraId="47A50869"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21407871" w14:textId="77777777" w:rsidR="00ED5D1B" w:rsidRPr="00076C2B" w:rsidRDefault="00ED5D1B" w:rsidP="00A262BA">
            <w:pPr>
              <w:pStyle w:val="TAC"/>
              <w:keepNext w:val="0"/>
              <w:keepLines w:val="0"/>
            </w:pPr>
            <w:r w:rsidRPr="00076C2B">
              <w:t>6.44</w:t>
            </w:r>
          </w:p>
        </w:tc>
        <w:tc>
          <w:tcPr>
            <w:tcW w:w="1104" w:type="pct"/>
            <w:tcBorders>
              <w:top w:val="single" w:sz="4" w:space="0" w:color="auto"/>
              <w:left w:val="single" w:sz="4" w:space="0" w:color="auto"/>
              <w:bottom w:val="single" w:sz="4" w:space="0" w:color="auto"/>
              <w:right w:val="single" w:sz="4" w:space="0" w:color="auto"/>
            </w:tcBorders>
          </w:tcPr>
          <w:p w14:paraId="415947CA" w14:textId="77777777" w:rsidR="00ED5D1B" w:rsidRPr="00076C2B" w:rsidRDefault="00ED5D1B" w:rsidP="00A262BA">
            <w:pPr>
              <w:pStyle w:val="TAC"/>
              <w:keepNext w:val="0"/>
              <w:keepLines w:val="0"/>
            </w:pPr>
          </w:p>
        </w:tc>
      </w:tr>
      <w:tr w:rsidR="00ED5D1B" w:rsidRPr="00076C2B" w14:paraId="22934AC5"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11816285" w14:textId="77777777" w:rsidR="00ED5D1B" w:rsidRPr="00076C2B" w:rsidRDefault="00ED5D1B" w:rsidP="00A262BA">
            <w:pPr>
              <w:pStyle w:val="TAL"/>
              <w:keepNext w:val="0"/>
              <w:keepLines w:val="0"/>
            </w:pPr>
            <w:r w:rsidRPr="00076C2B">
              <w:t>T4</w:t>
            </w:r>
          </w:p>
        </w:tc>
        <w:tc>
          <w:tcPr>
            <w:tcW w:w="564" w:type="pct"/>
            <w:gridSpan w:val="2"/>
            <w:tcBorders>
              <w:top w:val="single" w:sz="4" w:space="0" w:color="auto"/>
              <w:left w:val="single" w:sz="4" w:space="0" w:color="auto"/>
              <w:bottom w:val="single" w:sz="4" w:space="0" w:color="auto"/>
              <w:right w:val="single" w:sz="4" w:space="0" w:color="auto"/>
            </w:tcBorders>
            <w:hideMark/>
          </w:tcPr>
          <w:p w14:paraId="2BAD4C21"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324E503A" w14:textId="77777777" w:rsidR="00ED5D1B" w:rsidRPr="00076C2B" w:rsidRDefault="00ED5D1B" w:rsidP="00A262BA">
            <w:pPr>
              <w:pStyle w:val="TAC"/>
              <w:keepNext w:val="0"/>
              <w:keepLines w:val="0"/>
            </w:pPr>
            <w:r w:rsidRPr="00076C2B">
              <w:t>0</w:t>
            </w:r>
          </w:p>
        </w:tc>
        <w:tc>
          <w:tcPr>
            <w:tcW w:w="1104" w:type="pct"/>
            <w:tcBorders>
              <w:top w:val="single" w:sz="4" w:space="0" w:color="auto"/>
              <w:left w:val="single" w:sz="4" w:space="0" w:color="auto"/>
              <w:bottom w:val="single" w:sz="4" w:space="0" w:color="auto"/>
              <w:right w:val="single" w:sz="4" w:space="0" w:color="auto"/>
            </w:tcBorders>
          </w:tcPr>
          <w:p w14:paraId="01688A6E" w14:textId="77777777" w:rsidR="00ED5D1B" w:rsidRPr="00076C2B" w:rsidRDefault="00ED5D1B" w:rsidP="00A262BA">
            <w:pPr>
              <w:pStyle w:val="TAC"/>
              <w:keepNext w:val="0"/>
              <w:keepLines w:val="0"/>
            </w:pPr>
          </w:p>
        </w:tc>
      </w:tr>
      <w:tr w:rsidR="00ED5D1B" w:rsidRPr="00076C2B" w14:paraId="6862DE14"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07A832E0" w14:textId="77777777" w:rsidR="00ED5D1B" w:rsidRPr="00076C2B" w:rsidRDefault="00ED5D1B" w:rsidP="00A262BA">
            <w:pPr>
              <w:pStyle w:val="TAL"/>
              <w:keepNext w:val="0"/>
              <w:keepLines w:val="0"/>
            </w:pPr>
            <w:r w:rsidRPr="00076C2B">
              <w:t>T5</w:t>
            </w:r>
          </w:p>
        </w:tc>
        <w:tc>
          <w:tcPr>
            <w:tcW w:w="564" w:type="pct"/>
            <w:gridSpan w:val="2"/>
            <w:tcBorders>
              <w:top w:val="single" w:sz="4" w:space="0" w:color="auto"/>
              <w:left w:val="single" w:sz="4" w:space="0" w:color="auto"/>
              <w:bottom w:val="single" w:sz="4" w:space="0" w:color="auto"/>
              <w:right w:val="single" w:sz="4" w:space="0" w:color="auto"/>
            </w:tcBorders>
            <w:hideMark/>
          </w:tcPr>
          <w:p w14:paraId="5AB4690B"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562EACE4" w14:textId="77777777" w:rsidR="00ED5D1B" w:rsidRPr="00076C2B" w:rsidRDefault="00ED5D1B" w:rsidP="00A262BA">
            <w:pPr>
              <w:pStyle w:val="TAC"/>
              <w:keepNext w:val="0"/>
              <w:keepLines w:val="0"/>
            </w:pPr>
            <w:r w:rsidRPr="00076C2B">
              <w:t>1.97</w:t>
            </w:r>
          </w:p>
        </w:tc>
        <w:tc>
          <w:tcPr>
            <w:tcW w:w="1104" w:type="pct"/>
            <w:tcBorders>
              <w:top w:val="single" w:sz="4" w:space="0" w:color="auto"/>
              <w:left w:val="single" w:sz="4" w:space="0" w:color="auto"/>
              <w:bottom w:val="single" w:sz="4" w:space="0" w:color="auto"/>
              <w:right w:val="single" w:sz="4" w:space="0" w:color="auto"/>
            </w:tcBorders>
          </w:tcPr>
          <w:p w14:paraId="57AB798C" w14:textId="77777777" w:rsidR="00ED5D1B" w:rsidRPr="00076C2B" w:rsidRDefault="00ED5D1B" w:rsidP="00A262BA">
            <w:pPr>
              <w:pStyle w:val="TAC"/>
              <w:keepNext w:val="0"/>
              <w:keepLines w:val="0"/>
            </w:pPr>
          </w:p>
        </w:tc>
      </w:tr>
      <w:tr w:rsidR="00ED5D1B" w:rsidRPr="00076C2B" w14:paraId="04413A46" w14:textId="77777777" w:rsidTr="00A262BA">
        <w:trPr>
          <w:jc w:val="center"/>
        </w:trPr>
        <w:tc>
          <w:tcPr>
            <w:tcW w:w="2468" w:type="pct"/>
            <w:gridSpan w:val="3"/>
            <w:tcBorders>
              <w:top w:val="single" w:sz="4" w:space="0" w:color="auto"/>
              <w:left w:val="single" w:sz="4" w:space="0" w:color="auto"/>
              <w:bottom w:val="single" w:sz="4" w:space="0" w:color="auto"/>
              <w:right w:val="single" w:sz="4" w:space="0" w:color="auto"/>
            </w:tcBorders>
            <w:hideMark/>
          </w:tcPr>
          <w:p w14:paraId="33EE8686" w14:textId="77777777" w:rsidR="00ED5D1B" w:rsidRPr="00076C2B" w:rsidRDefault="00ED5D1B" w:rsidP="00A262BA">
            <w:pPr>
              <w:pStyle w:val="TAL"/>
              <w:keepNext w:val="0"/>
              <w:keepLines w:val="0"/>
            </w:pPr>
            <w:r w:rsidRPr="00076C2B">
              <w:t>D1</w:t>
            </w:r>
          </w:p>
        </w:tc>
        <w:tc>
          <w:tcPr>
            <w:tcW w:w="564" w:type="pct"/>
            <w:gridSpan w:val="2"/>
            <w:tcBorders>
              <w:top w:val="single" w:sz="4" w:space="0" w:color="auto"/>
              <w:left w:val="single" w:sz="4" w:space="0" w:color="auto"/>
              <w:bottom w:val="single" w:sz="4" w:space="0" w:color="auto"/>
              <w:right w:val="single" w:sz="4" w:space="0" w:color="auto"/>
            </w:tcBorders>
            <w:hideMark/>
          </w:tcPr>
          <w:p w14:paraId="60AB93AD" w14:textId="77777777" w:rsidR="00ED5D1B" w:rsidRPr="00076C2B" w:rsidRDefault="00ED5D1B" w:rsidP="00A262BA">
            <w:pPr>
              <w:pStyle w:val="TAC"/>
              <w:keepNext w:val="0"/>
              <w:keepLines w:val="0"/>
            </w:pPr>
            <w:r w:rsidRPr="00076C2B">
              <w:t>s</w:t>
            </w:r>
          </w:p>
        </w:tc>
        <w:tc>
          <w:tcPr>
            <w:tcW w:w="864" w:type="pct"/>
            <w:tcBorders>
              <w:top w:val="single" w:sz="4" w:space="0" w:color="auto"/>
              <w:left w:val="single" w:sz="4" w:space="0" w:color="auto"/>
              <w:bottom w:val="single" w:sz="4" w:space="0" w:color="auto"/>
              <w:right w:val="single" w:sz="4" w:space="0" w:color="auto"/>
            </w:tcBorders>
            <w:hideMark/>
          </w:tcPr>
          <w:p w14:paraId="314D3B40" w14:textId="77777777" w:rsidR="00ED5D1B" w:rsidRPr="00076C2B" w:rsidRDefault="00ED5D1B" w:rsidP="00A262BA">
            <w:pPr>
              <w:pStyle w:val="TAC"/>
              <w:keepNext w:val="0"/>
              <w:keepLines w:val="0"/>
            </w:pPr>
            <w:r w:rsidRPr="00076C2B">
              <w:t>1.93</w:t>
            </w:r>
          </w:p>
        </w:tc>
        <w:tc>
          <w:tcPr>
            <w:tcW w:w="1104" w:type="pct"/>
            <w:tcBorders>
              <w:top w:val="single" w:sz="4" w:space="0" w:color="auto"/>
              <w:left w:val="single" w:sz="4" w:space="0" w:color="auto"/>
              <w:bottom w:val="single" w:sz="4" w:space="0" w:color="auto"/>
              <w:right w:val="single" w:sz="4" w:space="0" w:color="auto"/>
            </w:tcBorders>
          </w:tcPr>
          <w:p w14:paraId="7AE6D333" w14:textId="77777777" w:rsidR="00ED5D1B" w:rsidRPr="00076C2B" w:rsidRDefault="00ED5D1B" w:rsidP="00A262BA">
            <w:pPr>
              <w:pStyle w:val="TAC"/>
              <w:keepNext w:val="0"/>
              <w:keepLines w:val="0"/>
            </w:pPr>
          </w:p>
        </w:tc>
      </w:tr>
      <w:tr w:rsidR="00ED5D1B" w:rsidRPr="00076C2B" w14:paraId="2B70B12D" w14:textId="77777777" w:rsidTr="00A262BA">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6554BD" w14:textId="77777777" w:rsidR="00ED5D1B" w:rsidRPr="00076C2B" w:rsidRDefault="00ED5D1B" w:rsidP="00A262BA">
            <w:pPr>
              <w:pStyle w:val="TAN"/>
              <w:keepNext w:val="0"/>
              <w:keepLines w:val="0"/>
            </w:pPr>
            <w:r w:rsidRPr="00076C2B">
              <w:t>NOTE:</w:t>
            </w:r>
            <w:r w:rsidRPr="00076C2B">
              <w:tab/>
              <w:t>UE-specific PDCCH is not transmitted after T1 starts.</w:t>
            </w:r>
          </w:p>
        </w:tc>
      </w:tr>
    </w:tbl>
    <w:p w14:paraId="1D49CF03" w14:textId="77777777" w:rsidR="00ED5D1B" w:rsidRPr="00076C2B" w:rsidRDefault="00ED5D1B" w:rsidP="00ED5D1B">
      <w:pPr>
        <w:spacing w:after="120"/>
        <w:rPr>
          <w:rFonts w:eastAsia="MS Mincho"/>
        </w:rPr>
      </w:pPr>
    </w:p>
    <w:p w14:paraId="33975A64" w14:textId="77777777" w:rsidR="00ED5D1B" w:rsidRPr="00076C2B" w:rsidRDefault="00ED5D1B" w:rsidP="00ED5D1B">
      <w:pPr>
        <w:pStyle w:val="TH"/>
        <w:keepNext w:val="0"/>
        <w:keepLines w:val="0"/>
      </w:pPr>
      <w:r w:rsidRPr="00076C2B">
        <w:t>Table 4.5.5.4.4.1</w:t>
      </w:r>
      <w:r w:rsidRPr="00076C2B">
        <w:rPr>
          <w:rFonts w:cs="v4.2.0"/>
        </w:rPr>
        <w:t>-4</w:t>
      </w:r>
      <w:r w:rsidRPr="00076C2B">
        <w:t>: Void</w:t>
      </w:r>
    </w:p>
    <w:p w14:paraId="50737FED" w14:textId="77777777" w:rsidR="00ED5D1B" w:rsidRPr="00076C2B" w:rsidRDefault="00ED5D1B" w:rsidP="00ED5D1B">
      <w:pPr>
        <w:pStyle w:val="TH"/>
        <w:keepNext w:val="0"/>
        <w:keepLines w:val="0"/>
      </w:pPr>
      <w:r w:rsidRPr="00076C2B">
        <w:t>Table 4.5.5.4.4.1</w:t>
      </w:r>
      <w:r w:rsidRPr="00076C2B">
        <w:rPr>
          <w:rFonts w:cs="v4.2.0"/>
        </w:rPr>
        <w:t>-</w:t>
      </w:r>
      <w:r w:rsidRPr="00076C2B">
        <w:t>5: Void</w:t>
      </w:r>
    </w:p>
    <w:p w14:paraId="79FF7984" w14:textId="77777777" w:rsidR="00ED5D1B" w:rsidRPr="00076C2B" w:rsidRDefault="00ED5D1B" w:rsidP="00ED5D1B">
      <w:pPr>
        <w:pStyle w:val="TH"/>
        <w:keepNext w:val="0"/>
        <w:keepLines w:val="0"/>
      </w:pPr>
      <w:r w:rsidRPr="00076C2B">
        <w:t>Table 4.5.5.4.4.1-6: Void</w:t>
      </w:r>
    </w:p>
    <w:p w14:paraId="58E5B5A9" w14:textId="77777777" w:rsidR="00ED5D1B" w:rsidRPr="00076C2B" w:rsidRDefault="00ED5D1B" w:rsidP="00ED5D1B">
      <w:pPr>
        <w:pStyle w:val="H6"/>
      </w:pPr>
      <w:r w:rsidRPr="00076C2B">
        <w:t>4.5.5.4.4.2</w:t>
      </w:r>
      <w:r w:rsidRPr="00076C2B">
        <w:tab/>
        <w:t>Test procedure</w:t>
      </w:r>
    </w:p>
    <w:p w14:paraId="7F770635" w14:textId="77777777" w:rsidR="00ED5D1B" w:rsidRPr="00076C2B" w:rsidRDefault="00ED5D1B" w:rsidP="00ED5D1B">
      <w:r w:rsidRPr="00076C2B">
        <w:t xml:space="preserve">Prior to the start of the time duration T1, the UE shall be fully synchronized to Cell 1 and Cell 2. The UE shall be configured for periodic CSI reporting with a reporting periodicity of 5 </w:t>
      </w:r>
      <w:proofErr w:type="spellStart"/>
      <w:r w:rsidRPr="00076C2B">
        <w:t>ms</w:t>
      </w:r>
      <w:proofErr w:type="spellEnd"/>
      <w:r w:rsidRPr="00076C2B">
        <w:t xml:space="preserve">. In the test, DRX configuration is enabled in </w:t>
      </w:r>
      <w:proofErr w:type="spellStart"/>
      <w:r w:rsidRPr="00076C2B">
        <w:t>PSCell</w:t>
      </w:r>
      <w:proofErr w:type="spellEnd"/>
      <w:r w:rsidRPr="00076C2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4361C16" w14:textId="77777777" w:rsidR="00ED5D1B" w:rsidRPr="00076C2B" w:rsidRDefault="00ED5D1B" w:rsidP="00ED5D1B">
      <w:pPr>
        <w:pStyle w:val="B10"/>
        <w:ind w:left="284" w:firstLine="0"/>
      </w:pPr>
      <w:r w:rsidRPr="00076C2B">
        <w:t>1.</w:t>
      </w:r>
      <w:r w:rsidRPr="00076C2B">
        <w:ta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p>
    <w:p w14:paraId="7AE042FE" w14:textId="77777777" w:rsidR="00ED5D1B" w:rsidRPr="00076C2B" w:rsidRDefault="00ED5D1B" w:rsidP="00ED5D1B">
      <w:pPr>
        <w:pStyle w:val="B10"/>
        <w:ind w:left="284" w:firstLine="0"/>
      </w:pPr>
      <w:r w:rsidRPr="00076C2B">
        <w:rPr>
          <w:rFonts w:eastAsia="??"/>
        </w:rPr>
        <w:t>2.</w:t>
      </w:r>
      <w:r w:rsidRPr="00076C2B">
        <w:rPr>
          <w:rFonts w:eastAsia="??"/>
        </w:rPr>
        <w:tab/>
        <w:t xml:space="preserve">Set the parameters of </w:t>
      </w:r>
      <w:r w:rsidRPr="00076C2B">
        <w:t xml:space="preserve">FR1 </w:t>
      </w:r>
      <w:proofErr w:type="spellStart"/>
      <w:r w:rsidRPr="00076C2B">
        <w:t>PSCell</w:t>
      </w:r>
      <w:proofErr w:type="spellEnd"/>
      <w:r w:rsidRPr="00076C2B">
        <w:rPr>
          <w:rFonts w:eastAsia="??"/>
        </w:rPr>
        <w:t xml:space="preserve"> according to T1 in Table </w:t>
      </w:r>
      <w:r w:rsidRPr="00076C2B">
        <w:t>4</w:t>
      </w:r>
      <w:r w:rsidRPr="00076C2B">
        <w:rPr>
          <w:rFonts w:eastAsia="??"/>
        </w:rPr>
        <w:t>.5.5.</w:t>
      </w:r>
      <w:r w:rsidRPr="00076C2B">
        <w:t>4</w:t>
      </w:r>
      <w:r w:rsidRPr="00076C2B">
        <w:rPr>
          <w:rFonts w:eastAsia="??"/>
        </w:rPr>
        <w:t>.5-1.</w:t>
      </w:r>
      <w:r w:rsidRPr="00076C2B">
        <w:t xml:space="preserve"> Propagation conditions are set according to Annex C.2.3.</w:t>
      </w:r>
      <w:r w:rsidRPr="00076C2B">
        <w:rPr>
          <w:rFonts w:eastAsia="??"/>
        </w:rPr>
        <w:t xml:space="preserve"> T1 starts.</w:t>
      </w:r>
    </w:p>
    <w:p w14:paraId="087703A9" w14:textId="77777777" w:rsidR="00ED5D1B" w:rsidRPr="00076C2B" w:rsidRDefault="00ED5D1B" w:rsidP="00ED5D1B">
      <w:pPr>
        <w:pStyle w:val="B10"/>
        <w:ind w:left="284" w:firstLine="0"/>
      </w:pPr>
      <w:r w:rsidRPr="00076C2B">
        <w:rPr>
          <w:rFonts w:eastAsia="??"/>
        </w:rPr>
        <w:t>3.</w:t>
      </w:r>
      <w:r w:rsidRPr="00076C2B">
        <w:rPr>
          <w:rFonts w:eastAsia="??"/>
        </w:rPr>
        <w:tab/>
        <w:t>When T1 expires the SS shall change the SNR value to T2 as specified in Table 4.5.5.4.5-1. T2 starts.</w:t>
      </w:r>
    </w:p>
    <w:p w14:paraId="58D427C2" w14:textId="77777777" w:rsidR="00ED5D1B" w:rsidRPr="00076C2B" w:rsidRDefault="00ED5D1B" w:rsidP="00ED5D1B">
      <w:pPr>
        <w:pStyle w:val="B10"/>
        <w:ind w:left="284" w:firstLine="0"/>
      </w:pPr>
      <w:r w:rsidRPr="00076C2B">
        <w:rPr>
          <w:rFonts w:eastAsia="??"/>
        </w:rPr>
        <w:t>4.</w:t>
      </w:r>
      <w:r w:rsidRPr="00076C2B">
        <w:rPr>
          <w:rFonts w:eastAsia="??"/>
        </w:rPr>
        <w:tab/>
        <w:t>When T2 expires the SS shall change the SNR value to T3 as specified in Table 4.5.5.4.5-1. T3 starts.</w:t>
      </w:r>
    </w:p>
    <w:p w14:paraId="5E06349C" w14:textId="77777777" w:rsidR="00ED5D1B" w:rsidRPr="00076C2B" w:rsidRDefault="00ED5D1B" w:rsidP="00ED5D1B">
      <w:pPr>
        <w:pStyle w:val="B10"/>
        <w:ind w:left="284" w:firstLine="0"/>
      </w:pPr>
      <w:r w:rsidRPr="00076C2B">
        <w:rPr>
          <w:rFonts w:eastAsia="??"/>
        </w:rPr>
        <w:t>5.</w:t>
      </w:r>
      <w:r w:rsidRPr="00076C2B">
        <w:rPr>
          <w:rFonts w:eastAsia="??"/>
        </w:rPr>
        <w:tab/>
        <w:t>When T3 expires the SS shall change the SNR value to T4 as specified in Table 4.5.5.4.5-1. T4 starts.</w:t>
      </w:r>
    </w:p>
    <w:p w14:paraId="2F1D3D88" w14:textId="77777777" w:rsidR="00ED5D1B" w:rsidRPr="00076C2B" w:rsidRDefault="00ED5D1B" w:rsidP="00ED5D1B">
      <w:pPr>
        <w:pStyle w:val="B10"/>
        <w:ind w:left="284" w:firstLine="0"/>
      </w:pPr>
      <w:r w:rsidRPr="00076C2B">
        <w:rPr>
          <w:rFonts w:eastAsia="??"/>
        </w:rPr>
        <w:t>6.</w:t>
      </w:r>
      <w:r w:rsidRPr="00076C2B">
        <w:rPr>
          <w:rFonts w:eastAsia="??"/>
        </w:rPr>
        <w:tab/>
        <w:t>When T4 expires the SS shall change the SNR value to T5 as specified in Table 4.5.5.4.5-1. T5 starts.</w:t>
      </w:r>
    </w:p>
    <w:p w14:paraId="0FCE63B9" w14:textId="77777777" w:rsidR="00ED5D1B" w:rsidRPr="00076C2B" w:rsidRDefault="00ED5D1B" w:rsidP="00ED5D1B">
      <w:pPr>
        <w:pStyle w:val="B10"/>
        <w:ind w:left="284" w:firstLine="0"/>
      </w:pPr>
      <w:r w:rsidRPr="00076C2B">
        <w:t>7.</w:t>
      </w:r>
      <w:r w:rsidRPr="00076C2B">
        <w:tab/>
        <w:t>If the SS:</w:t>
      </w:r>
    </w:p>
    <w:p w14:paraId="7BD47776" w14:textId="77777777" w:rsidR="00ED5D1B" w:rsidRPr="00076C2B" w:rsidRDefault="00ED5D1B" w:rsidP="00ED5D1B">
      <w:pPr>
        <w:pStyle w:val="B2"/>
      </w:pPr>
      <w:r w:rsidRPr="00076C2B">
        <w:t>a) detects uplink power on NR carrier equal to or higher than minimum output power defined in TS 38.521-1 [17] clause 6.3.1.5 in each slot configured for CSI transmission (</w:t>
      </w:r>
      <w:proofErr w:type="gramStart"/>
      <w:r w:rsidRPr="00076C2B">
        <w:t>according</w:t>
      </w:r>
      <w:proofErr w:type="gramEnd"/>
      <w:r w:rsidRPr="00076C2B">
        <w:t xml:space="preserve"> CSI reporting on PUCCH) during the period from time point A to time point B</w:t>
      </w:r>
    </w:p>
    <w:p w14:paraId="20F7E01B" w14:textId="77777777" w:rsidR="00ED5D1B" w:rsidRPr="00076C2B" w:rsidRDefault="00ED5D1B" w:rsidP="00ED5D1B">
      <w:pPr>
        <w:pStyle w:val="B2"/>
      </w:pPr>
      <w:r w:rsidRPr="00076C2B">
        <w:lastRenderedPageBreak/>
        <w:t>and</w:t>
      </w:r>
    </w:p>
    <w:p w14:paraId="605D3769" w14:textId="77777777" w:rsidR="00ED5D1B" w:rsidRPr="00076C2B" w:rsidRDefault="00ED5D1B" w:rsidP="00ED5D1B">
      <w:pPr>
        <w:pStyle w:val="B2"/>
      </w:pPr>
      <w:r w:rsidRPr="00076C2B">
        <w:t>b) does not detect preamble on a beam associated with the candidate beam set q</w:t>
      </w:r>
      <w:r w:rsidRPr="00076C2B">
        <w:rPr>
          <w:vertAlign w:val="subscript"/>
        </w:rPr>
        <w:t>1</w:t>
      </w:r>
      <w:r w:rsidRPr="00076C2B">
        <w:t>before time point B</w:t>
      </w:r>
    </w:p>
    <w:p w14:paraId="73239B8C" w14:textId="77777777" w:rsidR="00ED5D1B" w:rsidRPr="00076C2B" w:rsidRDefault="00ED5D1B" w:rsidP="00ED5D1B">
      <w:pPr>
        <w:pStyle w:val="B2"/>
      </w:pPr>
      <w:r w:rsidRPr="00076C2B">
        <w:t>and</w:t>
      </w:r>
    </w:p>
    <w:p w14:paraId="381332FC" w14:textId="77777777" w:rsidR="00ED5D1B" w:rsidRPr="00076C2B" w:rsidRDefault="00ED5D1B" w:rsidP="00ED5D1B">
      <w:pPr>
        <w:pStyle w:val="B2"/>
      </w:pPr>
      <w:r w:rsidRPr="00076C2B">
        <w:t>c) detects preamble on a beam associated with the candidate beam set q</w:t>
      </w:r>
      <w:r w:rsidRPr="00076C2B">
        <w:rPr>
          <w:vertAlign w:val="subscript"/>
        </w:rPr>
        <w:t>1</w:t>
      </w:r>
      <w:r w:rsidRPr="00076C2B">
        <w:t xml:space="preserve"> before time point F (D1 after the start of T5),</w:t>
      </w:r>
    </w:p>
    <w:p w14:paraId="5397C164" w14:textId="77777777" w:rsidR="00ED5D1B" w:rsidRPr="00076C2B" w:rsidRDefault="00ED5D1B" w:rsidP="00ED5D1B">
      <w:pPr>
        <w:pStyle w:val="B2"/>
      </w:pPr>
      <w:r w:rsidRPr="00076C2B">
        <w:t>the number of successful tests is increased by one.</w:t>
      </w:r>
    </w:p>
    <w:p w14:paraId="7FE2FCFB" w14:textId="77777777" w:rsidR="00ED5D1B" w:rsidRPr="00076C2B" w:rsidRDefault="00ED5D1B" w:rsidP="00ED5D1B">
      <w:pPr>
        <w:pStyle w:val="B2"/>
      </w:pPr>
      <w:proofErr w:type="gramStart"/>
      <w:r w:rsidRPr="00076C2B">
        <w:t>Otherwise</w:t>
      </w:r>
      <w:proofErr w:type="gramEnd"/>
      <w:r w:rsidRPr="00076C2B">
        <w:t xml:space="preserve"> the number of failed tests is increased by one.</w:t>
      </w:r>
    </w:p>
    <w:p w14:paraId="4210195A" w14:textId="77777777" w:rsidR="00ED5D1B" w:rsidRPr="00076C2B" w:rsidRDefault="00ED5D1B" w:rsidP="00ED5D1B">
      <w:pPr>
        <w:pStyle w:val="B10"/>
        <w:ind w:left="284" w:firstLine="0"/>
      </w:pPr>
      <w:r w:rsidRPr="00076C2B">
        <w:t>8.</w:t>
      </w:r>
      <w:r w:rsidRPr="00076C2B">
        <w:tab/>
      </w:r>
      <w:r w:rsidRPr="00076C2B">
        <w:rPr>
          <w:rFonts w:eastAsia="??"/>
        </w:rPr>
        <w:t xml:space="preserve">If the iteration or </w:t>
      </w:r>
      <w:proofErr w:type="gramStart"/>
      <w:r w:rsidRPr="00076C2B">
        <w:rPr>
          <w:rFonts w:eastAsia="??"/>
        </w:rPr>
        <w:t>random access</w:t>
      </w:r>
      <w:proofErr w:type="gramEnd"/>
      <w:r w:rsidRPr="00076C2B">
        <w:rPr>
          <w:rFonts w:eastAsia="??"/>
        </w:rPr>
        <w:t xml:space="preserve"> procedure for BFD fails, the SS shall first attempt to release and add the </w:t>
      </w:r>
      <w:proofErr w:type="spellStart"/>
      <w:r w:rsidRPr="00076C2B">
        <w:rPr>
          <w:rFonts w:eastAsia="??"/>
        </w:rPr>
        <w:t>PSCell</w:t>
      </w:r>
      <w:proofErr w:type="spellEnd"/>
      <w:r w:rsidRPr="00076C2B">
        <w:rPr>
          <w:rFonts w:eastAsia="??"/>
        </w:rPr>
        <w:t xml:space="preserve">, by ensuring </w:t>
      </w:r>
      <w:r w:rsidRPr="00076C2B">
        <w:t xml:space="preserve">the UE is in state RRC_CONNECTED with generic procedure parameters </w:t>
      </w:r>
      <w:r w:rsidRPr="00076C2B">
        <w:rPr>
          <w:i/>
        </w:rPr>
        <w:t>Connectivity</w:t>
      </w:r>
      <w:r w:rsidRPr="00076C2B">
        <w:t xml:space="preserve"> EN-DC, DC bearer MCG and SCG, Connected without release </w:t>
      </w:r>
      <w:r w:rsidRPr="00076C2B">
        <w:rPr>
          <w:i/>
        </w:rPr>
        <w:t>On</w:t>
      </w:r>
      <w:r w:rsidRPr="00076C2B">
        <w:t xml:space="preserve"> and Test Mode </w:t>
      </w:r>
      <w:r w:rsidRPr="00076C2B">
        <w:rPr>
          <w:i/>
        </w:rPr>
        <w:t>On</w:t>
      </w:r>
      <w:r w:rsidRPr="00076C2B">
        <w:t xml:space="preserve"> according to TS 38.508-1 [6] clause 4.5. If that also fails, then the UE is switched OFF/ON to proceed with the next iteration.</w:t>
      </w:r>
    </w:p>
    <w:p w14:paraId="7EA96862" w14:textId="77777777" w:rsidR="00ED5D1B" w:rsidRPr="00076C2B" w:rsidRDefault="00ED5D1B" w:rsidP="00ED5D1B">
      <w:pPr>
        <w:pStyle w:val="B10"/>
        <w:ind w:left="284" w:firstLine="0"/>
      </w:pPr>
      <w:r w:rsidRPr="00076C2B">
        <w:t>9.</w:t>
      </w:r>
      <w:r w:rsidRPr="00076C2B">
        <w:tab/>
        <w:t>Repeat steps 2-8 for all subtests until the confidence level according to Tables G.2.3-1 in Annex G clause G.2 is achieved.</w:t>
      </w:r>
    </w:p>
    <w:p w14:paraId="44167DE0" w14:textId="77777777" w:rsidR="00ED5D1B" w:rsidRPr="00076C2B" w:rsidRDefault="00ED5D1B" w:rsidP="00ED5D1B">
      <w:pPr>
        <w:pStyle w:val="H6"/>
      </w:pPr>
      <w:r w:rsidRPr="00076C2B">
        <w:t>4.5.5.4.4.3</w:t>
      </w:r>
      <w:r w:rsidRPr="00076C2B">
        <w:tab/>
        <w:t>Message contents</w:t>
      </w:r>
    </w:p>
    <w:p w14:paraId="2DE7C109" w14:textId="77777777" w:rsidR="00ED5D1B" w:rsidRPr="00076C2B" w:rsidRDefault="00ED5D1B" w:rsidP="00ED5D1B">
      <w:pPr>
        <w:rPr>
          <w:lang w:eastAsia="sv-SE"/>
        </w:rPr>
      </w:pPr>
      <w:r w:rsidRPr="00076C2B">
        <w:rPr>
          <w:lang w:eastAsia="sv-SE"/>
        </w:rPr>
        <w:t xml:space="preserve">Message contents are according to TS 38.508-1 [14] clause 7.3 with the following exceptions: </w:t>
      </w:r>
    </w:p>
    <w:p w14:paraId="2EE534C3" w14:textId="77777777" w:rsidR="00ED5D1B" w:rsidRPr="00076C2B" w:rsidRDefault="00ED5D1B" w:rsidP="00ED5D1B">
      <w:pPr>
        <w:pStyle w:val="TH"/>
        <w:rPr>
          <w:rFonts w:cs="v4.2.0"/>
        </w:rPr>
      </w:pPr>
      <w:r w:rsidRPr="00076C2B">
        <w:rPr>
          <w:rFonts w:cs="v4.2.0"/>
        </w:rPr>
        <w:t xml:space="preserve">Table 4.5.5.4.4.3-1: Common Exception messages for </w:t>
      </w:r>
      <w:r w:rsidRPr="00076C2B">
        <w:t>EN-DC FR1 CSI-RS-based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ED5D1B" w:rsidRPr="00076C2B" w14:paraId="0A8424C5" w14:textId="77777777" w:rsidTr="00A262BA">
        <w:trPr>
          <w:cantSplit/>
          <w:jc w:val="center"/>
        </w:trPr>
        <w:tc>
          <w:tcPr>
            <w:tcW w:w="9777" w:type="dxa"/>
            <w:gridSpan w:val="2"/>
          </w:tcPr>
          <w:p w14:paraId="2A25E30D" w14:textId="77777777" w:rsidR="00ED5D1B" w:rsidRPr="00076C2B" w:rsidRDefault="00ED5D1B" w:rsidP="00A262BA">
            <w:pPr>
              <w:pStyle w:val="TAH"/>
            </w:pPr>
            <w:r w:rsidRPr="00076C2B">
              <w:t>Default Message Contents</w:t>
            </w:r>
          </w:p>
        </w:tc>
      </w:tr>
      <w:tr w:rsidR="00ED5D1B" w:rsidRPr="00076C2B" w14:paraId="03B64A14" w14:textId="77777777" w:rsidTr="00A262BA">
        <w:trPr>
          <w:cantSplit/>
          <w:jc w:val="center"/>
        </w:trPr>
        <w:tc>
          <w:tcPr>
            <w:tcW w:w="3896" w:type="dxa"/>
          </w:tcPr>
          <w:p w14:paraId="0A835224" w14:textId="77777777" w:rsidR="00ED5D1B" w:rsidRPr="00076C2B" w:rsidRDefault="00ED5D1B" w:rsidP="00A262BA">
            <w:pPr>
              <w:pStyle w:val="TAL"/>
            </w:pPr>
            <w:r w:rsidRPr="00076C2B">
              <w:t>Common contents of system information blocks exceptions</w:t>
            </w:r>
          </w:p>
        </w:tc>
        <w:tc>
          <w:tcPr>
            <w:tcW w:w="5881" w:type="dxa"/>
          </w:tcPr>
          <w:p w14:paraId="6AF2E7DF" w14:textId="77777777" w:rsidR="00ED5D1B" w:rsidRPr="00076C2B" w:rsidRDefault="00ED5D1B" w:rsidP="00A262BA">
            <w:pPr>
              <w:pStyle w:val="TAL"/>
            </w:pPr>
          </w:p>
        </w:tc>
      </w:tr>
      <w:tr w:rsidR="00ED5D1B" w:rsidRPr="00076C2B" w14:paraId="11BFCCEB" w14:textId="77777777" w:rsidTr="00A262BA">
        <w:trPr>
          <w:cantSplit/>
          <w:trHeight w:val="466"/>
          <w:jc w:val="center"/>
        </w:trPr>
        <w:tc>
          <w:tcPr>
            <w:tcW w:w="3896" w:type="dxa"/>
          </w:tcPr>
          <w:p w14:paraId="0344A2AF" w14:textId="77777777" w:rsidR="00ED5D1B" w:rsidRPr="00076C2B" w:rsidRDefault="00ED5D1B" w:rsidP="00A262BA">
            <w:pPr>
              <w:pStyle w:val="TAL"/>
            </w:pPr>
            <w:r w:rsidRPr="00076C2B">
              <w:t>Default RRC messages and information elements contents exceptions</w:t>
            </w:r>
          </w:p>
        </w:tc>
        <w:tc>
          <w:tcPr>
            <w:tcW w:w="5881" w:type="dxa"/>
          </w:tcPr>
          <w:p w14:paraId="7B21B6A3" w14:textId="77777777" w:rsidR="00ED5D1B" w:rsidRPr="00076C2B" w:rsidRDefault="00ED5D1B" w:rsidP="00A262BA">
            <w:pPr>
              <w:pStyle w:val="TAL"/>
            </w:pPr>
            <w:r w:rsidRPr="00076C2B">
              <w:t>Table H.3.1-8 with Condition CSI-RS BFD</w:t>
            </w:r>
          </w:p>
          <w:p w14:paraId="57688BB8" w14:textId="77777777" w:rsidR="00ED5D1B" w:rsidRPr="00076C2B" w:rsidRDefault="00ED5D1B" w:rsidP="00A262BA">
            <w:pPr>
              <w:pStyle w:val="TAL"/>
            </w:pPr>
            <w:r w:rsidRPr="00076C2B">
              <w:t>Table H.3.1-10 with Condition CSI-RS</w:t>
            </w:r>
          </w:p>
          <w:p w14:paraId="60C4F007" w14:textId="77777777" w:rsidR="00ED5D1B" w:rsidRPr="00076C2B" w:rsidRDefault="00ED5D1B" w:rsidP="00A262BA">
            <w:pPr>
              <w:pStyle w:val="TAL"/>
              <w:rPr>
                <w:lang w:eastAsia="zh-CN"/>
              </w:rPr>
            </w:pPr>
            <w:r w:rsidRPr="00076C2B">
              <w:rPr>
                <w:lang w:eastAsia="zh-CN"/>
              </w:rPr>
              <w:t>Table H.3.1-10A</w:t>
            </w:r>
          </w:p>
          <w:p w14:paraId="7E3922BE" w14:textId="77777777" w:rsidR="00ED5D1B" w:rsidRPr="00076C2B" w:rsidRDefault="00ED5D1B" w:rsidP="00A262BA">
            <w:pPr>
              <w:pStyle w:val="TAL"/>
            </w:pPr>
            <w:r w:rsidRPr="00076C2B">
              <w:rPr>
                <w:lang w:eastAsia="zh-CN"/>
              </w:rPr>
              <w:t>Table H.3.5-4</w:t>
            </w:r>
          </w:p>
          <w:p w14:paraId="70F6C9EF" w14:textId="77777777" w:rsidR="00ED5D1B" w:rsidRPr="00076C2B" w:rsidRDefault="00ED5D1B" w:rsidP="00A262BA">
            <w:pPr>
              <w:pStyle w:val="TAL"/>
            </w:pPr>
            <w:r w:rsidRPr="00076C2B">
              <w:t>Table H.3.7-1 with Condition DRX.7</w:t>
            </w:r>
          </w:p>
          <w:p w14:paraId="46ADB9DA" w14:textId="77777777" w:rsidR="00ED5D1B" w:rsidRPr="00076C2B" w:rsidRDefault="00ED5D1B" w:rsidP="00A262BA">
            <w:pPr>
              <w:pStyle w:val="TAL"/>
            </w:pPr>
            <w:r w:rsidRPr="00076C2B">
              <w:rPr>
                <w:rFonts w:cs="@MS Mincho"/>
              </w:rPr>
              <w:t>Table 7.3.1-3 in TS 38.508-1 [14] with condition SMTC.1</w:t>
            </w:r>
          </w:p>
        </w:tc>
      </w:tr>
    </w:tbl>
    <w:p w14:paraId="06251C5B" w14:textId="77777777" w:rsidR="00ED5D1B" w:rsidRPr="00076C2B" w:rsidRDefault="00ED5D1B" w:rsidP="00ED5D1B"/>
    <w:p w14:paraId="58BD7F63" w14:textId="77777777" w:rsidR="00ED5D1B" w:rsidRPr="00076C2B" w:rsidRDefault="00ED5D1B" w:rsidP="00ED5D1B">
      <w:pPr>
        <w:pStyle w:val="TH"/>
        <w:rPr>
          <w:i/>
          <w:iCs/>
        </w:rPr>
      </w:pPr>
      <w:r w:rsidRPr="00076C2B">
        <w:t xml:space="preserve">Table </w:t>
      </w:r>
      <w:r w:rsidRPr="00076C2B">
        <w:rPr>
          <w:rFonts w:cs="v4.2.0"/>
        </w:rPr>
        <w:t>4.5.5.4.4.3-2</w:t>
      </w:r>
      <w:r w:rsidRPr="00076C2B">
        <w:t xml:space="preserve">: PDCCH </w:t>
      </w:r>
      <w:r w:rsidRPr="00076C2B">
        <w:rPr>
          <w:i/>
          <w:iCs/>
        </w:rPr>
        <w:t>Search Space</w:t>
      </w:r>
      <w:r w:rsidRPr="00076C2B">
        <w:t xml:space="preserve"> for BFR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D1B" w:rsidRPr="00076C2B" w14:paraId="65A8D008" w14:textId="77777777" w:rsidTr="00A262BA">
        <w:tc>
          <w:tcPr>
            <w:tcW w:w="9750" w:type="dxa"/>
            <w:gridSpan w:val="4"/>
            <w:tcBorders>
              <w:top w:val="single" w:sz="4" w:space="0" w:color="auto"/>
              <w:left w:val="single" w:sz="4" w:space="0" w:color="auto"/>
              <w:bottom w:val="single" w:sz="4" w:space="0" w:color="auto"/>
              <w:right w:val="single" w:sz="4" w:space="0" w:color="auto"/>
            </w:tcBorders>
            <w:hideMark/>
          </w:tcPr>
          <w:p w14:paraId="78CCD8DF" w14:textId="77777777" w:rsidR="00ED5D1B" w:rsidRPr="00076C2B" w:rsidRDefault="00ED5D1B" w:rsidP="00A262BA">
            <w:pPr>
              <w:pStyle w:val="TAH"/>
              <w:jc w:val="left"/>
              <w:rPr>
                <w:b w:val="0"/>
              </w:rPr>
            </w:pPr>
            <w:r w:rsidRPr="00076C2B">
              <w:rPr>
                <w:b w:val="0"/>
              </w:rPr>
              <w:t>Derivation Path: TS 38.508-1 [14], Table 4.6.3-162</w:t>
            </w:r>
          </w:p>
        </w:tc>
      </w:tr>
      <w:tr w:rsidR="00ED5D1B" w:rsidRPr="00076C2B" w14:paraId="0852A23F"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1841A7D6" w14:textId="77777777" w:rsidR="00ED5D1B" w:rsidRPr="00076C2B" w:rsidRDefault="00ED5D1B" w:rsidP="00A262B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D089EC" w14:textId="77777777" w:rsidR="00ED5D1B" w:rsidRPr="00076C2B" w:rsidRDefault="00ED5D1B" w:rsidP="00A262B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4047D9A8" w14:textId="77777777" w:rsidR="00ED5D1B" w:rsidRPr="00076C2B" w:rsidRDefault="00ED5D1B" w:rsidP="00A262B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1F75E158" w14:textId="77777777" w:rsidR="00ED5D1B" w:rsidRPr="00076C2B" w:rsidRDefault="00ED5D1B" w:rsidP="00A262BA">
            <w:pPr>
              <w:pStyle w:val="TAH"/>
            </w:pPr>
            <w:r w:rsidRPr="00076C2B">
              <w:t>Condition</w:t>
            </w:r>
          </w:p>
        </w:tc>
      </w:tr>
      <w:tr w:rsidR="00ED5D1B" w:rsidRPr="00076C2B" w14:paraId="08C07C60"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652703FB" w14:textId="77777777" w:rsidR="00ED5D1B" w:rsidRPr="00076C2B" w:rsidRDefault="00ED5D1B" w:rsidP="00A262BA">
            <w:pPr>
              <w:pStyle w:val="TAL"/>
            </w:pPr>
            <w:proofErr w:type="spellStart"/>
            <w:proofErr w:type="gramStart"/>
            <w:r w:rsidRPr="00076C2B">
              <w:t>SearchSpace</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24D09DC2"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7240F2B1"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0AB5AA0" w14:textId="77777777" w:rsidR="00ED5D1B" w:rsidRPr="00076C2B" w:rsidRDefault="00ED5D1B" w:rsidP="00A262BA">
            <w:pPr>
              <w:pStyle w:val="TAL"/>
            </w:pPr>
          </w:p>
        </w:tc>
      </w:tr>
      <w:tr w:rsidR="00ED5D1B" w:rsidRPr="00076C2B" w14:paraId="6BB9EAA5" w14:textId="77777777" w:rsidTr="00A262BA">
        <w:tc>
          <w:tcPr>
            <w:tcW w:w="4536" w:type="dxa"/>
            <w:tcBorders>
              <w:top w:val="single" w:sz="4" w:space="0" w:color="auto"/>
              <w:left w:val="single" w:sz="4" w:space="0" w:color="auto"/>
              <w:bottom w:val="single" w:sz="4" w:space="0" w:color="auto"/>
              <w:right w:val="single" w:sz="4" w:space="0" w:color="auto"/>
            </w:tcBorders>
          </w:tcPr>
          <w:p w14:paraId="5B7036F4" w14:textId="77777777" w:rsidR="00ED5D1B" w:rsidRPr="00076C2B" w:rsidRDefault="00ED5D1B" w:rsidP="00A262BA">
            <w:pPr>
              <w:pStyle w:val="TAL"/>
            </w:pPr>
            <w:r w:rsidRPr="00076C2B">
              <w:rPr>
                <w:lang w:eastAsia="ja-JP"/>
              </w:rPr>
              <w:t xml:space="preserve">  </w:t>
            </w:r>
            <w:proofErr w:type="spellStart"/>
            <w:r w:rsidRPr="00076C2B">
              <w:t>searchSpaceId</w:t>
            </w:r>
            <w:proofErr w:type="spellEnd"/>
          </w:p>
        </w:tc>
        <w:tc>
          <w:tcPr>
            <w:tcW w:w="2268" w:type="dxa"/>
            <w:tcBorders>
              <w:top w:val="single" w:sz="4" w:space="0" w:color="auto"/>
              <w:left w:val="single" w:sz="4" w:space="0" w:color="auto"/>
              <w:bottom w:val="single" w:sz="4" w:space="0" w:color="auto"/>
              <w:right w:val="single" w:sz="4" w:space="0" w:color="auto"/>
            </w:tcBorders>
          </w:tcPr>
          <w:p w14:paraId="7AF924CD" w14:textId="77777777" w:rsidR="00ED5D1B" w:rsidRPr="00076C2B" w:rsidRDefault="00ED5D1B" w:rsidP="00A262BA">
            <w:pPr>
              <w:pStyle w:val="TAL"/>
            </w:pPr>
            <w:r w:rsidRPr="00076C2B">
              <w:rPr>
                <w:lang w:eastAsia="ja-JP"/>
              </w:rPr>
              <w:t>3</w:t>
            </w:r>
          </w:p>
        </w:tc>
        <w:tc>
          <w:tcPr>
            <w:tcW w:w="1701" w:type="dxa"/>
            <w:tcBorders>
              <w:top w:val="single" w:sz="4" w:space="0" w:color="auto"/>
              <w:left w:val="single" w:sz="4" w:space="0" w:color="auto"/>
              <w:bottom w:val="single" w:sz="4" w:space="0" w:color="auto"/>
              <w:right w:val="single" w:sz="4" w:space="0" w:color="auto"/>
            </w:tcBorders>
          </w:tcPr>
          <w:p w14:paraId="4305B778" w14:textId="77777777" w:rsidR="00ED5D1B" w:rsidRPr="00076C2B" w:rsidRDefault="00ED5D1B" w:rsidP="00A262BA">
            <w:pPr>
              <w:pStyle w:val="TAL"/>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D5C5F1E" w14:textId="77777777" w:rsidR="00ED5D1B" w:rsidRPr="00076C2B" w:rsidRDefault="00ED5D1B" w:rsidP="00A262BA">
            <w:pPr>
              <w:pStyle w:val="TAL"/>
            </w:pPr>
          </w:p>
        </w:tc>
      </w:tr>
      <w:tr w:rsidR="00ED5D1B" w:rsidRPr="00076C2B" w14:paraId="380B8190" w14:textId="77777777" w:rsidTr="00A262BA">
        <w:tc>
          <w:tcPr>
            <w:tcW w:w="4536" w:type="dxa"/>
            <w:tcBorders>
              <w:top w:val="single" w:sz="4" w:space="0" w:color="auto"/>
              <w:left w:val="single" w:sz="4" w:space="0" w:color="auto"/>
              <w:bottom w:val="single" w:sz="4" w:space="0" w:color="auto"/>
              <w:right w:val="single" w:sz="4" w:space="0" w:color="auto"/>
            </w:tcBorders>
          </w:tcPr>
          <w:p w14:paraId="566BB998" w14:textId="77777777" w:rsidR="00ED5D1B" w:rsidRPr="00076C2B" w:rsidRDefault="00ED5D1B" w:rsidP="00A262BA">
            <w:pPr>
              <w:pStyle w:val="TAL"/>
            </w:pPr>
            <w:r w:rsidRPr="00076C2B">
              <w:rPr>
                <w:lang w:eastAsia="ja-JP"/>
              </w:rPr>
              <w:t xml:space="preserve">  </w:t>
            </w:r>
            <w:proofErr w:type="spellStart"/>
            <w:r w:rsidRPr="00076C2B">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tcPr>
          <w:p w14:paraId="7DBBED95" w14:textId="77777777" w:rsidR="00ED5D1B" w:rsidRPr="00076C2B" w:rsidRDefault="00ED5D1B" w:rsidP="00A262BA">
            <w:pPr>
              <w:pStyle w:val="TAL"/>
            </w:pPr>
            <w:r w:rsidRPr="00076C2B">
              <w:rPr>
                <w:lang w:eastAsia="ja-JP"/>
              </w:rPr>
              <w:t>2</w:t>
            </w:r>
          </w:p>
        </w:tc>
        <w:tc>
          <w:tcPr>
            <w:tcW w:w="1701" w:type="dxa"/>
            <w:tcBorders>
              <w:top w:val="single" w:sz="4" w:space="0" w:color="auto"/>
              <w:left w:val="single" w:sz="4" w:space="0" w:color="auto"/>
              <w:bottom w:val="single" w:sz="4" w:space="0" w:color="auto"/>
              <w:right w:val="single" w:sz="4" w:space="0" w:color="auto"/>
            </w:tcBorders>
          </w:tcPr>
          <w:p w14:paraId="2D966684" w14:textId="77777777" w:rsidR="00ED5D1B" w:rsidRPr="00076C2B" w:rsidRDefault="00ED5D1B" w:rsidP="00A262BA">
            <w:pPr>
              <w:pStyle w:val="TAL"/>
            </w:pPr>
            <w:r w:rsidRPr="00076C2B">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DE79351" w14:textId="77777777" w:rsidR="00ED5D1B" w:rsidRPr="00076C2B" w:rsidRDefault="00ED5D1B" w:rsidP="00A262BA">
            <w:pPr>
              <w:pStyle w:val="TAL"/>
            </w:pPr>
          </w:p>
        </w:tc>
      </w:tr>
      <w:tr w:rsidR="00ED5D1B" w:rsidRPr="00076C2B" w14:paraId="1BF1E861"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2C7643CF" w14:textId="77777777" w:rsidR="00ED5D1B" w:rsidRPr="00076C2B" w:rsidRDefault="00ED5D1B" w:rsidP="00A262BA">
            <w:pPr>
              <w:pStyle w:val="TAL"/>
            </w:pPr>
            <w:r w:rsidRPr="00076C2B">
              <w:t xml:space="preserve">  </w:t>
            </w:r>
            <w:proofErr w:type="spellStart"/>
            <w:r w:rsidRPr="00076C2B">
              <w:t>monitoringSlotPeriodicityAndOffset</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50143583"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3255D036"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2121777E" w14:textId="77777777" w:rsidR="00ED5D1B" w:rsidRPr="00076C2B" w:rsidRDefault="00ED5D1B" w:rsidP="00A262BA">
            <w:pPr>
              <w:pStyle w:val="TAL"/>
            </w:pPr>
          </w:p>
        </w:tc>
      </w:tr>
      <w:tr w:rsidR="00ED5D1B" w:rsidRPr="00076C2B" w14:paraId="2D48E821"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2A6C8F48" w14:textId="77777777" w:rsidR="00ED5D1B" w:rsidRPr="00076C2B" w:rsidRDefault="00ED5D1B" w:rsidP="00A262BA">
            <w:pPr>
              <w:pStyle w:val="TAL"/>
            </w:pPr>
            <w:r w:rsidRPr="00076C2B">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1C17FEB" w14:textId="77777777" w:rsidR="00ED5D1B" w:rsidRPr="00076C2B" w:rsidRDefault="00ED5D1B" w:rsidP="00A262BA">
            <w:pPr>
              <w:pStyle w:val="TAL"/>
            </w:pPr>
            <w:r w:rsidRPr="00076C2B">
              <w:t>NULL</w:t>
            </w:r>
          </w:p>
        </w:tc>
        <w:tc>
          <w:tcPr>
            <w:tcW w:w="1701" w:type="dxa"/>
            <w:tcBorders>
              <w:top w:val="single" w:sz="4" w:space="0" w:color="auto"/>
              <w:left w:val="single" w:sz="4" w:space="0" w:color="auto"/>
              <w:bottom w:val="single" w:sz="4" w:space="0" w:color="auto"/>
              <w:right w:val="single" w:sz="4" w:space="0" w:color="auto"/>
            </w:tcBorders>
          </w:tcPr>
          <w:p w14:paraId="17552E25"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9D7F7C4" w14:textId="77777777" w:rsidR="00ED5D1B" w:rsidRPr="00076C2B" w:rsidRDefault="00ED5D1B" w:rsidP="00A262BA">
            <w:pPr>
              <w:pStyle w:val="TAL"/>
            </w:pPr>
          </w:p>
        </w:tc>
      </w:tr>
      <w:tr w:rsidR="00ED5D1B" w:rsidRPr="00076C2B" w14:paraId="10146911"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60FE103B" w14:textId="77777777" w:rsidR="00ED5D1B" w:rsidRPr="00076C2B" w:rsidRDefault="00ED5D1B" w:rsidP="00A262B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0DC183E6"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53EDC793"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40E3502" w14:textId="77777777" w:rsidR="00ED5D1B" w:rsidRPr="00076C2B" w:rsidRDefault="00ED5D1B" w:rsidP="00A262BA">
            <w:pPr>
              <w:pStyle w:val="TAL"/>
            </w:pPr>
          </w:p>
        </w:tc>
      </w:tr>
      <w:tr w:rsidR="00ED5D1B" w:rsidRPr="00076C2B" w14:paraId="081FF645"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7A0F74C2" w14:textId="77777777" w:rsidR="00ED5D1B" w:rsidRPr="00076C2B" w:rsidRDefault="00ED5D1B" w:rsidP="00A262BA">
            <w:pPr>
              <w:pStyle w:val="TAL"/>
            </w:pPr>
            <w:r w:rsidRPr="00076C2B">
              <w:t xml:space="preserve">  </w:t>
            </w:r>
            <w:proofErr w:type="spellStart"/>
            <w:r w:rsidRPr="00076C2B">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DFF3089" w14:textId="77777777" w:rsidR="00ED5D1B" w:rsidRPr="00076C2B" w:rsidRDefault="00ED5D1B" w:rsidP="00A262BA">
            <w:pPr>
              <w:pStyle w:val="TAL"/>
            </w:pPr>
            <w:r w:rsidRPr="00076C2B">
              <w:t>10000000000000</w:t>
            </w:r>
          </w:p>
        </w:tc>
        <w:tc>
          <w:tcPr>
            <w:tcW w:w="1701" w:type="dxa"/>
            <w:tcBorders>
              <w:top w:val="single" w:sz="4" w:space="0" w:color="auto"/>
              <w:left w:val="single" w:sz="4" w:space="0" w:color="auto"/>
              <w:bottom w:val="single" w:sz="4" w:space="0" w:color="auto"/>
              <w:right w:val="single" w:sz="4" w:space="0" w:color="auto"/>
            </w:tcBorders>
            <w:hideMark/>
          </w:tcPr>
          <w:p w14:paraId="01F5CD91" w14:textId="77777777" w:rsidR="00ED5D1B" w:rsidRPr="00076C2B" w:rsidRDefault="00ED5D1B" w:rsidP="00A262BA">
            <w:pPr>
              <w:pStyle w:val="TAL"/>
            </w:pPr>
            <w:r w:rsidRPr="00076C2B">
              <w:t>Symbols 0 and 1</w:t>
            </w:r>
          </w:p>
        </w:tc>
        <w:tc>
          <w:tcPr>
            <w:tcW w:w="1245" w:type="dxa"/>
            <w:tcBorders>
              <w:top w:val="single" w:sz="4" w:space="0" w:color="auto"/>
              <w:left w:val="single" w:sz="4" w:space="0" w:color="auto"/>
              <w:bottom w:val="single" w:sz="4" w:space="0" w:color="auto"/>
              <w:right w:val="single" w:sz="4" w:space="0" w:color="auto"/>
            </w:tcBorders>
          </w:tcPr>
          <w:p w14:paraId="4DDBE654" w14:textId="77777777" w:rsidR="00ED5D1B" w:rsidRPr="00076C2B" w:rsidRDefault="00ED5D1B" w:rsidP="00A262BA">
            <w:pPr>
              <w:pStyle w:val="TAL"/>
            </w:pPr>
          </w:p>
        </w:tc>
      </w:tr>
      <w:tr w:rsidR="00ED5D1B" w:rsidRPr="00076C2B" w14:paraId="465D4FA3"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4D375FB3" w14:textId="77777777" w:rsidR="00ED5D1B" w:rsidRPr="00076C2B" w:rsidRDefault="00ED5D1B" w:rsidP="00A262BA">
            <w:pPr>
              <w:pStyle w:val="TAL"/>
            </w:pPr>
            <w:r w:rsidRPr="00076C2B">
              <w:t xml:space="preserve">  </w:t>
            </w:r>
            <w:proofErr w:type="spellStart"/>
            <w:r w:rsidRPr="00076C2B">
              <w:t>nrofCandidates</w:t>
            </w:r>
            <w:proofErr w:type="spell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05F3D6D"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40C471EA"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B52E663" w14:textId="77777777" w:rsidR="00ED5D1B" w:rsidRPr="00076C2B" w:rsidRDefault="00ED5D1B" w:rsidP="00A262BA">
            <w:pPr>
              <w:pStyle w:val="TAL"/>
            </w:pPr>
          </w:p>
        </w:tc>
      </w:tr>
      <w:tr w:rsidR="00ED5D1B" w:rsidRPr="00076C2B" w14:paraId="1A27A873"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04C4FABB" w14:textId="77777777" w:rsidR="00ED5D1B" w:rsidRPr="00076C2B" w:rsidRDefault="00ED5D1B" w:rsidP="00A262BA">
            <w:pPr>
              <w:pStyle w:val="TAL"/>
            </w:pPr>
            <w:r w:rsidRPr="00076C2B">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13D39B99" w14:textId="77777777" w:rsidR="00ED5D1B" w:rsidRPr="00076C2B" w:rsidRDefault="00ED5D1B" w:rsidP="00A262B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804F0E2"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099DFB3" w14:textId="77777777" w:rsidR="00ED5D1B" w:rsidRPr="00076C2B" w:rsidRDefault="00ED5D1B" w:rsidP="00A262BA">
            <w:pPr>
              <w:pStyle w:val="TAL"/>
            </w:pPr>
          </w:p>
        </w:tc>
      </w:tr>
      <w:tr w:rsidR="00ED5D1B" w:rsidRPr="00076C2B" w14:paraId="2098EDCB"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7E76161F" w14:textId="77777777" w:rsidR="00ED5D1B" w:rsidRPr="00076C2B" w:rsidRDefault="00ED5D1B" w:rsidP="00A262BA">
            <w:pPr>
              <w:pStyle w:val="TAL"/>
            </w:pPr>
            <w:r w:rsidRPr="00076C2B">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133B9502" w14:textId="77777777" w:rsidR="00ED5D1B" w:rsidRPr="00076C2B" w:rsidRDefault="00ED5D1B" w:rsidP="00A262B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FD016DC"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D09EB69" w14:textId="77777777" w:rsidR="00ED5D1B" w:rsidRPr="00076C2B" w:rsidRDefault="00ED5D1B" w:rsidP="00A262BA">
            <w:pPr>
              <w:pStyle w:val="TAL"/>
            </w:pPr>
          </w:p>
        </w:tc>
      </w:tr>
      <w:tr w:rsidR="00ED5D1B" w:rsidRPr="00076C2B" w14:paraId="37CEBB5C"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25E745A3" w14:textId="77777777" w:rsidR="00ED5D1B" w:rsidRPr="00076C2B" w:rsidRDefault="00ED5D1B" w:rsidP="00A262BA">
            <w:pPr>
              <w:pStyle w:val="TAL"/>
            </w:pPr>
            <w:r w:rsidRPr="00076C2B">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34673D3B" w14:textId="77777777" w:rsidR="00ED5D1B" w:rsidRPr="00076C2B" w:rsidRDefault="00ED5D1B" w:rsidP="00A262BA">
            <w:pPr>
              <w:pStyle w:val="TAL"/>
              <w:rPr>
                <w:rFonts w:eastAsia="DengXian"/>
              </w:rPr>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7A4D10E"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08F4F103" w14:textId="77777777" w:rsidR="00ED5D1B" w:rsidRPr="00076C2B" w:rsidRDefault="00ED5D1B" w:rsidP="00A262BA">
            <w:pPr>
              <w:pStyle w:val="TAL"/>
            </w:pPr>
          </w:p>
        </w:tc>
      </w:tr>
      <w:tr w:rsidR="00ED5D1B" w:rsidRPr="00076C2B" w14:paraId="1AAFDC84"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10F685E7" w14:textId="77777777" w:rsidR="00ED5D1B" w:rsidRPr="00076C2B" w:rsidRDefault="00ED5D1B" w:rsidP="00A262BA">
            <w:pPr>
              <w:pStyle w:val="TAL"/>
            </w:pPr>
            <w:r w:rsidRPr="00076C2B">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5C7B9B59" w14:textId="77777777" w:rsidR="00ED5D1B" w:rsidRPr="00076C2B" w:rsidRDefault="00ED5D1B" w:rsidP="00A262BA">
            <w:pPr>
              <w:pStyle w:val="TAL"/>
            </w:pPr>
            <w:r w:rsidRPr="00076C2B">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D039A86" w14:textId="77777777" w:rsidR="00ED5D1B" w:rsidRPr="00076C2B" w:rsidRDefault="00ED5D1B" w:rsidP="00A262BA">
            <w:pPr>
              <w:pStyle w:val="TAL"/>
            </w:pPr>
            <w:r w:rsidRPr="00076C2B">
              <w:t>AL8</w:t>
            </w:r>
          </w:p>
        </w:tc>
        <w:tc>
          <w:tcPr>
            <w:tcW w:w="1245" w:type="dxa"/>
            <w:tcBorders>
              <w:top w:val="single" w:sz="4" w:space="0" w:color="auto"/>
              <w:left w:val="single" w:sz="4" w:space="0" w:color="auto"/>
              <w:bottom w:val="single" w:sz="4" w:space="0" w:color="auto"/>
              <w:right w:val="single" w:sz="4" w:space="0" w:color="auto"/>
            </w:tcBorders>
          </w:tcPr>
          <w:p w14:paraId="5E4BBD73" w14:textId="77777777" w:rsidR="00ED5D1B" w:rsidRPr="00076C2B" w:rsidRDefault="00ED5D1B" w:rsidP="00A262BA">
            <w:pPr>
              <w:pStyle w:val="TAL"/>
            </w:pPr>
          </w:p>
        </w:tc>
      </w:tr>
      <w:tr w:rsidR="00ED5D1B" w:rsidRPr="00076C2B" w14:paraId="26D1BCF3"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67AB7178" w14:textId="77777777" w:rsidR="00ED5D1B" w:rsidRPr="00076C2B" w:rsidRDefault="00ED5D1B" w:rsidP="00A262BA">
            <w:pPr>
              <w:pStyle w:val="TAL"/>
            </w:pPr>
            <w:r w:rsidRPr="00076C2B">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72CE74E" w14:textId="77777777" w:rsidR="00ED5D1B" w:rsidRPr="00076C2B" w:rsidRDefault="00ED5D1B" w:rsidP="00A262BA">
            <w:pPr>
              <w:pStyle w:val="TAL"/>
            </w:pPr>
            <w:r w:rsidRPr="00076C2B">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0B26597"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6F02BEB" w14:textId="77777777" w:rsidR="00ED5D1B" w:rsidRPr="00076C2B" w:rsidRDefault="00ED5D1B" w:rsidP="00A262BA">
            <w:pPr>
              <w:pStyle w:val="TAL"/>
            </w:pPr>
          </w:p>
        </w:tc>
      </w:tr>
      <w:tr w:rsidR="00ED5D1B" w:rsidRPr="00076C2B" w14:paraId="59802D17"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574A834D" w14:textId="77777777" w:rsidR="00ED5D1B" w:rsidRPr="00076C2B" w:rsidRDefault="00ED5D1B" w:rsidP="00A262B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09C16AF"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5F1F1F20"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7F9E983" w14:textId="77777777" w:rsidR="00ED5D1B" w:rsidRPr="00076C2B" w:rsidRDefault="00ED5D1B" w:rsidP="00A262BA">
            <w:pPr>
              <w:pStyle w:val="TAL"/>
            </w:pPr>
          </w:p>
        </w:tc>
      </w:tr>
      <w:tr w:rsidR="00ED5D1B" w:rsidRPr="00076C2B" w14:paraId="1510EE08"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254EB7C7" w14:textId="77777777" w:rsidR="00ED5D1B" w:rsidRPr="00076C2B" w:rsidRDefault="00ED5D1B" w:rsidP="00A262BA">
            <w:pPr>
              <w:pStyle w:val="TAL"/>
            </w:pPr>
            <w:r w:rsidRPr="00076C2B">
              <w:t xml:space="preserve">  </w:t>
            </w:r>
            <w:proofErr w:type="spellStart"/>
            <w:r w:rsidRPr="00076C2B">
              <w:t>searchSpaceType</w:t>
            </w:r>
            <w:proofErr w:type="spellEnd"/>
            <w:r w:rsidRPr="00076C2B">
              <w:t xml:space="preserve"> CHOICE {</w:t>
            </w:r>
          </w:p>
        </w:tc>
        <w:tc>
          <w:tcPr>
            <w:tcW w:w="2268" w:type="dxa"/>
            <w:tcBorders>
              <w:top w:val="single" w:sz="4" w:space="0" w:color="auto"/>
              <w:left w:val="single" w:sz="4" w:space="0" w:color="auto"/>
              <w:bottom w:val="single" w:sz="4" w:space="0" w:color="auto"/>
              <w:right w:val="single" w:sz="4" w:space="0" w:color="auto"/>
            </w:tcBorders>
          </w:tcPr>
          <w:p w14:paraId="57ED20C3"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3F0EC004"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3E937DD" w14:textId="77777777" w:rsidR="00ED5D1B" w:rsidRPr="00076C2B" w:rsidRDefault="00ED5D1B" w:rsidP="00A262BA">
            <w:pPr>
              <w:pStyle w:val="TAL"/>
            </w:pPr>
          </w:p>
        </w:tc>
      </w:tr>
      <w:tr w:rsidR="00ED5D1B" w:rsidRPr="00076C2B" w14:paraId="752EC3FD"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45886D17" w14:textId="77777777" w:rsidR="00ED5D1B" w:rsidRPr="00076C2B" w:rsidRDefault="00ED5D1B" w:rsidP="00A262BA">
            <w:pPr>
              <w:pStyle w:val="TAL"/>
            </w:pPr>
            <w:r w:rsidRPr="00076C2B">
              <w:t xml:space="preserve">    </w:t>
            </w:r>
            <w:proofErr w:type="spellStart"/>
            <w:r w:rsidRPr="00076C2B">
              <w:t>ue</w:t>
            </w:r>
            <w:proofErr w:type="spellEnd"/>
            <w:r w:rsidRPr="00076C2B">
              <w:t>-Specific SEQUENCE {</w:t>
            </w:r>
          </w:p>
        </w:tc>
        <w:tc>
          <w:tcPr>
            <w:tcW w:w="2268" w:type="dxa"/>
            <w:tcBorders>
              <w:top w:val="single" w:sz="4" w:space="0" w:color="auto"/>
              <w:left w:val="single" w:sz="4" w:space="0" w:color="auto"/>
              <w:bottom w:val="single" w:sz="4" w:space="0" w:color="auto"/>
              <w:right w:val="single" w:sz="4" w:space="0" w:color="auto"/>
            </w:tcBorders>
          </w:tcPr>
          <w:p w14:paraId="1DCDF070"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008DAD71"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64376BB" w14:textId="77777777" w:rsidR="00ED5D1B" w:rsidRPr="00076C2B" w:rsidRDefault="00ED5D1B" w:rsidP="00A262BA">
            <w:pPr>
              <w:pStyle w:val="TAL"/>
            </w:pPr>
            <w:r w:rsidRPr="00076C2B">
              <w:t>USS</w:t>
            </w:r>
          </w:p>
        </w:tc>
      </w:tr>
      <w:tr w:rsidR="00ED5D1B" w:rsidRPr="00076C2B" w14:paraId="5EDB7600"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1E21C755" w14:textId="77777777" w:rsidR="00ED5D1B" w:rsidRPr="00076C2B" w:rsidRDefault="00ED5D1B" w:rsidP="00A262BA">
            <w:pPr>
              <w:pStyle w:val="TAL"/>
            </w:pPr>
            <w:r w:rsidRPr="00076C2B">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0E8DC7A" w14:textId="77777777" w:rsidR="00ED5D1B" w:rsidRPr="00076C2B" w:rsidRDefault="00ED5D1B" w:rsidP="00A262BA">
            <w:pPr>
              <w:pStyle w:val="TAL"/>
            </w:pPr>
            <w:r w:rsidRPr="00076C2B">
              <w:t>formats0-0-And-1-0</w:t>
            </w:r>
          </w:p>
        </w:tc>
        <w:tc>
          <w:tcPr>
            <w:tcW w:w="1701" w:type="dxa"/>
            <w:tcBorders>
              <w:top w:val="single" w:sz="4" w:space="0" w:color="auto"/>
              <w:left w:val="single" w:sz="4" w:space="0" w:color="auto"/>
              <w:bottom w:val="single" w:sz="4" w:space="0" w:color="auto"/>
              <w:right w:val="single" w:sz="4" w:space="0" w:color="auto"/>
            </w:tcBorders>
            <w:hideMark/>
          </w:tcPr>
          <w:p w14:paraId="505EEA91" w14:textId="77777777" w:rsidR="00ED5D1B" w:rsidRPr="00076C2B" w:rsidRDefault="00ED5D1B" w:rsidP="00A262BA">
            <w:pPr>
              <w:pStyle w:val="TAL"/>
            </w:pPr>
            <w:r w:rsidRPr="00076C2B">
              <w:t>DCI Format 1_0</w:t>
            </w:r>
          </w:p>
        </w:tc>
        <w:tc>
          <w:tcPr>
            <w:tcW w:w="1245" w:type="dxa"/>
            <w:tcBorders>
              <w:top w:val="single" w:sz="4" w:space="0" w:color="auto"/>
              <w:left w:val="single" w:sz="4" w:space="0" w:color="auto"/>
              <w:bottom w:val="single" w:sz="4" w:space="0" w:color="auto"/>
              <w:right w:val="single" w:sz="4" w:space="0" w:color="auto"/>
            </w:tcBorders>
            <w:hideMark/>
          </w:tcPr>
          <w:p w14:paraId="6459A9FF" w14:textId="77777777" w:rsidR="00ED5D1B" w:rsidRPr="00076C2B" w:rsidRDefault="00ED5D1B" w:rsidP="00A262BA"/>
        </w:tc>
      </w:tr>
      <w:tr w:rsidR="00ED5D1B" w:rsidRPr="00076C2B" w14:paraId="2685234C"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244ABA17" w14:textId="77777777" w:rsidR="00ED5D1B" w:rsidRPr="00076C2B" w:rsidRDefault="00ED5D1B" w:rsidP="00A262B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61D1C0E5"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46E20867"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86930E1" w14:textId="77777777" w:rsidR="00ED5D1B" w:rsidRPr="00076C2B" w:rsidRDefault="00ED5D1B" w:rsidP="00A262BA">
            <w:pPr>
              <w:pStyle w:val="TAL"/>
            </w:pPr>
          </w:p>
        </w:tc>
      </w:tr>
      <w:tr w:rsidR="00ED5D1B" w:rsidRPr="00076C2B" w14:paraId="1E00B6EC"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5CA7E23D" w14:textId="77777777" w:rsidR="00ED5D1B" w:rsidRPr="00076C2B" w:rsidRDefault="00ED5D1B" w:rsidP="00A262BA">
            <w:pPr>
              <w:pStyle w:val="TAL"/>
            </w:pPr>
            <w:r w:rsidRPr="00076C2B">
              <w:t xml:space="preserve">  }</w:t>
            </w:r>
          </w:p>
        </w:tc>
        <w:tc>
          <w:tcPr>
            <w:tcW w:w="2268" w:type="dxa"/>
            <w:tcBorders>
              <w:top w:val="single" w:sz="4" w:space="0" w:color="auto"/>
              <w:left w:val="single" w:sz="4" w:space="0" w:color="auto"/>
              <w:bottom w:val="single" w:sz="4" w:space="0" w:color="auto"/>
              <w:right w:val="single" w:sz="4" w:space="0" w:color="auto"/>
            </w:tcBorders>
          </w:tcPr>
          <w:p w14:paraId="2F9F30E0"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0922DEBD"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9C7B894" w14:textId="77777777" w:rsidR="00ED5D1B" w:rsidRPr="00076C2B" w:rsidRDefault="00ED5D1B" w:rsidP="00A262BA">
            <w:pPr>
              <w:pStyle w:val="TAL"/>
            </w:pPr>
          </w:p>
        </w:tc>
      </w:tr>
      <w:tr w:rsidR="00ED5D1B" w:rsidRPr="00076C2B" w14:paraId="0DD5C12D"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1C763535" w14:textId="77777777" w:rsidR="00ED5D1B" w:rsidRPr="00076C2B" w:rsidRDefault="00ED5D1B" w:rsidP="00A262B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7DE3F1F1"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2CC59387"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2B967F4" w14:textId="77777777" w:rsidR="00ED5D1B" w:rsidRPr="00076C2B" w:rsidRDefault="00ED5D1B" w:rsidP="00A262BA">
            <w:pPr>
              <w:pStyle w:val="TAL"/>
            </w:pPr>
          </w:p>
        </w:tc>
      </w:tr>
    </w:tbl>
    <w:p w14:paraId="5C60A467" w14:textId="77777777" w:rsidR="00ED5D1B" w:rsidRPr="00076C2B" w:rsidRDefault="00ED5D1B" w:rsidP="00ED5D1B"/>
    <w:p w14:paraId="028FE115" w14:textId="77777777" w:rsidR="00ED5D1B" w:rsidRPr="00076C2B" w:rsidRDefault="00ED5D1B" w:rsidP="00ED5D1B">
      <w:pPr>
        <w:pStyle w:val="TH"/>
        <w:rPr>
          <w:i/>
        </w:rPr>
      </w:pPr>
      <w:r w:rsidRPr="00076C2B">
        <w:lastRenderedPageBreak/>
        <w:t xml:space="preserve">Table </w:t>
      </w:r>
      <w:r w:rsidRPr="00076C2B">
        <w:rPr>
          <w:rFonts w:cs="v4.2.0"/>
        </w:rPr>
        <w:t>4.5.5.4.4.3-3</w:t>
      </w:r>
      <w:r w:rsidRPr="00076C2B">
        <w:t xml:space="preserve">: </w:t>
      </w:r>
      <w:r w:rsidRPr="00076C2B">
        <w:rPr>
          <w:i/>
        </w:rPr>
        <w:t>RLF-</w:t>
      </w:r>
      <w:proofErr w:type="spellStart"/>
      <w:r w:rsidRPr="00076C2B">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D1B" w:rsidRPr="00076C2B" w14:paraId="6568181E" w14:textId="77777777" w:rsidTr="00A262BA">
        <w:tc>
          <w:tcPr>
            <w:tcW w:w="9750" w:type="dxa"/>
            <w:gridSpan w:val="4"/>
            <w:tcBorders>
              <w:top w:val="single" w:sz="4" w:space="0" w:color="auto"/>
              <w:left w:val="single" w:sz="4" w:space="0" w:color="auto"/>
              <w:bottom w:val="single" w:sz="4" w:space="0" w:color="auto"/>
              <w:right w:val="single" w:sz="4" w:space="0" w:color="auto"/>
            </w:tcBorders>
            <w:hideMark/>
          </w:tcPr>
          <w:p w14:paraId="64BA980D" w14:textId="77777777" w:rsidR="00ED5D1B" w:rsidRPr="00076C2B" w:rsidRDefault="00ED5D1B" w:rsidP="00A262BA">
            <w:pPr>
              <w:pStyle w:val="TAH"/>
              <w:jc w:val="left"/>
              <w:rPr>
                <w:b w:val="0"/>
              </w:rPr>
            </w:pPr>
            <w:r w:rsidRPr="00076C2B">
              <w:rPr>
                <w:b w:val="0"/>
              </w:rPr>
              <w:t>Derivation Path: TS 38.508-1 [14], Table 4.6.3-150</w:t>
            </w:r>
          </w:p>
        </w:tc>
      </w:tr>
      <w:tr w:rsidR="00ED5D1B" w:rsidRPr="00076C2B" w14:paraId="0F066B2F"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65722F3B" w14:textId="77777777" w:rsidR="00ED5D1B" w:rsidRPr="00076C2B" w:rsidRDefault="00ED5D1B" w:rsidP="00A262B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8ADFB2" w14:textId="77777777" w:rsidR="00ED5D1B" w:rsidRPr="00076C2B" w:rsidRDefault="00ED5D1B" w:rsidP="00A262B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B493C5" w14:textId="77777777" w:rsidR="00ED5D1B" w:rsidRPr="00076C2B" w:rsidRDefault="00ED5D1B" w:rsidP="00A262B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5495B9D1" w14:textId="77777777" w:rsidR="00ED5D1B" w:rsidRPr="00076C2B" w:rsidRDefault="00ED5D1B" w:rsidP="00A262BA">
            <w:pPr>
              <w:pStyle w:val="TAH"/>
            </w:pPr>
            <w:r w:rsidRPr="00076C2B">
              <w:t>Condition</w:t>
            </w:r>
          </w:p>
        </w:tc>
      </w:tr>
      <w:tr w:rsidR="00ED5D1B" w:rsidRPr="00076C2B" w14:paraId="4E11CE74"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044A9EE7" w14:textId="77777777" w:rsidR="00ED5D1B" w:rsidRPr="00076C2B" w:rsidRDefault="00ED5D1B" w:rsidP="00A262BA">
            <w:pPr>
              <w:pStyle w:val="TAL"/>
            </w:pPr>
            <w:r w:rsidRPr="00076C2B">
              <w:t>RLF-</w:t>
            </w:r>
            <w:proofErr w:type="spellStart"/>
            <w:proofErr w:type="gramStart"/>
            <w:r w:rsidRPr="00076C2B">
              <w:t>TimersAndConstants</w:t>
            </w:r>
            <w:proofErr w:type="spellEnd"/>
            <w:r w:rsidRPr="00076C2B">
              <w:t xml:space="preserve"> ::=</w:t>
            </w:r>
            <w:proofErr w:type="gramEnd"/>
            <w:r w:rsidRPr="00076C2B">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DBEB991"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58E1CB9D"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94D1B00" w14:textId="77777777" w:rsidR="00ED5D1B" w:rsidRPr="00076C2B" w:rsidRDefault="00ED5D1B" w:rsidP="00A262BA">
            <w:pPr>
              <w:pStyle w:val="TAL"/>
            </w:pPr>
          </w:p>
        </w:tc>
      </w:tr>
      <w:tr w:rsidR="00ED5D1B" w:rsidRPr="00076C2B" w14:paraId="6D5C5B14"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1C2A10DC" w14:textId="77777777" w:rsidR="00ED5D1B" w:rsidRPr="00076C2B" w:rsidRDefault="00ED5D1B" w:rsidP="00A262BA">
            <w:pPr>
              <w:pStyle w:val="TAL"/>
            </w:pPr>
            <w:r w:rsidRPr="00076C2B">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4D57DCC" w14:textId="77777777" w:rsidR="00ED5D1B" w:rsidRPr="00076C2B" w:rsidRDefault="00ED5D1B" w:rsidP="00A262BA">
            <w:pPr>
              <w:pStyle w:val="TAL"/>
            </w:pPr>
            <w:r w:rsidRPr="00076C2B">
              <w:t>n2</w:t>
            </w:r>
          </w:p>
        </w:tc>
        <w:tc>
          <w:tcPr>
            <w:tcW w:w="1701" w:type="dxa"/>
            <w:tcBorders>
              <w:top w:val="single" w:sz="4" w:space="0" w:color="auto"/>
              <w:left w:val="single" w:sz="4" w:space="0" w:color="auto"/>
              <w:bottom w:val="single" w:sz="4" w:space="0" w:color="auto"/>
              <w:right w:val="single" w:sz="4" w:space="0" w:color="auto"/>
            </w:tcBorders>
          </w:tcPr>
          <w:p w14:paraId="5D47C596"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2573FA77" w14:textId="77777777" w:rsidR="00ED5D1B" w:rsidRPr="00076C2B" w:rsidRDefault="00ED5D1B" w:rsidP="00A262BA">
            <w:pPr>
              <w:pStyle w:val="TAL"/>
            </w:pPr>
          </w:p>
        </w:tc>
      </w:tr>
      <w:tr w:rsidR="00ED5D1B" w:rsidRPr="00076C2B" w14:paraId="77CA7961"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0B1F02C8" w14:textId="77777777" w:rsidR="00ED5D1B" w:rsidRPr="00076C2B" w:rsidRDefault="00ED5D1B" w:rsidP="00A262B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3FBA7784"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6F87DA04"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9C3CE34" w14:textId="77777777" w:rsidR="00ED5D1B" w:rsidRPr="00076C2B" w:rsidRDefault="00ED5D1B" w:rsidP="00A262BA">
            <w:pPr>
              <w:pStyle w:val="TAL"/>
            </w:pPr>
          </w:p>
        </w:tc>
      </w:tr>
    </w:tbl>
    <w:p w14:paraId="2D9F6BEF" w14:textId="77777777" w:rsidR="00ED5D1B" w:rsidRPr="00076C2B" w:rsidRDefault="00ED5D1B" w:rsidP="00ED5D1B"/>
    <w:p w14:paraId="57FC86AA" w14:textId="77777777" w:rsidR="00ED5D1B" w:rsidRPr="00076C2B" w:rsidRDefault="00ED5D1B" w:rsidP="00ED5D1B">
      <w:pPr>
        <w:pStyle w:val="TH"/>
        <w:rPr>
          <w:i/>
        </w:rPr>
      </w:pPr>
      <w:r w:rsidRPr="00076C2B">
        <w:t xml:space="preserve">Table </w:t>
      </w:r>
      <w:r w:rsidRPr="00076C2B">
        <w:rPr>
          <w:rFonts w:cs="v4.2.0"/>
        </w:rPr>
        <w:t>4.5.5.4.4.3-4</w:t>
      </w:r>
      <w:r w:rsidRPr="00076C2B">
        <w:t xml:space="preserve">: </w:t>
      </w:r>
      <w:r w:rsidRPr="00076C2B">
        <w:rPr>
          <w:i/>
        </w:rPr>
        <w:t>NZP-CSI-RS-Resource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D5D1B" w:rsidRPr="00076C2B" w14:paraId="299499BA" w14:textId="77777777" w:rsidTr="00A262BA">
        <w:tc>
          <w:tcPr>
            <w:tcW w:w="9750" w:type="dxa"/>
            <w:gridSpan w:val="4"/>
            <w:tcBorders>
              <w:top w:val="single" w:sz="4" w:space="0" w:color="auto"/>
              <w:left w:val="single" w:sz="4" w:space="0" w:color="auto"/>
              <w:bottom w:val="single" w:sz="4" w:space="0" w:color="auto"/>
              <w:right w:val="single" w:sz="4" w:space="0" w:color="auto"/>
            </w:tcBorders>
            <w:hideMark/>
          </w:tcPr>
          <w:p w14:paraId="0DC7159B" w14:textId="77777777" w:rsidR="00ED5D1B" w:rsidRPr="00076C2B" w:rsidRDefault="00ED5D1B" w:rsidP="00A262BA">
            <w:pPr>
              <w:pStyle w:val="TAH"/>
              <w:jc w:val="left"/>
              <w:rPr>
                <w:b w:val="0"/>
              </w:rPr>
            </w:pPr>
            <w:r w:rsidRPr="00076C2B">
              <w:rPr>
                <w:b w:val="0"/>
              </w:rPr>
              <w:t>Derivation Path: TS 38.508-1 [14], Table 4.6.3-85</w:t>
            </w:r>
          </w:p>
        </w:tc>
      </w:tr>
      <w:tr w:rsidR="00ED5D1B" w:rsidRPr="00076C2B" w14:paraId="54B0006E"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44DA33CF" w14:textId="77777777" w:rsidR="00ED5D1B" w:rsidRPr="00076C2B" w:rsidRDefault="00ED5D1B" w:rsidP="00A262BA">
            <w:pPr>
              <w:pStyle w:val="TAH"/>
            </w:pPr>
            <w:r w:rsidRPr="00076C2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20271BB" w14:textId="77777777" w:rsidR="00ED5D1B" w:rsidRPr="00076C2B" w:rsidRDefault="00ED5D1B" w:rsidP="00A262BA">
            <w:pPr>
              <w:pStyle w:val="TAH"/>
            </w:pPr>
            <w:r w:rsidRPr="00076C2B">
              <w:t>Value/remark</w:t>
            </w:r>
          </w:p>
        </w:tc>
        <w:tc>
          <w:tcPr>
            <w:tcW w:w="1701" w:type="dxa"/>
            <w:tcBorders>
              <w:top w:val="single" w:sz="4" w:space="0" w:color="auto"/>
              <w:left w:val="single" w:sz="4" w:space="0" w:color="auto"/>
              <w:bottom w:val="single" w:sz="4" w:space="0" w:color="auto"/>
              <w:right w:val="single" w:sz="4" w:space="0" w:color="auto"/>
            </w:tcBorders>
            <w:hideMark/>
          </w:tcPr>
          <w:p w14:paraId="32D1CB22" w14:textId="77777777" w:rsidR="00ED5D1B" w:rsidRPr="00076C2B" w:rsidRDefault="00ED5D1B" w:rsidP="00A262BA">
            <w:pPr>
              <w:pStyle w:val="TAH"/>
            </w:pPr>
            <w:r w:rsidRPr="00076C2B">
              <w:t>Comment</w:t>
            </w:r>
          </w:p>
        </w:tc>
        <w:tc>
          <w:tcPr>
            <w:tcW w:w="1245" w:type="dxa"/>
            <w:tcBorders>
              <w:top w:val="single" w:sz="4" w:space="0" w:color="auto"/>
              <w:left w:val="single" w:sz="4" w:space="0" w:color="auto"/>
              <w:bottom w:val="single" w:sz="4" w:space="0" w:color="auto"/>
              <w:right w:val="single" w:sz="4" w:space="0" w:color="auto"/>
            </w:tcBorders>
            <w:hideMark/>
          </w:tcPr>
          <w:p w14:paraId="356A93AC" w14:textId="77777777" w:rsidR="00ED5D1B" w:rsidRPr="00076C2B" w:rsidRDefault="00ED5D1B" w:rsidP="00A262BA">
            <w:pPr>
              <w:pStyle w:val="TAH"/>
            </w:pPr>
            <w:r w:rsidRPr="00076C2B">
              <w:t>Condition</w:t>
            </w:r>
          </w:p>
        </w:tc>
      </w:tr>
      <w:tr w:rsidR="00ED5D1B" w:rsidRPr="00076C2B" w14:paraId="00A40F59"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7F0D58B8" w14:textId="77777777" w:rsidR="00ED5D1B" w:rsidRPr="00076C2B" w:rsidRDefault="00ED5D1B" w:rsidP="00A262BA">
            <w:pPr>
              <w:pStyle w:val="TAL"/>
            </w:pPr>
            <w:r w:rsidRPr="00076C2B">
              <w:t>NZP-CSI-RS-</w:t>
            </w:r>
            <w:proofErr w:type="gramStart"/>
            <w:r w:rsidRPr="00076C2B">
              <w:t>Resource ::=</w:t>
            </w:r>
            <w:proofErr w:type="gramEnd"/>
            <w:r w:rsidRPr="00076C2B">
              <w:t xml:space="preserve"> </w:t>
            </w:r>
            <w:r w:rsidRPr="00076C2B">
              <w:rPr>
                <w:snapToGrid w:val="0"/>
              </w:rPr>
              <w:t xml:space="preserve">SEQUENCE </w:t>
            </w:r>
            <w:r w:rsidRPr="00076C2B">
              <w:t>{</w:t>
            </w:r>
          </w:p>
        </w:tc>
        <w:tc>
          <w:tcPr>
            <w:tcW w:w="2268" w:type="dxa"/>
            <w:tcBorders>
              <w:top w:val="single" w:sz="4" w:space="0" w:color="auto"/>
              <w:left w:val="single" w:sz="4" w:space="0" w:color="auto"/>
              <w:bottom w:val="single" w:sz="4" w:space="0" w:color="auto"/>
              <w:right w:val="single" w:sz="4" w:space="0" w:color="auto"/>
            </w:tcBorders>
          </w:tcPr>
          <w:p w14:paraId="3E11861A"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415265A4"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11122863" w14:textId="77777777" w:rsidR="00ED5D1B" w:rsidRPr="00076C2B" w:rsidRDefault="00ED5D1B" w:rsidP="00A262BA">
            <w:pPr>
              <w:pStyle w:val="TAL"/>
            </w:pPr>
          </w:p>
        </w:tc>
      </w:tr>
      <w:tr w:rsidR="00ED5D1B" w:rsidRPr="00076C2B" w14:paraId="31E6437E"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30ED7158" w14:textId="77777777" w:rsidR="00ED5D1B" w:rsidRPr="00076C2B" w:rsidRDefault="00ED5D1B" w:rsidP="00A262BA">
            <w:pPr>
              <w:pStyle w:val="TAL"/>
            </w:pPr>
            <w:r w:rsidRPr="00076C2B">
              <w:t xml:space="preserve">  </w:t>
            </w:r>
            <w:proofErr w:type="spellStart"/>
            <w:r w:rsidRPr="00076C2B">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2216A9" w14:textId="77777777" w:rsidR="00ED5D1B" w:rsidRPr="00076C2B" w:rsidRDefault="00ED5D1B" w:rsidP="00A262BA">
            <w:pPr>
              <w:pStyle w:val="TAL"/>
            </w:pPr>
            <w:r w:rsidRPr="00076C2B">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56CC20A1"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700CB0C4" w14:textId="77777777" w:rsidR="00ED5D1B" w:rsidRPr="00076C2B" w:rsidRDefault="00ED5D1B" w:rsidP="00A262BA">
            <w:pPr>
              <w:pStyle w:val="TAL"/>
            </w:pPr>
          </w:p>
        </w:tc>
      </w:tr>
      <w:tr w:rsidR="00ED5D1B" w:rsidRPr="00076C2B" w14:paraId="1B104A2A" w14:textId="77777777" w:rsidTr="00A262BA">
        <w:tc>
          <w:tcPr>
            <w:tcW w:w="4536" w:type="dxa"/>
            <w:tcBorders>
              <w:top w:val="single" w:sz="4" w:space="0" w:color="auto"/>
              <w:left w:val="single" w:sz="4" w:space="0" w:color="auto"/>
              <w:bottom w:val="single" w:sz="4" w:space="0" w:color="auto"/>
              <w:right w:val="single" w:sz="4" w:space="0" w:color="auto"/>
            </w:tcBorders>
            <w:hideMark/>
          </w:tcPr>
          <w:p w14:paraId="69B80F04" w14:textId="77777777" w:rsidR="00ED5D1B" w:rsidRPr="00076C2B" w:rsidRDefault="00ED5D1B" w:rsidP="00A262BA">
            <w:pPr>
              <w:pStyle w:val="TAL"/>
            </w:pPr>
            <w:r w:rsidRPr="00076C2B">
              <w:t>}</w:t>
            </w:r>
          </w:p>
        </w:tc>
        <w:tc>
          <w:tcPr>
            <w:tcW w:w="2268" w:type="dxa"/>
            <w:tcBorders>
              <w:top w:val="single" w:sz="4" w:space="0" w:color="auto"/>
              <w:left w:val="single" w:sz="4" w:space="0" w:color="auto"/>
              <w:bottom w:val="single" w:sz="4" w:space="0" w:color="auto"/>
              <w:right w:val="single" w:sz="4" w:space="0" w:color="auto"/>
            </w:tcBorders>
          </w:tcPr>
          <w:p w14:paraId="5524E8EA" w14:textId="77777777" w:rsidR="00ED5D1B" w:rsidRPr="00076C2B" w:rsidRDefault="00ED5D1B" w:rsidP="00A262BA">
            <w:pPr>
              <w:pStyle w:val="TAL"/>
            </w:pPr>
          </w:p>
        </w:tc>
        <w:tc>
          <w:tcPr>
            <w:tcW w:w="1701" w:type="dxa"/>
            <w:tcBorders>
              <w:top w:val="single" w:sz="4" w:space="0" w:color="auto"/>
              <w:left w:val="single" w:sz="4" w:space="0" w:color="auto"/>
              <w:bottom w:val="single" w:sz="4" w:space="0" w:color="auto"/>
              <w:right w:val="single" w:sz="4" w:space="0" w:color="auto"/>
            </w:tcBorders>
          </w:tcPr>
          <w:p w14:paraId="04083865"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A6836EF" w14:textId="77777777" w:rsidR="00ED5D1B" w:rsidRPr="00076C2B" w:rsidRDefault="00ED5D1B" w:rsidP="00A262BA">
            <w:pPr>
              <w:pStyle w:val="TAL"/>
            </w:pPr>
          </w:p>
        </w:tc>
      </w:tr>
    </w:tbl>
    <w:p w14:paraId="5AF9F0D8" w14:textId="77777777" w:rsidR="00ED5D1B" w:rsidRPr="00076C2B" w:rsidRDefault="00ED5D1B" w:rsidP="00ED5D1B"/>
    <w:p w14:paraId="4199622A" w14:textId="77777777" w:rsidR="00ED5D1B" w:rsidRPr="00076C2B" w:rsidRDefault="00ED5D1B" w:rsidP="00ED5D1B">
      <w:pPr>
        <w:pStyle w:val="TH"/>
        <w:rPr>
          <w:i/>
        </w:rPr>
      </w:pPr>
      <w:r w:rsidRPr="00076C2B">
        <w:t xml:space="preserve">Table </w:t>
      </w:r>
      <w:r w:rsidRPr="00076C2B">
        <w:rPr>
          <w:rFonts w:cs="v4.2.0"/>
        </w:rPr>
        <w:t>4.5.5.4.4.3-5</w:t>
      </w:r>
      <w:r w:rsidRPr="00076C2B">
        <w:t xml:space="preserve">: </w:t>
      </w:r>
      <w:r w:rsidRPr="00076C2B">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5D1B" w:rsidRPr="00076C2B" w14:paraId="24ACDADE" w14:textId="77777777" w:rsidTr="00A262BA">
        <w:tc>
          <w:tcPr>
            <w:tcW w:w="9747" w:type="dxa"/>
            <w:gridSpan w:val="4"/>
          </w:tcPr>
          <w:p w14:paraId="3457BAFA" w14:textId="77777777" w:rsidR="00ED5D1B" w:rsidRPr="00076C2B" w:rsidRDefault="00ED5D1B" w:rsidP="00A262B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4.6.3-95</w:t>
            </w:r>
          </w:p>
        </w:tc>
      </w:tr>
      <w:tr w:rsidR="00ED5D1B" w:rsidRPr="00076C2B" w14:paraId="5630B931" w14:textId="77777777" w:rsidTr="00A262BA">
        <w:tc>
          <w:tcPr>
            <w:tcW w:w="4535" w:type="dxa"/>
          </w:tcPr>
          <w:p w14:paraId="16554C85" w14:textId="77777777" w:rsidR="00ED5D1B" w:rsidRPr="00076C2B" w:rsidRDefault="00ED5D1B" w:rsidP="00A262BA">
            <w:pPr>
              <w:pStyle w:val="TAH"/>
            </w:pPr>
            <w:r w:rsidRPr="00076C2B">
              <w:t>Information Element</w:t>
            </w:r>
          </w:p>
        </w:tc>
        <w:tc>
          <w:tcPr>
            <w:tcW w:w="2267" w:type="dxa"/>
          </w:tcPr>
          <w:p w14:paraId="616543EF" w14:textId="77777777" w:rsidR="00ED5D1B" w:rsidRPr="00076C2B" w:rsidRDefault="00ED5D1B" w:rsidP="00A262BA">
            <w:pPr>
              <w:pStyle w:val="TAH"/>
            </w:pPr>
            <w:r w:rsidRPr="00076C2B">
              <w:t>Value/remark</w:t>
            </w:r>
          </w:p>
        </w:tc>
        <w:tc>
          <w:tcPr>
            <w:tcW w:w="1700" w:type="dxa"/>
          </w:tcPr>
          <w:p w14:paraId="04EC1BD1" w14:textId="77777777" w:rsidR="00ED5D1B" w:rsidRPr="00076C2B" w:rsidRDefault="00ED5D1B" w:rsidP="00A262BA">
            <w:pPr>
              <w:pStyle w:val="TAH"/>
            </w:pPr>
            <w:r w:rsidRPr="00076C2B">
              <w:t>Comment</w:t>
            </w:r>
          </w:p>
        </w:tc>
        <w:tc>
          <w:tcPr>
            <w:tcW w:w="1245" w:type="dxa"/>
          </w:tcPr>
          <w:p w14:paraId="70F3DB4B" w14:textId="77777777" w:rsidR="00ED5D1B" w:rsidRPr="00076C2B" w:rsidRDefault="00ED5D1B" w:rsidP="00A262BA">
            <w:pPr>
              <w:pStyle w:val="TAH"/>
            </w:pPr>
            <w:r w:rsidRPr="00076C2B">
              <w:t>Condition</w:t>
            </w:r>
          </w:p>
        </w:tc>
      </w:tr>
      <w:tr w:rsidR="00ED5D1B" w:rsidRPr="00076C2B" w14:paraId="792E8483" w14:textId="77777777" w:rsidTr="00A262BA">
        <w:tc>
          <w:tcPr>
            <w:tcW w:w="4535" w:type="dxa"/>
          </w:tcPr>
          <w:p w14:paraId="263D6AB0" w14:textId="77777777" w:rsidR="00ED5D1B" w:rsidRPr="00076C2B" w:rsidRDefault="00ED5D1B" w:rsidP="00A262BA">
            <w:pPr>
              <w:pStyle w:val="TAL"/>
            </w:pPr>
            <w:r w:rsidRPr="00076C2B">
              <w:t>PDCCH-</w:t>
            </w:r>
            <w:proofErr w:type="gramStart"/>
            <w:r w:rsidRPr="00076C2B">
              <w:t>Config ::=</w:t>
            </w:r>
            <w:proofErr w:type="gramEnd"/>
            <w:r w:rsidRPr="00076C2B">
              <w:t xml:space="preserve"> </w:t>
            </w:r>
            <w:r w:rsidRPr="00076C2B">
              <w:rPr>
                <w:snapToGrid w:val="0"/>
              </w:rPr>
              <w:t xml:space="preserve">SEQUENCE </w:t>
            </w:r>
            <w:r w:rsidRPr="00076C2B">
              <w:t>{</w:t>
            </w:r>
          </w:p>
        </w:tc>
        <w:tc>
          <w:tcPr>
            <w:tcW w:w="2267" w:type="dxa"/>
          </w:tcPr>
          <w:p w14:paraId="1D32AC45" w14:textId="77777777" w:rsidR="00ED5D1B" w:rsidRPr="00076C2B" w:rsidRDefault="00ED5D1B" w:rsidP="00A262BA">
            <w:pPr>
              <w:pStyle w:val="TAL"/>
            </w:pPr>
          </w:p>
        </w:tc>
        <w:tc>
          <w:tcPr>
            <w:tcW w:w="1700" w:type="dxa"/>
          </w:tcPr>
          <w:p w14:paraId="3C078DBC" w14:textId="77777777" w:rsidR="00ED5D1B" w:rsidRPr="00076C2B" w:rsidRDefault="00ED5D1B" w:rsidP="00A262BA">
            <w:pPr>
              <w:pStyle w:val="TAL"/>
            </w:pPr>
          </w:p>
        </w:tc>
        <w:tc>
          <w:tcPr>
            <w:tcW w:w="1245" w:type="dxa"/>
          </w:tcPr>
          <w:p w14:paraId="08D547C2" w14:textId="77777777" w:rsidR="00ED5D1B" w:rsidRPr="00076C2B" w:rsidRDefault="00ED5D1B" w:rsidP="00A262BA">
            <w:pPr>
              <w:pStyle w:val="TAL"/>
            </w:pPr>
          </w:p>
        </w:tc>
      </w:tr>
      <w:tr w:rsidR="00ED5D1B" w:rsidRPr="00076C2B" w14:paraId="4773F46D" w14:textId="77777777" w:rsidTr="00A262BA">
        <w:tc>
          <w:tcPr>
            <w:tcW w:w="4535" w:type="dxa"/>
          </w:tcPr>
          <w:p w14:paraId="089E87C9" w14:textId="77777777" w:rsidR="00ED5D1B" w:rsidRPr="00076C2B" w:rsidRDefault="00ED5D1B" w:rsidP="00A262BA">
            <w:pPr>
              <w:pStyle w:val="TAL"/>
              <w:rPr>
                <w:rFonts w:eastAsia="MS Mincho"/>
                <w:lang w:eastAsia="ja-JP"/>
              </w:rPr>
            </w:pPr>
            <w:r w:rsidRPr="00076C2B">
              <w:rPr>
                <w:rFonts w:eastAsia="MS Mincho"/>
                <w:lang w:eastAsia="ja-JP"/>
              </w:rPr>
              <w:t xml:space="preserve">  </w:t>
            </w:r>
            <w:proofErr w:type="spellStart"/>
            <w:r w:rsidRPr="00076C2B">
              <w:rPr>
                <w:rFonts w:eastAsia="MS Mincho"/>
              </w:rPr>
              <w:t>controlResourceSetToAddModList</w:t>
            </w:r>
            <w:proofErr w:type="spellEnd"/>
            <w:r w:rsidRPr="00076C2B">
              <w:rPr>
                <w:rFonts w:eastAsia="MS Mincho"/>
                <w:lang w:eastAsia="ja-JP"/>
              </w:rPr>
              <w:t xml:space="preserve"> </w:t>
            </w:r>
            <w:proofErr w:type="gramStart"/>
            <w:r w:rsidRPr="00076C2B">
              <w:rPr>
                <w:rFonts w:eastAsia="MS Mincho"/>
              </w:rPr>
              <w:t>SEQUENCE(</w:t>
            </w:r>
            <w:proofErr w:type="gramEnd"/>
            <w:r w:rsidRPr="00076C2B">
              <w:rPr>
                <w:rFonts w:eastAsia="MS Mincho"/>
              </w:rPr>
              <w:t>SIZE (1..</w:t>
            </w:r>
            <w:r w:rsidRPr="00076C2B">
              <w:rPr>
                <w:rFonts w:eastAsia="MS Mincho"/>
                <w:lang w:eastAsia="ja-JP"/>
              </w:rPr>
              <w:t>3</w:t>
            </w:r>
            <w:r w:rsidRPr="00076C2B">
              <w:rPr>
                <w:rFonts w:eastAsia="MS Mincho"/>
              </w:rPr>
              <w:t xml:space="preserve">)) OF </w:t>
            </w:r>
            <w:proofErr w:type="spellStart"/>
            <w:r w:rsidRPr="00076C2B">
              <w:rPr>
                <w:rFonts w:eastAsia="MS Mincho"/>
              </w:rPr>
              <w:t>ControlResourceSet</w:t>
            </w:r>
            <w:proofErr w:type="spellEnd"/>
            <w:r w:rsidRPr="00076C2B">
              <w:rPr>
                <w:rFonts w:eastAsia="MS Mincho"/>
              </w:rPr>
              <w:t xml:space="preserve"> {</w:t>
            </w:r>
          </w:p>
        </w:tc>
        <w:tc>
          <w:tcPr>
            <w:tcW w:w="2267" w:type="dxa"/>
          </w:tcPr>
          <w:p w14:paraId="44CBD69A" w14:textId="77777777" w:rsidR="00ED5D1B" w:rsidRPr="00076C2B" w:rsidRDefault="00ED5D1B" w:rsidP="00A262BA">
            <w:pPr>
              <w:pStyle w:val="TAL"/>
              <w:rPr>
                <w:rFonts w:eastAsia="MS Mincho"/>
              </w:rPr>
            </w:pPr>
            <w:r w:rsidRPr="00076C2B">
              <w:rPr>
                <w:rFonts w:eastAsia="MS Mincho"/>
              </w:rPr>
              <w:t>2 entries</w:t>
            </w:r>
          </w:p>
        </w:tc>
        <w:tc>
          <w:tcPr>
            <w:tcW w:w="1700" w:type="dxa"/>
          </w:tcPr>
          <w:p w14:paraId="5AF4AEB5" w14:textId="77777777" w:rsidR="00ED5D1B" w:rsidRPr="00076C2B" w:rsidRDefault="00ED5D1B" w:rsidP="00A262BA">
            <w:pPr>
              <w:pStyle w:val="TAL"/>
              <w:rPr>
                <w:rFonts w:eastAsia="MS Mincho"/>
              </w:rPr>
            </w:pPr>
          </w:p>
        </w:tc>
        <w:tc>
          <w:tcPr>
            <w:tcW w:w="1245" w:type="dxa"/>
          </w:tcPr>
          <w:p w14:paraId="77DF2AA5" w14:textId="77777777" w:rsidR="00ED5D1B" w:rsidRPr="00076C2B" w:rsidRDefault="00ED5D1B" w:rsidP="00A262BA">
            <w:pPr>
              <w:pStyle w:val="TAL"/>
              <w:rPr>
                <w:rFonts w:eastAsia="MS Mincho"/>
                <w:lang w:eastAsia="ja-JP"/>
              </w:rPr>
            </w:pPr>
          </w:p>
        </w:tc>
      </w:tr>
      <w:tr w:rsidR="00ED5D1B" w:rsidRPr="00076C2B" w14:paraId="55E8A3E5" w14:textId="77777777" w:rsidTr="00A262BA">
        <w:tc>
          <w:tcPr>
            <w:tcW w:w="4535" w:type="dxa"/>
          </w:tcPr>
          <w:p w14:paraId="4674D66F" w14:textId="77777777" w:rsidR="00ED5D1B" w:rsidRPr="00076C2B" w:rsidRDefault="00ED5D1B" w:rsidP="00A262BA">
            <w:pPr>
              <w:keepNext/>
              <w:keepLines/>
              <w:spacing w:after="0"/>
              <w:rPr>
                <w:rFonts w:ascii="Arial" w:eastAsia="MS Mincho" w:hAnsi="Arial"/>
                <w:sz w:val="18"/>
                <w:lang w:eastAsia="ja-JP"/>
              </w:rPr>
            </w:pPr>
            <w:r w:rsidRPr="00076C2B">
              <w:rPr>
                <w:rFonts w:ascii="Arial" w:eastAsia="MS Mincho" w:hAnsi="Arial"/>
                <w:sz w:val="18"/>
                <w:lang w:eastAsia="ja-JP"/>
              </w:rPr>
              <w:t xml:space="preserve">    </w:t>
            </w:r>
            <w:proofErr w:type="spellStart"/>
            <w:proofErr w:type="gramStart"/>
            <w:r w:rsidRPr="00076C2B">
              <w:rPr>
                <w:rFonts w:ascii="Arial" w:eastAsia="MS Mincho" w:hAnsi="Arial"/>
                <w:sz w:val="18"/>
                <w:lang w:eastAsia="ja-JP"/>
              </w:rPr>
              <w:t>ControlResourceSet</w:t>
            </w:r>
            <w:proofErr w:type="spellEnd"/>
            <w:r w:rsidRPr="00076C2B">
              <w:rPr>
                <w:rFonts w:ascii="Arial" w:eastAsia="MS Mincho" w:hAnsi="Arial"/>
                <w:sz w:val="18"/>
                <w:lang w:eastAsia="ja-JP"/>
              </w:rPr>
              <w:t>[</w:t>
            </w:r>
            <w:proofErr w:type="gramEnd"/>
            <w:r w:rsidRPr="00076C2B">
              <w:rPr>
                <w:rFonts w:ascii="Arial" w:eastAsia="MS Mincho" w:hAnsi="Arial"/>
                <w:sz w:val="18"/>
                <w:lang w:eastAsia="ja-JP"/>
              </w:rPr>
              <w:t>2]</w:t>
            </w:r>
          </w:p>
        </w:tc>
        <w:tc>
          <w:tcPr>
            <w:tcW w:w="2267" w:type="dxa"/>
          </w:tcPr>
          <w:p w14:paraId="0B533C31" w14:textId="77777777" w:rsidR="00ED5D1B" w:rsidRPr="00076C2B" w:rsidRDefault="00ED5D1B" w:rsidP="00A262BA">
            <w:pPr>
              <w:keepNext/>
              <w:keepLines/>
              <w:spacing w:after="0"/>
              <w:rPr>
                <w:rFonts w:ascii="Arial" w:eastAsia="MS Mincho" w:hAnsi="Arial"/>
                <w:sz w:val="18"/>
              </w:rPr>
            </w:pPr>
            <w:proofErr w:type="spellStart"/>
            <w:r w:rsidRPr="00076C2B">
              <w:rPr>
                <w:rFonts w:ascii="Arial" w:eastAsia="MS Mincho" w:hAnsi="Arial"/>
                <w:sz w:val="18"/>
              </w:rPr>
              <w:t>ControlResourceSet</w:t>
            </w:r>
            <w:proofErr w:type="spellEnd"/>
          </w:p>
        </w:tc>
        <w:tc>
          <w:tcPr>
            <w:tcW w:w="1700" w:type="dxa"/>
          </w:tcPr>
          <w:p w14:paraId="1338CB71" w14:textId="77777777" w:rsidR="00ED5D1B" w:rsidRPr="00076C2B" w:rsidRDefault="00ED5D1B" w:rsidP="00A262BA">
            <w:pPr>
              <w:keepNext/>
              <w:keepLines/>
              <w:spacing w:after="0"/>
              <w:rPr>
                <w:rFonts w:ascii="Arial" w:eastAsia="MS Mincho" w:hAnsi="Arial"/>
                <w:sz w:val="18"/>
              </w:rPr>
            </w:pPr>
            <w:r w:rsidRPr="00076C2B">
              <w:rPr>
                <w:rFonts w:ascii="Arial" w:eastAsia="MS Mincho" w:hAnsi="Arial"/>
                <w:sz w:val="18"/>
              </w:rPr>
              <w:t>entry 2, BFR</w:t>
            </w:r>
          </w:p>
        </w:tc>
        <w:tc>
          <w:tcPr>
            <w:tcW w:w="1245" w:type="dxa"/>
          </w:tcPr>
          <w:p w14:paraId="04E164E7" w14:textId="77777777" w:rsidR="00ED5D1B" w:rsidRPr="00076C2B" w:rsidRDefault="00ED5D1B" w:rsidP="00A262BA">
            <w:pPr>
              <w:keepNext/>
              <w:keepLines/>
              <w:spacing w:after="0"/>
              <w:rPr>
                <w:rFonts w:ascii="Arial" w:eastAsia="MS Mincho" w:hAnsi="Arial"/>
                <w:sz w:val="18"/>
              </w:rPr>
            </w:pPr>
          </w:p>
        </w:tc>
      </w:tr>
      <w:tr w:rsidR="00ED5D1B" w:rsidRPr="00076C2B" w14:paraId="26DC0562" w14:textId="77777777" w:rsidTr="00A262BA">
        <w:tc>
          <w:tcPr>
            <w:tcW w:w="4535" w:type="dxa"/>
          </w:tcPr>
          <w:p w14:paraId="58E467F3" w14:textId="77777777" w:rsidR="00ED5D1B" w:rsidRPr="00076C2B" w:rsidRDefault="00ED5D1B" w:rsidP="00A262BA">
            <w:pPr>
              <w:pStyle w:val="TAL"/>
              <w:rPr>
                <w:rFonts w:eastAsia="MS Mincho"/>
                <w:lang w:eastAsia="ja-JP"/>
              </w:rPr>
            </w:pPr>
            <w:r w:rsidRPr="00076C2B">
              <w:rPr>
                <w:rFonts w:eastAsia="MS Mincho"/>
                <w:lang w:eastAsia="ja-JP"/>
              </w:rPr>
              <w:t xml:space="preserve">  }</w:t>
            </w:r>
          </w:p>
        </w:tc>
        <w:tc>
          <w:tcPr>
            <w:tcW w:w="2267" w:type="dxa"/>
          </w:tcPr>
          <w:p w14:paraId="4D74B45C" w14:textId="77777777" w:rsidR="00ED5D1B" w:rsidRPr="00076C2B" w:rsidRDefault="00ED5D1B" w:rsidP="00A262BA">
            <w:pPr>
              <w:keepNext/>
              <w:keepLines/>
              <w:spacing w:after="0"/>
              <w:rPr>
                <w:rFonts w:ascii="Arial" w:eastAsia="MS Mincho" w:hAnsi="Arial"/>
                <w:sz w:val="18"/>
              </w:rPr>
            </w:pPr>
          </w:p>
        </w:tc>
        <w:tc>
          <w:tcPr>
            <w:tcW w:w="1700" w:type="dxa"/>
          </w:tcPr>
          <w:p w14:paraId="11381A85" w14:textId="77777777" w:rsidR="00ED5D1B" w:rsidRPr="00076C2B" w:rsidRDefault="00ED5D1B" w:rsidP="00A262BA">
            <w:pPr>
              <w:keepNext/>
              <w:keepLines/>
              <w:spacing w:after="0"/>
              <w:rPr>
                <w:rFonts w:ascii="Arial" w:eastAsia="MS Mincho" w:hAnsi="Arial"/>
                <w:sz w:val="18"/>
              </w:rPr>
            </w:pPr>
          </w:p>
        </w:tc>
        <w:tc>
          <w:tcPr>
            <w:tcW w:w="1245" w:type="dxa"/>
          </w:tcPr>
          <w:p w14:paraId="305E25C7" w14:textId="77777777" w:rsidR="00ED5D1B" w:rsidRPr="00076C2B" w:rsidRDefault="00ED5D1B" w:rsidP="00A262BA">
            <w:pPr>
              <w:keepNext/>
              <w:keepLines/>
              <w:spacing w:after="0"/>
              <w:rPr>
                <w:rFonts w:ascii="Arial" w:eastAsia="MS Mincho" w:hAnsi="Arial"/>
                <w:sz w:val="18"/>
              </w:rPr>
            </w:pPr>
          </w:p>
        </w:tc>
      </w:tr>
      <w:tr w:rsidR="00ED5D1B" w:rsidRPr="00076C2B" w14:paraId="45030C24" w14:textId="77777777" w:rsidTr="00A262BA">
        <w:tc>
          <w:tcPr>
            <w:tcW w:w="4535" w:type="dxa"/>
          </w:tcPr>
          <w:p w14:paraId="61C73C05" w14:textId="77777777" w:rsidR="00ED5D1B" w:rsidRPr="00076C2B" w:rsidRDefault="00ED5D1B" w:rsidP="00A262BA">
            <w:pPr>
              <w:pStyle w:val="TAL"/>
            </w:pPr>
            <w:r w:rsidRPr="00076C2B">
              <w:t xml:space="preserve">  </w:t>
            </w:r>
            <w:proofErr w:type="spellStart"/>
            <w:r w:rsidRPr="00076C2B">
              <w:t>controlResourceSetToReleaseList</w:t>
            </w:r>
            <w:proofErr w:type="spellEnd"/>
          </w:p>
        </w:tc>
        <w:tc>
          <w:tcPr>
            <w:tcW w:w="2267" w:type="dxa"/>
          </w:tcPr>
          <w:p w14:paraId="3356673B" w14:textId="77777777" w:rsidR="00ED5D1B" w:rsidRPr="00076C2B" w:rsidRDefault="00ED5D1B" w:rsidP="00A262BA">
            <w:pPr>
              <w:pStyle w:val="TAL"/>
            </w:pPr>
            <w:r w:rsidRPr="00076C2B">
              <w:t>Not present</w:t>
            </w:r>
          </w:p>
        </w:tc>
        <w:tc>
          <w:tcPr>
            <w:tcW w:w="1700" w:type="dxa"/>
          </w:tcPr>
          <w:p w14:paraId="14C30CFD" w14:textId="77777777" w:rsidR="00ED5D1B" w:rsidRPr="00076C2B" w:rsidRDefault="00ED5D1B" w:rsidP="00A262BA">
            <w:pPr>
              <w:pStyle w:val="TAL"/>
            </w:pPr>
          </w:p>
        </w:tc>
        <w:tc>
          <w:tcPr>
            <w:tcW w:w="1245" w:type="dxa"/>
          </w:tcPr>
          <w:p w14:paraId="19D6157D" w14:textId="77777777" w:rsidR="00ED5D1B" w:rsidRPr="00076C2B" w:rsidRDefault="00ED5D1B" w:rsidP="00A262BA">
            <w:pPr>
              <w:pStyle w:val="TAL"/>
            </w:pPr>
          </w:p>
        </w:tc>
      </w:tr>
      <w:tr w:rsidR="00ED5D1B" w:rsidRPr="00076C2B" w14:paraId="4C2D4CD6" w14:textId="77777777" w:rsidTr="00A262BA">
        <w:tc>
          <w:tcPr>
            <w:tcW w:w="4535" w:type="dxa"/>
          </w:tcPr>
          <w:p w14:paraId="20F58F9B" w14:textId="77777777" w:rsidR="00ED5D1B" w:rsidRPr="00076C2B" w:rsidRDefault="00ED5D1B" w:rsidP="00A262BA">
            <w:pPr>
              <w:pStyle w:val="TAL"/>
            </w:pPr>
            <w:r w:rsidRPr="00076C2B">
              <w:t xml:space="preserve">  </w:t>
            </w:r>
            <w:proofErr w:type="spellStart"/>
            <w:r w:rsidRPr="00076C2B">
              <w:t>searchSpacesToAddModList</w:t>
            </w:r>
            <w:proofErr w:type="spellEnd"/>
            <w:r w:rsidRPr="00076C2B">
              <w:t xml:space="preserve"> </w:t>
            </w:r>
            <w:proofErr w:type="gramStart"/>
            <w:r w:rsidRPr="00076C2B">
              <w:t>SEQUENCE(</w:t>
            </w:r>
            <w:proofErr w:type="gramEnd"/>
            <w:r w:rsidRPr="00076C2B">
              <w:t xml:space="preserve">SIZE (1..10)) OF </w:t>
            </w:r>
            <w:proofErr w:type="spellStart"/>
            <w:r w:rsidRPr="00076C2B">
              <w:t>SearchSpace</w:t>
            </w:r>
            <w:proofErr w:type="spellEnd"/>
            <w:r w:rsidRPr="00076C2B">
              <w:t xml:space="preserve"> {</w:t>
            </w:r>
          </w:p>
        </w:tc>
        <w:tc>
          <w:tcPr>
            <w:tcW w:w="2267" w:type="dxa"/>
          </w:tcPr>
          <w:p w14:paraId="0792EE93" w14:textId="77777777" w:rsidR="00ED5D1B" w:rsidRPr="00076C2B" w:rsidRDefault="00ED5D1B" w:rsidP="00A262BA">
            <w:pPr>
              <w:pStyle w:val="TAL"/>
            </w:pPr>
            <w:r w:rsidRPr="00076C2B">
              <w:t>2 entries</w:t>
            </w:r>
          </w:p>
        </w:tc>
        <w:tc>
          <w:tcPr>
            <w:tcW w:w="1700" w:type="dxa"/>
          </w:tcPr>
          <w:p w14:paraId="2AD738E6" w14:textId="77777777" w:rsidR="00ED5D1B" w:rsidRPr="00076C2B" w:rsidRDefault="00ED5D1B" w:rsidP="00A262BA">
            <w:pPr>
              <w:pStyle w:val="TAL"/>
            </w:pPr>
          </w:p>
        </w:tc>
        <w:tc>
          <w:tcPr>
            <w:tcW w:w="1245" w:type="dxa"/>
          </w:tcPr>
          <w:p w14:paraId="1DAE8B93" w14:textId="77777777" w:rsidR="00ED5D1B" w:rsidRPr="00076C2B" w:rsidRDefault="00ED5D1B" w:rsidP="00A262BA">
            <w:pPr>
              <w:pStyle w:val="TAL"/>
            </w:pPr>
          </w:p>
        </w:tc>
      </w:tr>
      <w:tr w:rsidR="00ED5D1B" w:rsidRPr="00076C2B" w14:paraId="207321C9" w14:textId="77777777" w:rsidTr="00A262BA">
        <w:tc>
          <w:tcPr>
            <w:tcW w:w="4535" w:type="dxa"/>
          </w:tcPr>
          <w:p w14:paraId="00E97DB2" w14:textId="77777777" w:rsidR="00ED5D1B" w:rsidRPr="00076C2B" w:rsidRDefault="00ED5D1B" w:rsidP="00A262BA">
            <w:pPr>
              <w:pStyle w:val="TAL"/>
            </w:pPr>
            <w:r w:rsidRPr="00076C2B">
              <w:t xml:space="preserve">    </w:t>
            </w:r>
            <w:proofErr w:type="spellStart"/>
            <w:proofErr w:type="gramStart"/>
            <w:r w:rsidRPr="00076C2B">
              <w:t>SearchSpace</w:t>
            </w:r>
            <w:proofErr w:type="spellEnd"/>
            <w:r w:rsidRPr="00076C2B">
              <w:t>[</w:t>
            </w:r>
            <w:proofErr w:type="gramEnd"/>
            <w:r w:rsidRPr="00076C2B">
              <w:t>2]</w:t>
            </w:r>
          </w:p>
        </w:tc>
        <w:tc>
          <w:tcPr>
            <w:tcW w:w="2267" w:type="dxa"/>
          </w:tcPr>
          <w:p w14:paraId="1887C1E0" w14:textId="77777777" w:rsidR="00ED5D1B" w:rsidRPr="00076C2B" w:rsidRDefault="00ED5D1B" w:rsidP="00A262BA">
            <w:pPr>
              <w:pStyle w:val="TAL"/>
            </w:pPr>
            <w:proofErr w:type="spellStart"/>
            <w:r w:rsidRPr="00076C2B">
              <w:t>SearchSpace</w:t>
            </w:r>
            <w:proofErr w:type="spellEnd"/>
          </w:p>
        </w:tc>
        <w:tc>
          <w:tcPr>
            <w:tcW w:w="1700" w:type="dxa"/>
          </w:tcPr>
          <w:p w14:paraId="2B25684C" w14:textId="77777777" w:rsidR="00ED5D1B" w:rsidRPr="00076C2B" w:rsidRDefault="00ED5D1B" w:rsidP="00A262BA">
            <w:pPr>
              <w:pStyle w:val="TAL"/>
            </w:pPr>
            <w:r w:rsidRPr="00076C2B">
              <w:t>entry 2, BFR</w:t>
            </w:r>
          </w:p>
        </w:tc>
        <w:tc>
          <w:tcPr>
            <w:tcW w:w="1245" w:type="dxa"/>
          </w:tcPr>
          <w:p w14:paraId="551EFA3F" w14:textId="77777777" w:rsidR="00ED5D1B" w:rsidRPr="00076C2B" w:rsidRDefault="00ED5D1B" w:rsidP="00A262BA">
            <w:pPr>
              <w:pStyle w:val="TAL"/>
            </w:pPr>
          </w:p>
        </w:tc>
      </w:tr>
      <w:tr w:rsidR="00ED5D1B" w:rsidRPr="00076C2B" w14:paraId="3A027ED5" w14:textId="77777777" w:rsidTr="00A262BA">
        <w:tc>
          <w:tcPr>
            <w:tcW w:w="4535" w:type="dxa"/>
          </w:tcPr>
          <w:p w14:paraId="7BE3E48C" w14:textId="77777777" w:rsidR="00ED5D1B" w:rsidRPr="00076C2B" w:rsidRDefault="00ED5D1B" w:rsidP="00A262BA">
            <w:pPr>
              <w:pStyle w:val="TAL"/>
            </w:pPr>
            <w:r w:rsidRPr="00076C2B">
              <w:t xml:space="preserve">  }</w:t>
            </w:r>
          </w:p>
        </w:tc>
        <w:tc>
          <w:tcPr>
            <w:tcW w:w="2267" w:type="dxa"/>
          </w:tcPr>
          <w:p w14:paraId="70C3C877" w14:textId="77777777" w:rsidR="00ED5D1B" w:rsidRPr="00076C2B" w:rsidRDefault="00ED5D1B" w:rsidP="00A262BA">
            <w:pPr>
              <w:pStyle w:val="TAL"/>
            </w:pPr>
          </w:p>
        </w:tc>
        <w:tc>
          <w:tcPr>
            <w:tcW w:w="1700" w:type="dxa"/>
          </w:tcPr>
          <w:p w14:paraId="21EE75F1" w14:textId="77777777" w:rsidR="00ED5D1B" w:rsidRPr="00076C2B" w:rsidRDefault="00ED5D1B" w:rsidP="00A262BA">
            <w:pPr>
              <w:pStyle w:val="TAL"/>
            </w:pPr>
          </w:p>
        </w:tc>
        <w:tc>
          <w:tcPr>
            <w:tcW w:w="1245" w:type="dxa"/>
          </w:tcPr>
          <w:p w14:paraId="542F6A01" w14:textId="77777777" w:rsidR="00ED5D1B" w:rsidRPr="00076C2B" w:rsidRDefault="00ED5D1B" w:rsidP="00A262BA">
            <w:pPr>
              <w:pStyle w:val="TAL"/>
            </w:pPr>
          </w:p>
        </w:tc>
      </w:tr>
      <w:tr w:rsidR="00ED5D1B" w:rsidRPr="00076C2B" w14:paraId="62AB035B" w14:textId="77777777" w:rsidTr="00A262BA">
        <w:tc>
          <w:tcPr>
            <w:tcW w:w="4535" w:type="dxa"/>
          </w:tcPr>
          <w:p w14:paraId="0CC87C63" w14:textId="77777777" w:rsidR="00ED5D1B" w:rsidRPr="00076C2B" w:rsidRDefault="00ED5D1B" w:rsidP="00A262BA">
            <w:pPr>
              <w:pStyle w:val="TAL"/>
            </w:pPr>
            <w:r w:rsidRPr="00076C2B">
              <w:t xml:space="preserve">  </w:t>
            </w:r>
            <w:proofErr w:type="spellStart"/>
            <w:r w:rsidRPr="00076C2B">
              <w:t>searchSpacesToReleaseList</w:t>
            </w:r>
            <w:proofErr w:type="spellEnd"/>
          </w:p>
        </w:tc>
        <w:tc>
          <w:tcPr>
            <w:tcW w:w="2267" w:type="dxa"/>
          </w:tcPr>
          <w:p w14:paraId="02588EA0" w14:textId="77777777" w:rsidR="00ED5D1B" w:rsidRPr="00076C2B" w:rsidRDefault="00ED5D1B" w:rsidP="00A262BA">
            <w:pPr>
              <w:pStyle w:val="TAL"/>
            </w:pPr>
            <w:r w:rsidRPr="00076C2B">
              <w:t>Not present</w:t>
            </w:r>
          </w:p>
        </w:tc>
        <w:tc>
          <w:tcPr>
            <w:tcW w:w="1700" w:type="dxa"/>
          </w:tcPr>
          <w:p w14:paraId="1A644D7E" w14:textId="77777777" w:rsidR="00ED5D1B" w:rsidRPr="00076C2B" w:rsidRDefault="00ED5D1B" w:rsidP="00A262BA">
            <w:pPr>
              <w:pStyle w:val="TAL"/>
            </w:pPr>
          </w:p>
        </w:tc>
        <w:tc>
          <w:tcPr>
            <w:tcW w:w="1245" w:type="dxa"/>
          </w:tcPr>
          <w:p w14:paraId="14FDAB8D" w14:textId="77777777" w:rsidR="00ED5D1B" w:rsidRPr="00076C2B" w:rsidRDefault="00ED5D1B" w:rsidP="00A262BA">
            <w:pPr>
              <w:pStyle w:val="TAL"/>
            </w:pPr>
          </w:p>
        </w:tc>
      </w:tr>
      <w:tr w:rsidR="00ED5D1B" w:rsidRPr="00076C2B" w14:paraId="72BDA52A" w14:textId="77777777" w:rsidTr="00A262BA">
        <w:tc>
          <w:tcPr>
            <w:tcW w:w="4535" w:type="dxa"/>
          </w:tcPr>
          <w:p w14:paraId="55ACB0AB" w14:textId="77777777" w:rsidR="00ED5D1B" w:rsidRPr="00076C2B" w:rsidRDefault="00ED5D1B" w:rsidP="00A262BA">
            <w:pPr>
              <w:pStyle w:val="TAL"/>
            </w:pPr>
            <w:r w:rsidRPr="00076C2B">
              <w:t xml:space="preserve">  </w:t>
            </w:r>
            <w:proofErr w:type="spellStart"/>
            <w:r w:rsidRPr="00076C2B">
              <w:t>downlinkPreemption</w:t>
            </w:r>
            <w:proofErr w:type="spellEnd"/>
          </w:p>
        </w:tc>
        <w:tc>
          <w:tcPr>
            <w:tcW w:w="2267" w:type="dxa"/>
          </w:tcPr>
          <w:p w14:paraId="5D027E90" w14:textId="77777777" w:rsidR="00ED5D1B" w:rsidRPr="00076C2B" w:rsidRDefault="00ED5D1B" w:rsidP="00A262BA">
            <w:pPr>
              <w:pStyle w:val="TAL"/>
            </w:pPr>
            <w:r w:rsidRPr="00076C2B">
              <w:t>Not present</w:t>
            </w:r>
          </w:p>
        </w:tc>
        <w:tc>
          <w:tcPr>
            <w:tcW w:w="1700" w:type="dxa"/>
          </w:tcPr>
          <w:p w14:paraId="43BE5079" w14:textId="77777777" w:rsidR="00ED5D1B" w:rsidRPr="00076C2B" w:rsidRDefault="00ED5D1B" w:rsidP="00A262BA">
            <w:pPr>
              <w:pStyle w:val="TAL"/>
            </w:pPr>
          </w:p>
        </w:tc>
        <w:tc>
          <w:tcPr>
            <w:tcW w:w="1245" w:type="dxa"/>
          </w:tcPr>
          <w:p w14:paraId="77221CF4" w14:textId="77777777" w:rsidR="00ED5D1B" w:rsidRPr="00076C2B" w:rsidRDefault="00ED5D1B" w:rsidP="00A262BA">
            <w:pPr>
              <w:pStyle w:val="TAL"/>
            </w:pPr>
          </w:p>
        </w:tc>
      </w:tr>
      <w:tr w:rsidR="00ED5D1B" w:rsidRPr="00076C2B" w14:paraId="3A7E43F2" w14:textId="77777777" w:rsidTr="00A262BA">
        <w:tc>
          <w:tcPr>
            <w:tcW w:w="4535" w:type="dxa"/>
          </w:tcPr>
          <w:p w14:paraId="70762514" w14:textId="77777777" w:rsidR="00ED5D1B" w:rsidRPr="00076C2B" w:rsidRDefault="00ED5D1B" w:rsidP="00A262BA">
            <w:pPr>
              <w:pStyle w:val="TAL"/>
            </w:pPr>
            <w:r w:rsidRPr="00076C2B">
              <w:t xml:space="preserve">  </w:t>
            </w:r>
            <w:proofErr w:type="spellStart"/>
            <w:r w:rsidRPr="00076C2B">
              <w:t>tpc</w:t>
            </w:r>
            <w:proofErr w:type="spellEnd"/>
            <w:r w:rsidRPr="00076C2B">
              <w:t>-PUSCH</w:t>
            </w:r>
          </w:p>
        </w:tc>
        <w:tc>
          <w:tcPr>
            <w:tcW w:w="2267" w:type="dxa"/>
          </w:tcPr>
          <w:p w14:paraId="7F7974F6" w14:textId="77777777" w:rsidR="00ED5D1B" w:rsidRPr="00076C2B" w:rsidRDefault="00ED5D1B" w:rsidP="00A262BA">
            <w:pPr>
              <w:pStyle w:val="TAL"/>
            </w:pPr>
            <w:r w:rsidRPr="00076C2B">
              <w:t>Not present</w:t>
            </w:r>
          </w:p>
        </w:tc>
        <w:tc>
          <w:tcPr>
            <w:tcW w:w="1700" w:type="dxa"/>
          </w:tcPr>
          <w:p w14:paraId="7188F594" w14:textId="77777777" w:rsidR="00ED5D1B" w:rsidRPr="00076C2B" w:rsidRDefault="00ED5D1B" w:rsidP="00A262BA">
            <w:pPr>
              <w:pStyle w:val="TAL"/>
            </w:pPr>
          </w:p>
        </w:tc>
        <w:tc>
          <w:tcPr>
            <w:tcW w:w="1245" w:type="dxa"/>
          </w:tcPr>
          <w:p w14:paraId="2E42247B" w14:textId="77777777" w:rsidR="00ED5D1B" w:rsidRPr="00076C2B" w:rsidRDefault="00ED5D1B" w:rsidP="00A262BA">
            <w:pPr>
              <w:pStyle w:val="TAL"/>
            </w:pPr>
          </w:p>
        </w:tc>
      </w:tr>
      <w:tr w:rsidR="00ED5D1B" w:rsidRPr="00076C2B" w14:paraId="76584BBE" w14:textId="77777777" w:rsidTr="00A262BA">
        <w:tc>
          <w:tcPr>
            <w:tcW w:w="4535" w:type="dxa"/>
          </w:tcPr>
          <w:p w14:paraId="19017CC6" w14:textId="77777777" w:rsidR="00ED5D1B" w:rsidRPr="00076C2B" w:rsidRDefault="00ED5D1B" w:rsidP="00A262BA">
            <w:pPr>
              <w:pStyle w:val="TAL"/>
            </w:pPr>
            <w:r w:rsidRPr="00076C2B">
              <w:t xml:space="preserve">  </w:t>
            </w:r>
            <w:proofErr w:type="spellStart"/>
            <w:r w:rsidRPr="00076C2B">
              <w:t>tpc</w:t>
            </w:r>
            <w:proofErr w:type="spellEnd"/>
            <w:r w:rsidRPr="00076C2B">
              <w:t>-PUCCH</w:t>
            </w:r>
          </w:p>
        </w:tc>
        <w:tc>
          <w:tcPr>
            <w:tcW w:w="2267" w:type="dxa"/>
          </w:tcPr>
          <w:p w14:paraId="691C73F2" w14:textId="77777777" w:rsidR="00ED5D1B" w:rsidRPr="00076C2B" w:rsidRDefault="00ED5D1B" w:rsidP="00A262BA">
            <w:pPr>
              <w:pStyle w:val="TAL"/>
            </w:pPr>
            <w:r w:rsidRPr="00076C2B">
              <w:t>Not present</w:t>
            </w:r>
          </w:p>
        </w:tc>
        <w:tc>
          <w:tcPr>
            <w:tcW w:w="1700" w:type="dxa"/>
          </w:tcPr>
          <w:p w14:paraId="0398F7B7" w14:textId="77777777" w:rsidR="00ED5D1B" w:rsidRPr="00076C2B" w:rsidRDefault="00ED5D1B" w:rsidP="00A262BA">
            <w:pPr>
              <w:pStyle w:val="TAL"/>
            </w:pPr>
          </w:p>
        </w:tc>
        <w:tc>
          <w:tcPr>
            <w:tcW w:w="1245" w:type="dxa"/>
          </w:tcPr>
          <w:p w14:paraId="1E63D111" w14:textId="77777777" w:rsidR="00ED5D1B" w:rsidRPr="00076C2B" w:rsidRDefault="00ED5D1B" w:rsidP="00A262BA">
            <w:pPr>
              <w:pStyle w:val="TAL"/>
            </w:pPr>
          </w:p>
        </w:tc>
      </w:tr>
      <w:tr w:rsidR="00ED5D1B" w:rsidRPr="00076C2B" w14:paraId="4F5CB5FD" w14:textId="77777777" w:rsidTr="00A262BA">
        <w:tc>
          <w:tcPr>
            <w:tcW w:w="4535" w:type="dxa"/>
          </w:tcPr>
          <w:p w14:paraId="345EBEAC" w14:textId="77777777" w:rsidR="00ED5D1B" w:rsidRPr="00076C2B" w:rsidRDefault="00ED5D1B" w:rsidP="00A262BA">
            <w:pPr>
              <w:pStyle w:val="TAL"/>
            </w:pPr>
            <w:r w:rsidRPr="00076C2B">
              <w:t xml:space="preserve">  </w:t>
            </w:r>
            <w:proofErr w:type="spellStart"/>
            <w:r w:rsidRPr="00076C2B">
              <w:t>tpc</w:t>
            </w:r>
            <w:proofErr w:type="spellEnd"/>
            <w:r w:rsidRPr="00076C2B">
              <w:t>-SRS</w:t>
            </w:r>
          </w:p>
        </w:tc>
        <w:tc>
          <w:tcPr>
            <w:tcW w:w="2267" w:type="dxa"/>
          </w:tcPr>
          <w:p w14:paraId="31C58FB2" w14:textId="77777777" w:rsidR="00ED5D1B" w:rsidRPr="00076C2B" w:rsidRDefault="00ED5D1B" w:rsidP="00A262BA">
            <w:pPr>
              <w:pStyle w:val="TAL"/>
            </w:pPr>
            <w:r w:rsidRPr="00076C2B">
              <w:t>Not present</w:t>
            </w:r>
          </w:p>
        </w:tc>
        <w:tc>
          <w:tcPr>
            <w:tcW w:w="1700" w:type="dxa"/>
          </w:tcPr>
          <w:p w14:paraId="032676E2" w14:textId="77777777" w:rsidR="00ED5D1B" w:rsidRPr="00076C2B" w:rsidRDefault="00ED5D1B" w:rsidP="00A262BA">
            <w:pPr>
              <w:pStyle w:val="TAL"/>
            </w:pPr>
          </w:p>
        </w:tc>
        <w:tc>
          <w:tcPr>
            <w:tcW w:w="1245" w:type="dxa"/>
          </w:tcPr>
          <w:p w14:paraId="75AB800F" w14:textId="77777777" w:rsidR="00ED5D1B" w:rsidRPr="00076C2B" w:rsidRDefault="00ED5D1B" w:rsidP="00A262BA">
            <w:pPr>
              <w:pStyle w:val="TAL"/>
            </w:pPr>
          </w:p>
        </w:tc>
      </w:tr>
      <w:tr w:rsidR="00ED5D1B" w:rsidRPr="00076C2B" w14:paraId="0E33BE98" w14:textId="77777777" w:rsidTr="00A262BA">
        <w:tc>
          <w:tcPr>
            <w:tcW w:w="4535" w:type="dxa"/>
          </w:tcPr>
          <w:p w14:paraId="32BE82F4" w14:textId="77777777" w:rsidR="00ED5D1B" w:rsidRPr="00076C2B" w:rsidRDefault="00ED5D1B" w:rsidP="00A262BA">
            <w:pPr>
              <w:pStyle w:val="TAL"/>
            </w:pPr>
            <w:r w:rsidRPr="00076C2B">
              <w:t>}</w:t>
            </w:r>
          </w:p>
        </w:tc>
        <w:tc>
          <w:tcPr>
            <w:tcW w:w="2267" w:type="dxa"/>
          </w:tcPr>
          <w:p w14:paraId="51B28E86" w14:textId="77777777" w:rsidR="00ED5D1B" w:rsidRPr="00076C2B" w:rsidRDefault="00ED5D1B" w:rsidP="00A262BA">
            <w:pPr>
              <w:pStyle w:val="TAL"/>
            </w:pPr>
          </w:p>
        </w:tc>
        <w:tc>
          <w:tcPr>
            <w:tcW w:w="1700" w:type="dxa"/>
          </w:tcPr>
          <w:p w14:paraId="4A129A3F" w14:textId="77777777" w:rsidR="00ED5D1B" w:rsidRPr="00076C2B" w:rsidRDefault="00ED5D1B" w:rsidP="00A262BA">
            <w:pPr>
              <w:pStyle w:val="TAL"/>
            </w:pPr>
          </w:p>
        </w:tc>
        <w:tc>
          <w:tcPr>
            <w:tcW w:w="1245" w:type="dxa"/>
          </w:tcPr>
          <w:p w14:paraId="46B44E7C" w14:textId="77777777" w:rsidR="00ED5D1B" w:rsidRPr="00076C2B" w:rsidRDefault="00ED5D1B" w:rsidP="00A262BA">
            <w:pPr>
              <w:pStyle w:val="TAL"/>
            </w:pPr>
          </w:p>
        </w:tc>
      </w:tr>
    </w:tbl>
    <w:p w14:paraId="722394FF" w14:textId="77777777" w:rsidR="00ED5D1B" w:rsidRPr="00076C2B" w:rsidRDefault="00ED5D1B" w:rsidP="00ED5D1B"/>
    <w:p w14:paraId="5A17FB4A" w14:textId="77777777" w:rsidR="00ED5D1B" w:rsidRPr="00076C2B" w:rsidRDefault="00ED5D1B" w:rsidP="00ED5D1B">
      <w:pPr>
        <w:pStyle w:val="TH"/>
      </w:pPr>
      <w:r w:rsidRPr="00076C2B">
        <w:t xml:space="preserve">Table </w:t>
      </w:r>
      <w:r w:rsidRPr="00076C2B">
        <w:rPr>
          <w:rFonts w:cs="v4.2.0"/>
        </w:rPr>
        <w:t>4.5.5.4.4.3-6</w:t>
      </w:r>
      <w:r w:rsidRPr="00076C2B">
        <w:t xml:space="preserve">: </w:t>
      </w:r>
      <w:proofErr w:type="spellStart"/>
      <w:r w:rsidRPr="00076C2B">
        <w:t>ControlResourceSet</w:t>
      </w:r>
      <w:proofErr w:type="spellEnd"/>
      <w:r w:rsidRPr="00076C2B">
        <w:t xml:space="preserve"> for BFR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5D1B" w:rsidRPr="00076C2B" w14:paraId="35EB95E6" w14:textId="77777777" w:rsidTr="00A262BA">
        <w:tc>
          <w:tcPr>
            <w:tcW w:w="9747" w:type="dxa"/>
            <w:gridSpan w:val="4"/>
          </w:tcPr>
          <w:p w14:paraId="65101B13" w14:textId="77777777" w:rsidR="00ED5D1B" w:rsidRPr="00076C2B" w:rsidRDefault="00ED5D1B" w:rsidP="00A262BA">
            <w:pPr>
              <w:pStyle w:val="TAH"/>
              <w:jc w:val="left"/>
              <w:rPr>
                <w:b w:val="0"/>
              </w:rPr>
            </w:pPr>
            <w:r w:rsidRPr="00076C2B">
              <w:rPr>
                <w:b w:val="0"/>
              </w:rPr>
              <w:t>Derivation Path: TS 3</w:t>
            </w:r>
            <w:r w:rsidRPr="00076C2B">
              <w:rPr>
                <w:b w:val="0"/>
                <w:lang w:eastAsia="ja-JP"/>
              </w:rPr>
              <w:t>8</w:t>
            </w:r>
            <w:r w:rsidRPr="00076C2B">
              <w:rPr>
                <w:b w:val="0"/>
              </w:rPr>
              <w:t>.501-1 [14</w:t>
            </w:r>
            <w:proofErr w:type="gramStart"/>
            <w:r w:rsidRPr="00076C2B">
              <w:rPr>
                <w:b w:val="0"/>
              </w:rPr>
              <w:t>],Table</w:t>
            </w:r>
            <w:proofErr w:type="gramEnd"/>
            <w:r w:rsidRPr="00076C2B">
              <w:rPr>
                <w:b w:val="0"/>
              </w:rPr>
              <w:t xml:space="preserve"> 7.3.1-15</w:t>
            </w:r>
          </w:p>
        </w:tc>
      </w:tr>
      <w:tr w:rsidR="00ED5D1B" w:rsidRPr="00076C2B" w14:paraId="3C45C79B" w14:textId="77777777" w:rsidTr="00A262BA">
        <w:tc>
          <w:tcPr>
            <w:tcW w:w="4535" w:type="dxa"/>
          </w:tcPr>
          <w:p w14:paraId="29E264E9" w14:textId="77777777" w:rsidR="00ED5D1B" w:rsidRPr="00076C2B" w:rsidRDefault="00ED5D1B" w:rsidP="00A262BA">
            <w:pPr>
              <w:pStyle w:val="TAH"/>
              <w:ind w:leftChars="360" w:left="720"/>
            </w:pPr>
            <w:r w:rsidRPr="00076C2B">
              <w:t>Information Element</w:t>
            </w:r>
          </w:p>
        </w:tc>
        <w:tc>
          <w:tcPr>
            <w:tcW w:w="2267" w:type="dxa"/>
          </w:tcPr>
          <w:p w14:paraId="6D45F5A4" w14:textId="77777777" w:rsidR="00ED5D1B" w:rsidRPr="00076C2B" w:rsidRDefault="00ED5D1B" w:rsidP="00A262BA">
            <w:pPr>
              <w:pStyle w:val="TAH"/>
            </w:pPr>
            <w:r w:rsidRPr="00076C2B">
              <w:t>Value/remark</w:t>
            </w:r>
          </w:p>
        </w:tc>
        <w:tc>
          <w:tcPr>
            <w:tcW w:w="1700" w:type="dxa"/>
          </w:tcPr>
          <w:p w14:paraId="2FED7ADB" w14:textId="77777777" w:rsidR="00ED5D1B" w:rsidRPr="00076C2B" w:rsidRDefault="00ED5D1B" w:rsidP="00A262BA">
            <w:pPr>
              <w:pStyle w:val="TAH"/>
            </w:pPr>
            <w:r w:rsidRPr="00076C2B">
              <w:t>Comment</w:t>
            </w:r>
          </w:p>
        </w:tc>
        <w:tc>
          <w:tcPr>
            <w:tcW w:w="1245" w:type="dxa"/>
          </w:tcPr>
          <w:p w14:paraId="448EFB26" w14:textId="77777777" w:rsidR="00ED5D1B" w:rsidRPr="00076C2B" w:rsidRDefault="00ED5D1B" w:rsidP="00A262BA">
            <w:pPr>
              <w:pStyle w:val="TAH"/>
            </w:pPr>
            <w:r w:rsidRPr="00076C2B">
              <w:t>Condition</w:t>
            </w:r>
          </w:p>
        </w:tc>
      </w:tr>
      <w:tr w:rsidR="00ED5D1B" w:rsidRPr="00076C2B" w14:paraId="0D3C2294" w14:textId="77777777" w:rsidTr="00A262BA">
        <w:tc>
          <w:tcPr>
            <w:tcW w:w="4535" w:type="dxa"/>
          </w:tcPr>
          <w:p w14:paraId="5C07673D" w14:textId="77777777" w:rsidR="00ED5D1B" w:rsidRPr="00076C2B" w:rsidRDefault="00ED5D1B" w:rsidP="00A262BA">
            <w:pPr>
              <w:pStyle w:val="TAL"/>
            </w:pPr>
            <w:proofErr w:type="spellStart"/>
            <w:proofErr w:type="gramStart"/>
            <w:r w:rsidRPr="00076C2B">
              <w:t>ControlResourceSet</w:t>
            </w:r>
            <w:proofErr w:type="spellEnd"/>
            <w:r w:rsidRPr="00076C2B">
              <w:t xml:space="preserve"> ::=</w:t>
            </w:r>
            <w:proofErr w:type="gramEnd"/>
            <w:r w:rsidRPr="00076C2B">
              <w:t xml:space="preserve"> </w:t>
            </w:r>
            <w:r w:rsidRPr="00076C2B">
              <w:rPr>
                <w:snapToGrid w:val="0"/>
              </w:rPr>
              <w:t xml:space="preserve">SEQUENCE </w:t>
            </w:r>
            <w:r w:rsidRPr="00076C2B">
              <w:t>{</w:t>
            </w:r>
          </w:p>
        </w:tc>
        <w:tc>
          <w:tcPr>
            <w:tcW w:w="2267" w:type="dxa"/>
          </w:tcPr>
          <w:p w14:paraId="23107883" w14:textId="77777777" w:rsidR="00ED5D1B" w:rsidRPr="00076C2B" w:rsidRDefault="00ED5D1B" w:rsidP="00A262BA">
            <w:pPr>
              <w:pStyle w:val="TAL"/>
            </w:pPr>
          </w:p>
        </w:tc>
        <w:tc>
          <w:tcPr>
            <w:tcW w:w="1700" w:type="dxa"/>
          </w:tcPr>
          <w:p w14:paraId="49EBFBE7" w14:textId="77777777" w:rsidR="00ED5D1B" w:rsidRPr="00076C2B" w:rsidRDefault="00ED5D1B" w:rsidP="00A262BA">
            <w:pPr>
              <w:pStyle w:val="TAL"/>
            </w:pPr>
          </w:p>
        </w:tc>
        <w:tc>
          <w:tcPr>
            <w:tcW w:w="1245" w:type="dxa"/>
          </w:tcPr>
          <w:p w14:paraId="7D2B9D3D" w14:textId="77777777" w:rsidR="00ED5D1B" w:rsidRPr="00076C2B" w:rsidRDefault="00ED5D1B" w:rsidP="00A262BA">
            <w:pPr>
              <w:pStyle w:val="TAL"/>
            </w:pPr>
          </w:p>
        </w:tc>
      </w:tr>
      <w:tr w:rsidR="00ED5D1B" w:rsidRPr="00076C2B" w14:paraId="0EB374F2" w14:textId="77777777" w:rsidTr="00A262BA">
        <w:tc>
          <w:tcPr>
            <w:tcW w:w="4535" w:type="dxa"/>
          </w:tcPr>
          <w:p w14:paraId="57072D27" w14:textId="77777777" w:rsidR="00ED5D1B" w:rsidRPr="00076C2B" w:rsidRDefault="00ED5D1B" w:rsidP="00A262BA">
            <w:pPr>
              <w:pStyle w:val="TAL"/>
            </w:pPr>
            <w:r w:rsidRPr="00076C2B">
              <w:t xml:space="preserve">  </w:t>
            </w:r>
            <w:proofErr w:type="spellStart"/>
            <w:r w:rsidRPr="00076C2B">
              <w:t>controlResourceSetId</w:t>
            </w:r>
            <w:proofErr w:type="spellEnd"/>
          </w:p>
        </w:tc>
        <w:tc>
          <w:tcPr>
            <w:tcW w:w="2267" w:type="dxa"/>
          </w:tcPr>
          <w:p w14:paraId="495C2382" w14:textId="77777777" w:rsidR="00ED5D1B" w:rsidRPr="00076C2B" w:rsidRDefault="00ED5D1B" w:rsidP="00A262BA">
            <w:pPr>
              <w:pStyle w:val="TAL"/>
            </w:pPr>
            <w:r w:rsidRPr="00076C2B">
              <w:t>2</w:t>
            </w:r>
          </w:p>
        </w:tc>
        <w:tc>
          <w:tcPr>
            <w:tcW w:w="1700" w:type="dxa"/>
          </w:tcPr>
          <w:p w14:paraId="6ECB131B" w14:textId="77777777" w:rsidR="00ED5D1B" w:rsidRPr="00076C2B" w:rsidRDefault="00ED5D1B" w:rsidP="00A262BA">
            <w:pPr>
              <w:pStyle w:val="TAL"/>
            </w:pPr>
          </w:p>
        </w:tc>
        <w:tc>
          <w:tcPr>
            <w:tcW w:w="1245" w:type="dxa"/>
          </w:tcPr>
          <w:p w14:paraId="7FA8EDB0" w14:textId="77777777" w:rsidR="00ED5D1B" w:rsidRPr="00076C2B" w:rsidRDefault="00ED5D1B" w:rsidP="00A262BA">
            <w:pPr>
              <w:pStyle w:val="TAL"/>
            </w:pPr>
          </w:p>
        </w:tc>
      </w:tr>
      <w:tr w:rsidR="00ED5D1B" w:rsidRPr="00076C2B" w14:paraId="7133BFF0" w14:textId="77777777" w:rsidTr="00A262BA">
        <w:tc>
          <w:tcPr>
            <w:tcW w:w="4535" w:type="dxa"/>
            <w:tcBorders>
              <w:bottom w:val="nil"/>
            </w:tcBorders>
          </w:tcPr>
          <w:p w14:paraId="159A3312" w14:textId="77777777" w:rsidR="00ED5D1B" w:rsidRPr="00076C2B" w:rsidRDefault="00ED5D1B" w:rsidP="00A262BA">
            <w:pPr>
              <w:pStyle w:val="TAL"/>
            </w:pPr>
            <w:r w:rsidRPr="00076C2B">
              <w:t xml:space="preserve">  duration</w:t>
            </w:r>
          </w:p>
        </w:tc>
        <w:tc>
          <w:tcPr>
            <w:tcW w:w="2267" w:type="dxa"/>
          </w:tcPr>
          <w:p w14:paraId="57A5F422" w14:textId="77777777" w:rsidR="00ED5D1B" w:rsidRPr="00076C2B" w:rsidRDefault="00ED5D1B" w:rsidP="00A262BA">
            <w:pPr>
              <w:pStyle w:val="TAL"/>
            </w:pPr>
            <w:r w:rsidRPr="00076C2B">
              <w:t>2</w:t>
            </w:r>
          </w:p>
        </w:tc>
        <w:tc>
          <w:tcPr>
            <w:tcW w:w="1700" w:type="dxa"/>
          </w:tcPr>
          <w:p w14:paraId="149397D8" w14:textId="77777777" w:rsidR="00ED5D1B" w:rsidRPr="00076C2B" w:rsidRDefault="00ED5D1B" w:rsidP="00A262BA">
            <w:pPr>
              <w:pStyle w:val="TAL"/>
            </w:pPr>
          </w:p>
        </w:tc>
        <w:tc>
          <w:tcPr>
            <w:tcW w:w="1245" w:type="dxa"/>
          </w:tcPr>
          <w:p w14:paraId="7D34E4A0" w14:textId="77777777" w:rsidR="00ED5D1B" w:rsidRPr="00076C2B" w:rsidRDefault="00ED5D1B" w:rsidP="00A262BA">
            <w:pPr>
              <w:pStyle w:val="TAL"/>
            </w:pPr>
          </w:p>
        </w:tc>
      </w:tr>
      <w:tr w:rsidR="00ED5D1B" w:rsidRPr="00076C2B" w14:paraId="042AA262" w14:textId="77777777" w:rsidTr="00A262BA">
        <w:tc>
          <w:tcPr>
            <w:tcW w:w="4535" w:type="dxa"/>
            <w:tcBorders>
              <w:top w:val="single" w:sz="4" w:space="0" w:color="auto"/>
              <w:left w:val="single" w:sz="4" w:space="0" w:color="auto"/>
              <w:bottom w:val="single" w:sz="4" w:space="0" w:color="auto"/>
              <w:right w:val="single" w:sz="4" w:space="0" w:color="auto"/>
            </w:tcBorders>
          </w:tcPr>
          <w:p w14:paraId="69575717" w14:textId="77777777" w:rsidR="00ED5D1B" w:rsidRPr="00076C2B" w:rsidRDefault="00ED5D1B" w:rsidP="00A262BA">
            <w:pPr>
              <w:pStyle w:val="TAL"/>
            </w:pPr>
            <w:r w:rsidRPr="00076C2B">
              <w:t xml:space="preserve">  </w:t>
            </w:r>
            <w:proofErr w:type="spellStart"/>
            <w:r w:rsidRPr="00076C2B">
              <w:t>cce</w:t>
            </w:r>
            <w:proofErr w:type="spellEnd"/>
            <w:r w:rsidRPr="00076C2B">
              <w:t>-REG-</w:t>
            </w:r>
            <w:proofErr w:type="spellStart"/>
            <w:r w:rsidRPr="00076C2B">
              <w:t>MappingType</w:t>
            </w:r>
            <w:proofErr w:type="spellEnd"/>
            <w:r w:rsidRPr="00076C2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B505C4"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79AB0611"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3114C086" w14:textId="77777777" w:rsidR="00ED5D1B" w:rsidRPr="00076C2B" w:rsidRDefault="00ED5D1B" w:rsidP="00A262BA">
            <w:pPr>
              <w:pStyle w:val="TAL"/>
            </w:pPr>
          </w:p>
        </w:tc>
      </w:tr>
      <w:tr w:rsidR="00ED5D1B" w:rsidRPr="00076C2B" w14:paraId="11FF452F" w14:textId="77777777" w:rsidTr="00A262BA">
        <w:tc>
          <w:tcPr>
            <w:tcW w:w="4535" w:type="dxa"/>
            <w:tcBorders>
              <w:top w:val="single" w:sz="4" w:space="0" w:color="auto"/>
              <w:left w:val="single" w:sz="4" w:space="0" w:color="auto"/>
              <w:bottom w:val="single" w:sz="4" w:space="0" w:color="auto"/>
              <w:right w:val="single" w:sz="4" w:space="0" w:color="auto"/>
            </w:tcBorders>
          </w:tcPr>
          <w:p w14:paraId="72A44AF0" w14:textId="77777777" w:rsidR="00ED5D1B" w:rsidRPr="00076C2B" w:rsidRDefault="00ED5D1B" w:rsidP="00A262BA">
            <w:pPr>
              <w:pStyle w:val="TAL"/>
            </w:pPr>
            <w:r w:rsidRPr="00076C2B">
              <w:t xml:space="preserve">    </w:t>
            </w:r>
            <w:proofErr w:type="gramStart"/>
            <w:r w:rsidRPr="00076C2B">
              <w:t>interleaved ::=</w:t>
            </w:r>
            <w:proofErr w:type="gramEnd"/>
            <w:r w:rsidRPr="00076C2B">
              <w:t xml:space="preserve"> </w:t>
            </w:r>
            <w:r w:rsidRPr="00076C2B">
              <w:rPr>
                <w:snapToGrid w:val="0"/>
              </w:rPr>
              <w:t xml:space="preserve">SEQUENCE </w:t>
            </w:r>
            <w:r w:rsidRPr="00076C2B">
              <w:t>{</w:t>
            </w:r>
          </w:p>
        </w:tc>
        <w:tc>
          <w:tcPr>
            <w:tcW w:w="2267" w:type="dxa"/>
            <w:tcBorders>
              <w:top w:val="single" w:sz="4" w:space="0" w:color="auto"/>
              <w:left w:val="single" w:sz="4" w:space="0" w:color="auto"/>
              <w:bottom w:val="single" w:sz="4" w:space="0" w:color="auto"/>
              <w:right w:val="single" w:sz="4" w:space="0" w:color="auto"/>
            </w:tcBorders>
          </w:tcPr>
          <w:p w14:paraId="23DBC204"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40AECB6D"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0CBEE260" w14:textId="77777777" w:rsidR="00ED5D1B" w:rsidRPr="00076C2B" w:rsidRDefault="00ED5D1B" w:rsidP="00A262BA">
            <w:pPr>
              <w:pStyle w:val="TAL"/>
            </w:pPr>
          </w:p>
        </w:tc>
      </w:tr>
      <w:tr w:rsidR="00ED5D1B" w:rsidRPr="00076C2B" w14:paraId="44567851" w14:textId="77777777" w:rsidTr="00A262BA">
        <w:tc>
          <w:tcPr>
            <w:tcW w:w="4535" w:type="dxa"/>
            <w:tcBorders>
              <w:top w:val="single" w:sz="4" w:space="0" w:color="auto"/>
              <w:left w:val="single" w:sz="4" w:space="0" w:color="auto"/>
              <w:bottom w:val="single" w:sz="4" w:space="0" w:color="auto"/>
              <w:right w:val="single" w:sz="4" w:space="0" w:color="auto"/>
            </w:tcBorders>
          </w:tcPr>
          <w:p w14:paraId="090DDA6B" w14:textId="77777777" w:rsidR="00ED5D1B" w:rsidRPr="00076C2B" w:rsidRDefault="00ED5D1B" w:rsidP="00A262BA">
            <w:pPr>
              <w:pStyle w:val="TAL"/>
            </w:pPr>
            <w:r w:rsidRPr="00076C2B">
              <w:t xml:space="preserve">      reg-</w:t>
            </w:r>
            <w:proofErr w:type="spellStart"/>
            <w:r w:rsidRPr="00076C2B">
              <w:t>BundleSize</w:t>
            </w:r>
            <w:proofErr w:type="spellEnd"/>
          </w:p>
        </w:tc>
        <w:tc>
          <w:tcPr>
            <w:tcW w:w="2267" w:type="dxa"/>
            <w:tcBorders>
              <w:top w:val="single" w:sz="4" w:space="0" w:color="auto"/>
              <w:left w:val="single" w:sz="4" w:space="0" w:color="auto"/>
              <w:bottom w:val="single" w:sz="4" w:space="0" w:color="auto"/>
              <w:right w:val="single" w:sz="4" w:space="0" w:color="auto"/>
            </w:tcBorders>
          </w:tcPr>
          <w:p w14:paraId="7380F324" w14:textId="77777777" w:rsidR="00ED5D1B" w:rsidRPr="00076C2B" w:rsidRDefault="00ED5D1B" w:rsidP="00A262BA">
            <w:pPr>
              <w:pStyle w:val="TAL"/>
            </w:pPr>
            <w:r w:rsidRPr="00076C2B">
              <w:t>n6</w:t>
            </w:r>
          </w:p>
        </w:tc>
        <w:tc>
          <w:tcPr>
            <w:tcW w:w="1700" w:type="dxa"/>
            <w:tcBorders>
              <w:top w:val="single" w:sz="4" w:space="0" w:color="auto"/>
              <w:left w:val="single" w:sz="4" w:space="0" w:color="auto"/>
              <w:bottom w:val="single" w:sz="4" w:space="0" w:color="auto"/>
              <w:right w:val="single" w:sz="4" w:space="0" w:color="auto"/>
            </w:tcBorders>
          </w:tcPr>
          <w:p w14:paraId="34FC95BA"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5908DEC1" w14:textId="77777777" w:rsidR="00ED5D1B" w:rsidRPr="00076C2B" w:rsidRDefault="00ED5D1B" w:rsidP="00A262BA">
            <w:pPr>
              <w:pStyle w:val="TAL"/>
            </w:pPr>
          </w:p>
        </w:tc>
      </w:tr>
      <w:tr w:rsidR="00ED5D1B" w:rsidRPr="00076C2B" w14:paraId="16663576" w14:textId="77777777" w:rsidTr="00A262BA">
        <w:tc>
          <w:tcPr>
            <w:tcW w:w="4535" w:type="dxa"/>
            <w:tcBorders>
              <w:top w:val="single" w:sz="4" w:space="0" w:color="auto"/>
              <w:left w:val="single" w:sz="4" w:space="0" w:color="auto"/>
              <w:bottom w:val="single" w:sz="4" w:space="0" w:color="auto"/>
              <w:right w:val="single" w:sz="4" w:space="0" w:color="auto"/>
            </w:tcBorders>
          </w:tcPr>
          <w:p w14:paraId="44528BF9" w14:textId="77777777" w:rsidR="00ED5D1B" w:rsidRPr="00076C2B" w:rsidRDefault="00ED5D1B" w:rsidP="00A262BA">
            <w:pPr>
              <w:pStyle w:val="TAL"/>
            </w:pPr>
            <w:r w:rsidRPr="00076C2B">
              <w:t xml:space="preserve">      </w:t>
            </w:r>
            <w:proofErr w:type="spellStart"/>
            <w:r w:rsidRPr="00076C2B">
              <w:t>interleaverSize</w:t>
            </w:r>
            <w:proofErr w:type="spellEnd"/>
          </w:p>
        </w:tc>
        <w:tc>
          <w:tcPr>
            <w:tcW w:w="2267" w:type="dxa"/>
            <w:tcBorders>
              <w:top w:val="single" w:sz="4" w:space="0" w:color="auto"/>
              <w:left w:val="single" w:sz="4" w:space="0" w:color="auto"/>
              <w:bottom w:val="single" w:sz="4" w:space="0" w:color="auto"/>
              <w:right w:val="single" w:sz="4" w:space="0" w:color="auto"/>
            </w:tcBorders>
          </w:tcPr>
          <w:p w14:paraId="2DD0B36A" w14:textId="77777777" w:rsidR="00ED5D1B" w:rsidRPr="00076C2B" w:rsidRDefault="00ED5D1B" w:rsidP="00A262BA">
            <w:pPr>
              <w:pStyle w:val="TAL"/>
            </w:pPr>
            <w:r w:rsidRPr="00076C2B">
              <w:t>n2</w:t>
            </w:r>
          </w:p>
        </w:tc>
        <w:tc>
          <w:tcPr>
            <w:tcW w:w="1700" w:type="dxa"/>
            <w:tcBorders>
              <w:top w:val="single" w:sz="4" w:space="0" w:color="auto"/>
              <w:left w:val="single" w:sz="4" w:space="0" w:color="auto"/>
              <w:bottom w:val="single" w:sz="4" w:space="0" w:color="auto"/>
              <w:right w:val="single" w:sz="4" w:space="0" w:color="auto"/>
            </w:tcBorders>
          </w:tcPr>
          <w:p w14:paraId="3A7FA8D3"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E7C6CC9" w14:textId="77777777" w:rsidR="00ED5D1B" w:rsidRPr="00076C2B" w:rsidRDefault="00ED5D1B" w:rsidP="00A262BA">
            <w:pPr>
              <w:pStyle w:val="TAL"/>
            </w:pPr>
          </w:p>
        </w:tc>
      </w:tr>
      <w:tr w:rsidR="00ED5D1B" w:rsidRPr="00076C2B" w14:paraId="35868BEE" w14:textId="77777777" w:rsidTr="00A262BA">
        <w:tc>
          <w:tcPr>
            <w:tcW w:w="4535" w:type="dxa"/>
            <w:tcBorders>
              <w:top w:val="single" w:sz="4" w:space="0" w:color="auto"/>
              <w:left w:val="single" w:sz="4" w:space="0" w:color="auto"/>
              <w:bottom w:val="single" w:sz="4" w:space="0" w:color="auto"/>
              <w:right w:val="single" w:sz="4" w:space="0" w:color="auto"/>
            </w:tcBorders>
          </w:tcPr>
          <w:p w14:paraId="6A1DAC8F" w14:textId="77777777" w:rsidR="00ED5D1B" w:rsidRPr="00076C2B" w:rsidRDefault="00ED5D1B" w:rsidP="00A262BA">
            <w:pPr>
              <w:pStyle w:val="TAL"/>
            </w:pPr>
            <w:r w:rsidRPr="00076C2B">
              <w:t xml:space="preserve">      </w:t>
            </w:r>
            <w:proofErr w:type="spellStart"/>
            <w:r w:rsidRPr="00076C2B">
              <w:t>shiftIndex</w:t>
            </w:r>
            <w:proofErr w:type="spellEnd"/>
          </w:p>
        </w:tc>
        <w:tc>
          <w:tcPr>
            <w:tcW w:w="2267" w:type="dxa"/>
            <w:tcBorders>
              <w:top w:val="single" w:sz="4" w:space="0" w:color="auto"/>
              <w:left w:val="single" w:sz="4" w:space="0" w:color="auto"/>
              <w:bottom w:val="single" w:sz="4" w:space="0" w:color="auto"/>
              <w:right w:val="single" w:sz="4" w:space="0" w:color="auto"/>
            </w:tcBorders>
          </w:tcPr>
          <w:p w14:paraId="0F71C8BD" w14:textId="77777777" w:rsidR="00ED5D1B" w:rsidRPr="00076C2B" w:rsidRDefault="00ED5D1B" w:rsidP="00A262BA">
            <w:pPr>
              <w:pStyle w:val="TAL"/>
            </w:pPr>
            <w:r w:rsidRPr="00076C2B">
              <w:t>0</w:t>
            </w:r>
          </w:p>
        </w:tc>
        <w:tc>
          <w:tcPr>
            <w:tcW w:w="1700" w:type="dxa"/>
            <w:tcBorders>
              <w:top w:val="single" w:sz="4" w:space="0" w:color="auto"/>
              <w:left w:val="single" w:sz="4" w:space="0" w:color="auto"/>
              <w:bottom w:val="single" w:sz="4" w:space="0" w:color="auto"/>
              <w:right w:val="single" w:sz="4" w:space="0" w:color="auto"/>
            </w:tcBorders>
          </w:tcPr>
          <w:p w14:paraId="1B2EA586"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6790B542" w14:textId="77777777" w:rsidR="00ED5D1B" w:rsidRPr="00076C2B" w:rsidRDefault="00ED5D1B" w:rsidP="00A262BA">
            <w:pPr>
              <w:pStyle w:val="TAL"/>
            </w:pPr>
          </w:p>
        </w:tc>
      </w:tr>
      <w:tr w:rsidR="00ED5D1B" w:rsidRPr="00076C2B" w14:paraId="70F6951E" w14:textId="77777777" w:rsidTr="00A262BA">
        <w:tc>
          <w:tcPr>
            <w:tcW w:w="4535" w:type="dxa"/>
            <w:tcBorders>
              <w:top w:val="single" w:sz="4" w:space="0" w:color="auto"/>
              <w:left w:val="single" w:sz="4" w:space="0" w:color="auto"/>
              <w:bottom w:val="single" w:sz="4" w:space="0" w:color="auto"/>
              <w:right w:val="single" w:sz="4" w:space="0" w:color="auto"/>
            </w:tcBorders>
          </w:tcPr>
          <w:p w14:paraId="05B2F2F8" w14:textId="77777777" w:rsidR="00ED5D1B" w:rsidRPr="00076C2B" w:rsidRDefault="00ED5D1B" w:rsidP="00A262BA">
            <w:pPr>
              <w:pStyle w:val="TAL"/>
            </w:pPr>
            <w:r w:rsidRPr="00076C2B">
              <w:t xml:space="preserve">  }</w:t>
            </w:r>
          </w:p>
        </w:tc>
        <w:tc>
          <w:tcPr>
            <w:tcW w:w="2267" w:type="dxa"/>
            <w:tcBorders>
              <w:top w:val="single" w:sz="4" w:space="0" w:color="auto"/>
              <w:left w:val="single" w:sz="4" w:space="0" w:color="auto"/>
              <w:bottom w:val="single" w:sz="4" w:space="0" w:color="auto"/>
              <w:right w:val="single" w:sz="4" w:space="0" w:color="auto"/>
            </w:tcBorders>
          </w:tcPr>
          <w:p w14:paraId="3D1FCED7"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084ED12C"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52BB27E6" w14:textId="77777777" w:rsidR="00ED5D1B" w:rsidRPr="00076C2B" w:rsidRDefault="00ED5D1B" w:rsidP="00A262BA">
            <w:pPr>
              <w:pStyle w:val="TAL"/>
            </w:pPr>
          </w:p>
        </w:tc>
      </w:tr>
      <w:tr w:rsidR="00ED5D1B" w:rsidRPr="00076C2B" w14:paraId="7A5F89A1" w14:textId="77777777" w:rsidTr="00A262BA">
        <w:tc>
          <w:tcPr>
            <w:tcW w:w="4535" w:type="dxa"/>
            <w:tcBorders>
              <w:top w:val="single" w:sz="4" w:space="0" w:color="auto"/>
              <w:left w:val="single" w:sz="4" w:space="0" w:color="auto"/>
              <w:bottom w:val="single" w:sz="4" w:space="0" w:color="auto"/>
              <w:right w:val="single" w:sz="4" w:space="0" w:color="auto"/>
            </w:tcBorders>
          </w:tcPr>
          <w:p w14:paraId="3EC395B0" w14:textId="77777777" w:rsidR="00ED5D1B" w:rsidRPr="00076C2B" w:rsidRDefault="00ED5D1B" w:rsidP="00A262BA">
            <w:pPr>
              <w:pStyle w:val="TAL"/>
            </w:pPr>
            <w:r w:rsidRPr="00076C2B">
              <w:t xml:space="preserve">  </w:t>
            </w:r>
            <w:proofErr w:type="spellStart"/>
            <w:r w:rsidRPr="00076C2B">
              <w:t>tci-StatesPDCCH-ToAddList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0524917" w14:textId="77777777" w:rsidR="00ED5D1B" w:rsidRPr="00076C2B" w:rsidRDefault="00ED5D1B" w:rsidP="00A262BA">
            <w:pPr>
              <w:pStyle w:val="TAL"/>
            </w:pPr>
            <w:r w:rsidRPr="00076C2B">
              <w:t>Not present</w:t>
            </w:r>
          </w:p>
        </w:tc>
        <w:tc>
          <w:tcPr>
            <w:tcW w:w="1700" w:type="dxa"/>
            <w:tcBorders>
              <w:top w:val="single" w:sz="4" w:space="0" w:color="auto"/>
              <w:left w:val="single" w:sz="4" w:space="0" w:color="auto"/>
              <w:bottom w:val="single" w:sz="4" w:space="0" w:color="auto"/>
              <w:right w:val="single" w:sz="4" w:space="0" w:color="auto"/>
            </w:tcBorders>
          </w:tcPr>
          <w:p w14:paraId="1FCAF47D"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48121FEC" w14:textId="77777777" w:rsidR="00ED5D1B" w:rsidRPr="00076C2B" w:rsidRDefault="00ED5D1B" w:rsidP="00A262BA">
            <w:pPr>
              <w:pStyle w:val="TAL"/>
            </w:pPr>
          </w:p>
        </w:tc>
      </w:tr>
      <w:tr w:rsidR="00ED5D1B" w:rsidRPr="00076C2B" w:rsidDel="00480FE1" w14:paraId="44453B7E" w14:textId="7FC19707" w:rsidTr="00A262BA">
        <w:trPr>
          <w:del w:id="79" w:author="Emilio Ruiz" w:date="2024-08-09T13:10:00Z"/>
        </w:trPr>
        <w:tc>
          <w:tcPr>
            <w:tcW w:w="4535" w:type="dxa"/>
            <w:tcBorders>
              <w:top w:val="single" w:sz="4" w:space="0" w:color="auto"/>
              <w:left w:val="single" w:sz="4" w:space="0" w:color="auto"/>
              <w:bottom w:val="single" w:sz="4" w:space="0" w:color="auto"/>
              <w:right w:val="single" w:sz="4" w:space="0" w:color="auto"/>
            </w:tcBorders>
          </w:tcPr>
          <w:p w14:paraId="3E2FF115" w14:textId="389429C6" w:rsidR="00ED5D1B" w:rsidRPr="00076C2B" w:rsidDel="00480FE1" w:rsidRDefault="00ED5D1B" w:rsidP="00A262BA">
            <w:pPr>
              <w:pStyle w:val="TAL"/>
              <w:rPr>
                <w:del w:id="80" w:author="Emilio Ruiz" w:date="2024-08-09T13:10:00Z" w16du:dateUtc="2024-08-09T11:10:00Z"/>
              </w:rPr>
            </w:pPr>
            <w:del w:id="81" w:author="Emilio Ruiz" w:date="2024-08-09T13:10:00Z" w16du:dateUtc="2024-08-09T11:10:00Z">
              <w:r w:rsidRPr="00076C2B" w:rsidDel="00480FE1">
                <w:delText xml:space="preserve">  pdcch-DMRS-ScramblingID</w:delText>
              </w:r>
            </w:del>
          </w:p>
        </w:tc>
        <w:tc>
          <w:tcPr>
            <w:tcW w:w="2267" w:type="dxa"/>
            <w:tcBorders>
              <w:top w:val="single" w:sz="4" w:space="0" w:color="auto"/>
              <w:left w:val="single" w:sz="4" w:space="0" w:color="auto"/>
              <w:bottom w:val="single" w:sz="4" w:space="0" w:color="auto"/>
              <w:right w:val="single" w:sz="4" w:space="0" w:color="auto"/>
            </w:tcBorders>
          </w:tcPr>
          <w:p w14:paraId="50407564" w14:textId="2C983466" w:rsidR="00ED5D1B" w:rsidRPr="00076C2B" w:rsidDel="00480FE1" w:rsidRDefault="00ED5D1B" w:rsidP="00A262BA">
            <w:pPr>
              <w:pStyle w:val="TAL"/>
              <w:rPr>
                <w:del w:id="82" w:author="Emilio Ruiz" w:date="2024-08-09T13:10:00Z" w16du:dateUtc="2024-08-09T11:10:00Z"/>
              </w:rPr>
            </w:pPr>
            <w:del w:id="83" w:author="Emilio Ruiz" w:date="2024-08-09T13:10:00Z" w16du:dateUtc="2024-08-09T11:10:00Z">
              <w:r w:rsidRPr="00076C2B" w:rsidDel="00480FE1">
                <w:delText>1008</w:delText>
              </w:r>
            </w:del>
          </w:p>
        </w:tc>
        <w:tc>
          <w:tcPr>
            <w:tcW w:w="1700" w:type="dxa"/>
            <w:tcBorders>
              <w:top w:val="single" w:sz="4" w:space="0" w:color="auto"/>
              <w:left w:val="single" w:sz="4" w:space="0" w:color="auto"/>
              <w:bottom w:val="single" w:sz="4" w:space="0" w:color="auto"/>
              <w:right w:val="single" w:sz="4" w:space="0" w:color="auto"/>
            </w:tcBorders>
          </w:tcPr>
          <w:p w14:paraId="53E45119" w14:textId="4CBD6EDE" w:rsidR="00ED5D1B" w:rsidRPr="00076C2B" w:rsidDel="00480FE1" w:rsidRDefault="00ED5D1B" w:rsidP="00A262BA">
            <w:pPr>
              <w:pStyle w:val="TAL"/>
              <w:rPr>
                <w:del w:id="84" w:author="Emilio Ruiz" w:date="2024-08-09T13:10:00Z" w16du:dateUtc="2024-08-09T11:10:00Z"/>
              </w:rPr>
            </w:pPr>
            <w:del w:id="85" w:author="Emilio Ruiz" w:date="2024-08-09T13:10:00Z" w16du:dateUtc="2024-08-09T11:10:00Z">
              <w:r w:rsidRPr="00076C2B" w:rsidDel="00480FE1">
                <w:delText>DMRS scrambling ID different from Physical Cell ID</w:delText>
              </w:r>
            </w:del>
          </w:p>
        </w:tc>
        <w:tc>
          <w:tcPr>
            <w:tcW w:w="1245" w:type="dxa"/>
            <w:tcBorders>
              <w:top w:val="single" w:sz="4" w:space="0" w:color="auto"/>
              <w:left w:val="single" w:sz="4" w:space="0" w:color="auto"/>
              <w:bottom w:val="single" w:sz="4" w:space="0" w:color="auto"/>
              <w:right w:val="single" w:sz="4" w:space="0" w:color="auto"/>
            </w:tcBorders>
          </w:tcPr>
          <w:p w14:paraId="790808C4" w14:textId="1A53110B" w:rsidR="00ED5D1B" w:rsidRPr="00076C2B" w:rsidDel="00480FE1" w:rsidRDefault="00ED5D1B" w:rsidP="00A262BA">
            <w:pPr>
              <w:pStyle w:val="TAL"/>
              <w:rPr>
                <w:del w:id="86" w:author="Emilio Ruiz" w:date="2024-08-09T13:10:00Z" w16du:dateUtc="2024-08-09T11:10:00Z"/>
              </w:rPr>
            </w:pPr>
          </w:p>
        </w:tc>
      </w:tr>
      <w:tr w:rsidR="00ED5D1B" w:rsidRPr="00076C2B" w14:paraId="6B1BE229" w14:textId="77777777" w:rsidTr="00A262BA">
        <w:tc>
          <w:tcPr>
            <w:tcW w:w="4535" w:type="dxa"/>
            <w:tcBorders>
              <w:top w:val="single" w:sz="4" w:space="0" w:color="auto"/>
              <w:left w:val="single" w:sz="4" w:space="0" w:color="auto"/>
              <w:bottom w:val="single" w:sz="4" w:space="0" w:color="auto"/>
              <w:right w:val="single" w:sz="4" w:space="0" w:color="auto"/>
            </w:tcBorders>
          </w:tcPr>
          <w:p w14:paraId="2F082704" w14:textId="77777777" w:rsidR="00ED5D1B" w:rsidRPr="00076C2B" w:rsidRDefault="00ED5D1B" w:rsidP="00A262BA">
            <w:pPr>
              <w:pStyle w:val="TAL"/>
            </w:pPr>
            <w:r w:rsidRPr="00076C2B">
              <w:t>}</w:t>
            </w:r>
          </w:p>
        </w:tc>
        <w:tc>
          <w:tcPr>
            <w:tcW w:w="2267" w:type="dxa"/>
            <w:tcBorders>
              <w:top w:val="single" w:sz="4" w:space="0" w:color="auto"/>
              <w:left w:val="single" w:sz="4" w:space="0" w:color="auto"/>
              <w:bottom w:val="single" w:sz="4" w:space="0" w:color="auto"/>
              <w:right w:val="single" w:sz="4" w:space="0" w:color="auto"/>
            </w:tcBorders>
          </w:tcPr>
          <w:p w14:paraId="66CDA0EA" w14:textId="77777777" w:rsidR="00ED5D1B" w:rsidRPr="00076C2B" w:rsidRDefault="00ED5D1B" w:rsidP="00A262BA">
            <w:pPr>
              <w:pStyle w:val="TAL"/>
            </w:pPr>
          </w:p>
        </w:tc>
        <w:tc>
          <w:tcPr>
            <w:tcW w:w="1700" w:type="dxa"/>
            <w:tcBorders>
              <w:top w:val="single" w:sz="4" w:space="0" w:color="auto"/>
              <w:left w:val="single" w:sz="4" w:space="0" w:color="auto"/>
              <w:bottom w:val="single" w:sz="4" w:space="0" w:color="auto"/>
              <w:right w:val="single" w:sz="4" w:space="0" w:color="auto"/>
            </w:tcBorders>
          </w:tcPr>
          <w:p w14:paraId="79A31063" w14:textId="77777777" w:rsidR="00ED5D1B" w:rsidRPr="00076C2B" w:rsidRDefault="00ED5D1B" w:rsidP="00A262BA">
            <w:pPr>
              <w:pStyle w:val="TAL"/>
            </w:pPr>
          </w:p>
        </w:tc>
        <w:tc>
          <w:tcPr>
            <w:tcW w:w="1245" w:type="dxa"/>
            <w:tcBorders>
              <w:top w:val="single" w:sz="4" w:space="0" w:color="auto"/>
              <w:left w:val="single" w:sz="4" w:space="0" w:color="auto"/>
              <w:bottom w:val="single" w:sz="4" w:space="0" w:color="auto"/>
              <w:right w:val="single" w:sz="4" w:space="0" w:color="auto"/>
            </w:tcBorders>
          </w:tcPr>
          <w:p w14:paraId="7FB8AEEE" w14:textId="77777777" w:rsidR="00ED5D1B" w:rsidRPr="00076C2B" w:rsidRDefault="00ED5D1B" w:rsidP="00A262BA">
            <w:pPr>
              <w:pStyle w:val="TAL"/>
            </w:pPr>
          </w:p>
        </w:tc>
      </w:tr>
    </w:tbl>
    <w:p w14:paraId="27C028EB" w14:textId="77777777" w:rsidR="00ED5D1B" w:rsidRPr="00076C2B" w:rsidRDefault="00ED5D1B" w:rsidP="00ED5D1B"/>
    <w:p w14:paraId="11EE9A1D" w14:textId="77777777" w:rsidR="00ED5D1B" w:rsidRPr="00076C2B" w:rsidRDefault="00ED5D1B" w:rsidP="00ED5D1B">
      <w:pPr>
        <w:pStyle w:val="H6"/>
      </w:pPr>
      <w:r w:rsidRPr="00076C2B">
        <w:t>4.5.5.4.5</w:t>
      </w:r>
      <w:r w:rsidRPr="00076C2B">
        <w:tab/>
        <w:t>Test requirement</w:t>
      </w:r>
    </w:p>
    <w:p w14:paraId="099AFCBE" w14:textId="77777777" w:rsidR="00ED5D1B" w:rsidRPr="00076C2B" w:rsidRDefault="00ED5D1B" w:rsidP="00ED5D1B">
      <w:pPr>
        <w:rPr>
          <w:lang w:eastAsia="sv-SE"/>
        </w:rPr>
      </w:pPr>
      <w:r w:rsidRPr="00076C2B">
        <w:rPr>
          <w:lang w:eastAsia="sv-SE"/>
        </w:rPr>
        <w:t xml:space="preserve">Tables 4.5.5.4.4.1-3 and 4.5.5.4.5-1 define the primary level settings including test tolerances for </w:t>
      </w:r>
      <w:r w:rsidRPr="00076C2B">
        <w:t>EN-DC</w:t>
      </w:r>
      <w:r w:rsidRPr="00076C2B">
        <w:rPr>
          <w:lang w:eastAsia="sv-SE"/>
        </w:rPr>
        <w:t xml:space="preserve"> FR1 CSI-RS-based beam failure detection and link recovery in DRX. </w:t>
      </w:r>
    </w:p>
    <w:p w14:paraId="19DEACF6" w14:textId="77777777" w:rsidR="00ED5D1B" w:rsidRPr="00076C2B" w:rsidRDefault="00ED5D1B" w:rsidP="00ED5D1B">
      <w:pPr>
        <w:pStyle w:val="TH"/>
      </w:pPr>
      <w:r w:rsidRPr="00076C2B">
        <w:lastRenderedPageBreak/>
        <w:t>Table 4.5.5.4.5-1: Cell specific test parameters for EN-DC FR1 CSI-RS-based beam failure detection and link recovery in 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ED5D1B" w:rsidRPr="00076C2B" w14:paraId="2EA2E060" w14:textId="77777777" w:rsidTr="00A262BA">
        <w:trPr>
          <w:cantSplit/>
          <w:trHeight w:val="407"/>
          <w:jc w:val="center"/>
        </w:trPr>
        <w:tc>
          <w:tcPr>
            <w:tcW w:w="4019" w:type="dxa"/>
            <w:gridSpan w:val="2"/>
            <w:vMerge w:val="restart"/>
            <w:tcBorders>
              <w:top w:val="single" w:sz="4" w:space="0" w:color="auto"/>
              <w:left w:val="single" w:sz="4" w:space="0" w:color="auto"/>
              <w:bottom w:val="single" w:sz="4" w:space="0" w:color="auto"/>
              <w:right w:val="single" w:sz="4" w:space="0" w:color="auto"/>
            </w:tcBorders>
            <w:hideMark/>
          </w:tcPr>
          <w:p w14:paraId="0E9E2C17" w14:textId="77777777" w:rsidR="00ED5D1B" w:rsidRPr="00076C2B" w:rsidRDefault="00ED5D1B" w:rsidP="00A262BA">
            <w:pPr>
              <w:pStyle w:val="TAH"/>
            </w:pPr>
            <w:r w:rsidRPr="00076C2B">
              <w:t>Parameter</w:t>
            </w:r>
          </w:p>
        </w:tc>
        <w:tc>
          <w:tcPr>
            <w:tcW w:w="928" w:type="dxa"/>
            <w:vMerge w:val="restart"/>
            <w:tcBorders>
              <w:top w:val="single" w:sz="4" w:space="0" w:color="auto"/>
              <w:left w:val="single" w:sz="4" w:space="0" w:color="auto"/>
              <w:bottom w:val="single" w:sz="4" w:space="0" w:color="auto"/>
              <w:right w:val="single" w:sz="4" w:space="0" w:color="auto"/>
            </w:tcBorders>
            <w:hideMark/>
          </w:tcPr>
          <w:p w14:paraId="650E3636" w14:textId="77777777" w:rsidR="00ED5D1B" w:rsidRPr="00076C2B" w:rsidRDefault="00ED5D1B" w:rsidP="00A262BA">
            <w:pPr>
              <w:pStyle w:val="TAH"/>
            </w:pPr>
            <w:r w:rsidRPr="00076C2B">
              <w:t>Unit</w:t>
            </w:r>
          </w:p>
        </w:tc>
        <w:tc>
          <w:tcPr>
            <w:tcW w:w="4795" w:type="dxa"/>
            <w:gridSpan w:val="5"/>
            <w:tcBorders>
              <w:top w:val="single" w:sz="4" w:space="0" w:color="auto"/>
              <w:left w:val="single" w:sz="4" w:space="0" w:color="auto"/>
              <w:bottom w:val="single" w:sz="4" w:space="0" w:color="auto"/>
              <w:right w:val="single" w:sz="4" w:space="0" w:color="auto"/>
            </w:tcBorders>
            <w:hideMark/>
          </w:tcPr>
          <w:p w14:paraId="6D4296DF" w14:textId="77777777" w:rsidR="00ED5D1B" w:rsidRPr="00076C2B" w:rsidRDefault="00ED5D1B" w:rsidP="00A262BA">
            <w:pPr>
              <w:pStyle w:val="TAH"/>
            </w:pPr>
            <w:r w:rsidRPr="00076C2B">
              <w:t>Test 1</w:t>
            </w:r>
          </w:p>
        </w:tc>
      </w:tr>
      <w:tr w:rsidR="00ED5D1B" w:rsidRPr="00076C2B" w14:paraId="0B43702A" w14:textId="77777777" w:rsidTr="00A262BA">
        <w:trPr>
          <w:cantSplit/>
          <w:trHeight w:val="184"/>
          <w:jc w:val="center"/>
        </w:trPr>
        <w:tc>
          <w:tcPr>
            <w:tcW w:w="4019" w:type="dxa"/>
            <w:gridSpan w:val="2"/>
            <w:vMerge/>
            <w:tcBorders>
              <w:top w:val="single" w:sz="4" w:space="0" w:color="auto"/>
              <w:left w:val="single" w:sz="4" w:space="0" w:color="auto"/>
              <w:bottom w:val="single" w:sz="4" w:space="0" w:color="auto"/>
              <w:right w:val="single" w:sz="4" w:space="0" w:color="auto"/>
            </w:tcBorders>
            <w:vAlign w:val="center"/>
            <w:hideMark/>
          </w:tcPr>
          <w:p w14:paraId="398683FD" w14:textId="77777777" w:rsidR="00ED5D1B" w:rsidRPr="00076C2B" w:rsidRDefault="00ED5D1B" w:rsidP="00A262BA">
            <w:pPr>
              <w:pStyle w:val="TAH"/>
            </w:pP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788254D4" w14:textId="77777777" w:rsidR="00ED5D1B" w:rsidRPr="00076C2B" w:rsidRDefault="00ED5D1B" w:rsidP="00A262BA">
            <w:pPr>
              <w:pStyle w:val="TAH"/>
            </w:pPr>
          </w:p>
        </w:tc>
        <w:tc>
          <w:tcPr>
            <w:tcW w:w="959" w:type="dxa"/>
            <w:tcBorders>
              <w:top w:val="single" w:sz="4" w:space="0" w:color="auto"/>
              <w:left w:val="single" w:sz="4" w:space="0" w:color="auto"/>
              <w:bottom w:val="single" w:sz="4" w:space="0" w:color="auto"/>
              <w:right w:val="single" w:sz="4" w:space="0" w:color="auto"/>
            </w:tcBorders>
            <w:hideMark/>
          </w:tcPr>
          <w:p w14:paraId="3AFD33A4" w14:textId="77777777" w:rsidR="00ED5D1B" w:rsidRPr="00076C2B" w:rsidRDefault="00ED5D1B" w:rsidP="00A262BA">
            <w:pPr>
              <w:pStyle w:val="TAH"/>
            </w:pPr>
            <w:r w:rsidRPr="00076C2B">
              <w:t>T1</w:t>
            </w:r>
          </w:p>
        </w:tc>
        <w:tc>
          <w:tcPr>
            <w:tcW w:w="959" w:type="dxa"/>
            <w:tcBorders>
              <w:top w:val="single" w:sz="4" w:space="0" w:color="auto"/>
              <w:left w:val="single" w:sz="4" w:space="0" w:color="auto"/>
              <w:bottom w:val="single" w:sz="4" w:space="0" w:color="auto"/>
              <w:right w:val="single" w:sz="4" w:space="0" w:color="auto"/>
            </w:tcBorders>
            <w:hideMark/>
          </w:tcPr>
          <w:p w14:paraId="1EB2E057" w14:textId="77777777" w:rsidR="00ED5D1B" w:rsidRPr="00076C2B" w:rsidRDefault="00ED5D1B" w:rsidP="00A262BA">
            <w:pPr>
              <w:pStyle w:val="TAH"/>
            </w:pPr>
            <w:r w:rsidRPr="00076C2B">
              <w:t>T2</w:t>
            </w:r>
          </w:p>
        </w:tc>
        <w:tc>
          <w:tcPr>
            <w:tcW w:w="959" w:type="dxa"/>
            <w:tcBorders>
              <w:top w:val="single" w:sz="4" w:space="0" w:color="auto"/>
              <w:left w:val="single" w:sz="4" w:space="0" w:color="auto"/>
              <w:bottom w:val="single" w:sz="4" w:space="0" w:color="auto"/>
              <w:right w:val="single" w:sz="4" w:space="0" w:color="auto"/>
            </w:tcBorders>
            <w:hideMark/>
          </w:tcPr>
          <w:p w14:paraId="4F552134" w14:textId="77777777" w:rsidR="00ED5D1B" w:rsidRPr="00076C2B" w:rsidRDefault="00ED5D1B" w:rsidP="00A262BA">
            <w:pPr>
              <w:pStyle w:val="TAH"/>
            </w:pPr>
            <w:r w:rsidRPr="00076C2B">
              <w:t>T3</w:t>
            </w:r>
          </w:p>
        </w:tc>
        <w:tc>
          <w:tcPr>
            <w:tcW w:w="959" w:type="dxa"/>
            <w:tcBorders>
              <w:top w:val="single" w:sz="4" w:space="0" w:color="auto"/>
              <w:left w:val="single" w:sz="4" w:space="0" w:color="auto"/>
              <w:bottom w:val="single" w:sz="4" w:space="0" w:color="auto"/>
              <w:right w:val="single" w:sz="4" w:space="0" w:color="auto"/>
            </w:tcBorders>
            <w:hideMark/>
          </w:tcPr>
          <w:p w14:paraId="0FE79931" w14:textId="77777777" w:rsidR="00ED5D1B" w:rsidRPr="00076C2B" w:rsidRDefault="00ED5D1B" w:rsidP="00A262BA">
            <w:pPr>
              <w:pStyle w:val="TAH"/>
            </w:pPr>
            <w:r w:rsidRPr="00076C2B">
              <w:t>T4</w:t>
            </w:r>
          </w:p>
        </w:tc>
        <w:tc>
          <w:tcPr>
            <w:tcW w:w="959" w:type="dxa"/>
            <w:tcBorders>
              <w:top w:val="single" w:sz="4" w:space="0" w:color="auto"/>
              <w:left w:val="single" w:sz="4" w:space="0" w:color="auto"/>
              <w:bottom w:val="single" w:sz="4" w:space="0" w:color="auto"/>
              <w:right w:val="single" w:sz="4" w:space="0" w:color="auto"/>
            </w:tcBorders>
            <w:hideMark/>
          </w:tcPr>
          <w:p w14:paraId="42ECA359" w14:textId="77777777" w:rsidR="00ED5D1B" w:rsidRPr="00076C2B" w:rsidRDefault="00ED5D1B" w:rsidP="00A262BA">
            <w:pPr>
              <w:pStyle w:val="TAH"/>
            </w:pPr>
            <w:r w:rsidRPr="00076C2B">
              <w:t>T5</w:t>
            </w:r>
          </w:p>
        </w:tc>
      </w:tr>
      <w:tr w:rsidR="00ED5D1B" w:rsidRPr="00076C2B" w14:paraId="27C331E7" w14:textId="77777777" w:rsidTr="00A262BA">
        <w:trPr>
          <w:cantSplit/>
          <w:trHeight w:val="270"/>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3532C523" w14:textId="77777777" w:rsidR="00ED5D1B" w:rsidRPr="00076C2B" w:rsidRDefault="00ED5D1B" w:rsidP="00A262BA">
            <w:pPr>
              <w:pStyle w:val="TAL"/>
              <w:rPr>
                <w:rFonts w:cs="Arial"/>
              </w:rPr>
            </w:pPr>
            <w:r w:rsidRPr="00076C2B">
              <w:rPr>
                <w:rFonts w:cs="Arial"/>
                <w:szCs w:val="16"/>
                <w:lang w:eastAsia="ja-JP"/>
              </w:rPr>
              <w:t>EPRE ratio of PDCCH DMRS to SSS</w:t>
            </w:r>
          </w:p>
        </w:tc>
        <w:tc>
          <w:tcPr>
            <w:tcW w:w="928" w:type="dxa"/>
            <w:tcBorders>
              <w:top w:val="single" w:sz="4" w:space="0" w:color="auto"/>
              <w:left w:val="single" w:sz="4" w:space="0" w:color="auto"/>
              <w:bottom w:val="single" w:sz="4" w:space="0" w:color="auto"/>
              <w:right w:val="single" w:sz="4" w:space="0" w:color="auto"/>
            </w:tcBorders>
            <w:hideMark/>
          </w:tcPr>
          <w:p w14:paraId="77C1AD4C" w14:textId="77777777" w:rsidR="00ED5D1B" w:rsidRPr="00076C2B" w:rsidRDefault="00ED5D1B" w:rsidP="00A262BA">
            <w:pPr>
              <w:pStyle w:val="TAC"/>
            </w:pPr>
            <w:r w:rsidRPr="00076C2B">
              <w:t>dB</w:t>
            </w:r>
          </w:p>
        </w:tc>
        <w:tc>
          <w:tcPr>
            <w:tcW w:w="47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C2237CA" w14:textId="77777777" w:rsidR="00ED5D1B" w:rsidRPr="00076C2B" w:rsidRDefault="00ED5D1B" w:rsidP="00A262BA">
            <w:pPr>
              <w:pStyle w:val="TAC"/>
            </w:pPr>
            <w:r w:rsidRPr="00076C2B">
              <w:t>0</w:t>
            </w:r>
          </w:p>
        </w:tc>
      </w:tr>
      <w:tr w:rsidR="00ED5D1B" w:rsidRPr="00076C2B" w14:paraId="00537ED7" w14:textId="77777777" w:rsidTr="00A262B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65E2584" w14:textId="77777777" w:rsidR="00ED5D1B" w:rsidRPr="00076C2B" w:rsidRDefault="00ED5D1B" w:rsidP="00A262BA">
            <w:pPr>
              <w:pStyle w:val="TAL"/>
              <w:rPr>
                <w:rFonts w:cs="Arial"/>
              </w:rPr>
            </w:pPr>
            <w:r w:rsidRPr="00076C2B">
              <w:rPr>
                <w:rFonts w:cs="Arial"/>
                <w:szCs w:val="16"/>
                <w:lang w:eastAsia="ja-JP"/>
              </w:rPr>
              <w:t>EPRE ratio of PDCCH to PDCCH DMRS</w:t>
            </w:r>
          </w:p>
        </w:tc>
        <w:tc>
          <w:tcPr>
            <w:tcW w:w="928" w:type="dxa"/>
            <w:tcBorders>
              <w:top w:val="single" w:sz="4" w:space="0" w:color="auto"/>
              <w:left w:val="single" w:sz="4" w:space="0" w:color="auto"/>
              <w:bottom w:val="single" w:sz="4" w:space="0" w:color="auto"/>
              <w:right w:val="single" w:sz="4" w:space="0" w:color="auto"/>
            </w:tcBorders>
            <w:hideMark/>
          </w:tcPr>
          <w:p w14:paraId="64D1EE13"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64A746C9" w14:textId="77777777" w:rsidR="00ED5D1B" w:rsidRPr="00076C2B" w:rsidRDefault="00ED5D1B" w:rsidP="00A262BA">
            <w:pPr>
              <w:pStyle w:val="TAC"/>
            </w:pPr>
          </w:p>
        </w:tc>
      </w:tr>
      <w:tr w:rsidR="00ED5D1B" w:rsidRPr="00076C2B" w14:paraId="2782E98F"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E35AE36" w14:textId="77777777" w:rsidR="00ED5D1B" w:rsidRPr="00076C2B" w:rsidRDefault="00ED5D1B" w:rsidP="00A262BA">
            <w:pPr>
              <w:pStyle w:val="TAL"/>
              <w:rPr>
                <w:rFonts w:cs="Arial"/>
              </w:rPr>
            </w:pPr>
            <w:r w:rsidRPr="00076C2B">
              <w:rPr>
                <w:rFonts w:cs="Arial"/>
                <w:szCs w:val="16"/>
                <w:lang w:eastAsia="ja-JP"/>
              </w:rPr>
              <w:t>EPRE ratio of PBCH DMRS to SSS</w:t>
            </w:r>
          </w:p>
        </w:tc>
        <w:tc>
          <w:tcPr>
            <w:tcW w:w="928" w:type="dxa"/>
            <w:tcBorders>
              <w:top w:val="single" w:sz="4" w:space="0" w:color="auto"/>
              <w:left w:val="single" w:sz="4" w:space="0" w:color="auto"/>
              <w:bottom w:val="single" w:sz="4" w:space="0" w:color="auto"/>
              <w:right w:val="single" w:sz="4" w:space="0" w:color="auto"/>
            </w:tcBorders>
            <w:hideMark/>
          </w:tcPr>
          <w:p w14:paraId="0C6918A0"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36E26D2B" w14:textId="77777777" w:rsidR="00ED5D1B" w:rsidRPr="00076C2B" w:rsidRDefault="00ED5D1B" w:rsidP="00A262BA">
            <w:pPr>
              <w:pStyle w:val="TAC"/>
            </w:pPr>
          </w:p>
        </w:tc>
      </w:tr>
      <w:tr w:rsidR="00ED5D1B" w:rsidRPr="00076C2B" w14:paraId="28958221"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446CBBE" w14:textId="77777777" w:rsidR="00ED5D1B" w:rsidRPr="00076C2B" w:rsidRDefault="00ED5D1B" w:rsidP="00A262BA">
            <w:pPr>
              <w:pStyle w:val="TAL"/>
              <w:rPr>
                <w:rFonts w:cs="Arial"/>
              </w:rPr>
            </w:pPr>
            <w:r w:rsidRPr="00076C2B">
              <w:rPr>
                <w:rFonts w:cs="Arial"/>
                <w:szCs w:val="16"/>
                <w:lang w:eastAsia="ja-JP"/>
              </w:rPr>
              <w:t>EPRE ratio of PBCH to PBCH DMRS</w:t>
            </w:r>
          </w:p>
        </w:tc>
        <w:tc>
          <w:tcPr>
            <w:tcW w:w="928" w:type="dxa"/>
            <w:tcBorders>
              <w:top w:val="single" w:sz="4" w:space="0" w:color="auto"/>
              <w:left w:val="single" w:sz="4" w:space="0" w:color="auto"/>
              <w:bottom w:val="single" w:sz="4" w:space="0" w:color="auto"/>
              <w:right w:val="single" w:sz="4" w:space="0" w:color="auto"/>
            </w:tcBorders>
            <w:hideMark/>
          </w:tcPr>
          <w:p w14:paraId="0B032C17"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3BF2FB2" w14:textId="77777777" w:rsidR="00ED5D1B" w:rsidRPr="00076C2B" w:rsidRDefault="00ED5D1B" w:rsidP="00A262BA">
            <w:pPr>
              <w:pStyle w:val="TAC"/>
            </w:pPr>
          </w:p>
        </w:tc>
      </w:tr>
      <w:tr w:rsidR="00ED5D1B" w:rsidRPr="00076C2B" w14:paraId="67D30CE3" w14:textId="77777777" w:rsidTr="00A262BA">
        <w:trPr>
          <w:cantSplit/>
          <w:trHeight w:val="174"/>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0AADE3E3" w14:textId="77777777" w:rsidR="00ED5D1B" w:rsidRPr="00076C2B" w:rsidRDefault="00ED5D1B" w:rsidP="00A262BA">
            <w:pPr>
              <w:pStyle w:val="TAL"/>
              <w:rPr>
                <w:rFonts w:cs="Arial"/>
              </w:rPr>
            </w:pPr>
            <w:r w:rsidRPr="00076C2B">
              <w:rPr>
                <w:rFonts w:cs="Arial"/>
                <w:szCs w:val="16"/>
                <w:lang w:eastAsia="ja-JP"/>
              </w:rPr>
              <w:t>EPRE ratio of PSS to SSS</w:t>
            </w:r>
          </w:p>
        </w:tc>
        <w:tc>
          <w:tcPr>
            <w:tcW w:w="928" w:type="dxa"/>
            <w:tcBorders>
              <w:top w:val="single" w:sz="4" w:space="0" w:color="auto"/>
              <w:left w:val="single" w:sz="4" w:space="0" w:color="auto"/>
              <w:bottom w:val="single" w:sz="4" w:space="0" w:color="auto"/>
              <w:right w:val="single" w:sz="4" w:space="0" w:color="auto"/>
            </w:tcBorders>
            <w:hideMark/>
          </w:tcPr>
          <w:p w14:paraId="4C0C4246"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0D5743DC" w14:textId="77777777" w:rsidR="00ED5D1B" w:rsidRPr="00076C2B" w:rsidRDefault="00ED5D1B" w:rsidP="00A262BA">
            <w:pPr>
              <w:pStyle w:val="TAC"/>
            </w:pPr>
          </w:p>
        </w:tc>
      </w:tr>
      <w:tr w:rsidR="00ED5D1B" w:rsidRPr="00076C2B" w14:paraId="794615A1"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26A2429F" w14:textId="77777777" w:rsidR="00ED5D1B" w:rsidRPr="00076C2B" w:rsidRDefault="00ED5D1B" w:rsidP="00A262BA">
            <w:pPr>
              <w:pStyle w:val="TAL"/>
              <w:rPr>
                <w:rFonts w:cs="Arial"/>
              </w:rPr>
            </w:pPr>
            <w:r w:rsidRPr="00076C2B">
              <w:rPr>
                <w:rFonts w:cs="Arial"/>
                <w:szCs w:val="16"/>
                <w:lang w:eastAsia="ja-JP"/>
              </w:rPr>
              <w:t>EPRE ratio of PDSCH DMRS to SSS</w:t>
            </w:r>
          </w:p>
        </w:tc>
        <w:tc>
          <w:tcPr>
            <w:tcW w:w="928" w:type="dxa"/>
            <w:tcBorders>
              <w:top w:val="single" w:sz="4" w:space="0" w:color="auto"/>
              <w:left w:val="single" w:sz="4" w:space="0" w:color="auto"/>
              <w:bottom w:val="single" w:sz="4" w:space="0" w:color="auto"/>
              <w:right w:val="single" w:sz="4" w:space="0" w:color="auto"/>
            </w:tcBorders>
            <w:hideMark/>
          </w:tcPr>
          <w:p w14:paraId="39E2A5A7"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46F9D3FB" w14:textId="77777777" w:rsidR="00ED5D1B" w:rsidRPr="00076C2B" w:rsidRDefault="00ED5D1B" w:rsidP="00A262BA">
            <w:pPr>
              <w:pStyle w:val="TAC"/>
            </w:pPr>
          </w:p>
        </w:tc>
      </w:tr>
      <w:tr w:rsidR="00ED5D1B" w:rsidRPr="00076C2B" w14:paraId="46090245"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10B8AC57" w14:textId="77777777" w:rsidR="00ED5D1B" w:rsidRPr="00076C2B" w:rsidRDefault="00ED5D1B" w:rsidP="00A262BA">
            <w:pPr>
              <w:pStyle w:val="TAL"/>
              <w:rPr>
                <w:rFonts w:cs="Arial"/>
              </w:rPr>
            </w:pPr>
            <w:r w:rsidRPr="00076C2B">
              <w:rPr>
                <w:rFonts w:cs="Arial"/>
                <w:szCs w:val="16"/>
                <w:lang w:eastAsia="ja-JP"/>
              </w:rPr>
              <w:t>EPRE ratio of PDSCH to PDSCH DMRS</w:t>
            </w:r>
          </w:p>
        </w:tc>
        <w:tc>
          <w:tcPr>
            <w:tcW w:w="928" w:type="dxa"/>
            <w:tcBorders>
              <w:top w:val="single" w:sz="4" w:space="0" w:color="auto"/>
              <w:left w:val="single" w:sz="4" w:space="0" w:color="auto"/>
              <w:bottom w:val="single" w:sz="4" w:space="0" w:color="auto"/>
              <w:right w:val="single" w:sz="4" w:space="0" w:color="auto"/>
            </w:tcBorders>
            <w:hideMark/>
          </w:tcPr>
          <w:p w14:paraId="17B839D5"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18F6B03" w14:textId="77777777" w:rsidR="00ED5D1B" w:rsidRPr="00076C2B" w:rsidRDefault="00ED5D1B" w:rsidP="00A262BA">
            <w:pPr>
              <w:pStyle w:val="TAC"/>
            </w:pPr>
          </w:p>
        </w:tc>
      </w:tr>
      <w:tr w:rsidR="00ED5D1B" w:rsidRPr="00076C2B" w14:paraId="5DEA2CD7"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62A8E309" w14:textId="77777777" w:rsidR="00ED5D1B" w:rsidRPr="00076C2B" w:rsidRDefault="00ED5D1B" w:rsidP="00A262BA">
            <w:pPr>
              <w:pStyle w:val="TAL"/>
              <w:rPr>
                <w:rFonts w:cs="Arial"/>
              </w:rPr>
            </w:pPr>
            <w:r w:rsidRPr="00076C2B">
              <w:rPr>
                <w:rFonts w:cs="Arial"/>
                <w:szCs w:val="16"/>
                <w:lang w:eastAsia="ja-JP"/>
              </w:rPr>
              <w:t>EPRE ratio of OCNG DMRS to SSS</w:t>
            </w:r>
          </w:p>
        </w:tc>
        <w:tc>
          <w:tcPr>
            <w:tcW w:w="928" w:type="dxa"/>
            <w:tcBorders>
              <w:top w:val="single" w:sz="4" w:space="0" w:color="auto"/>
              <w:left w:val="single" w:sz="4" w:space="0" w:color="auto"/>
              <w:bottom w:val="single" w:sz="4" w:space="0" w:color="auto"/>
              <w:right w:val="single" w:sz="4" w:space="0" w:color="auto"/>
            </w:tcBorders>
            <w:hideMark/>
          </w:tcPr>
          <w:p w14:paraId="041AC589"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1218D683" w14:textId="77777777" w:rsidR="00ED5D1B" w:rsidRPr="00076C2B" w:rsidRDefault="00ED5D1B" w:rsidP="00A262BA">
            <w:pPr>
              <w:pStyle w:val="TAC"/>
            </w:pPr>
          </w:p>
        </w:tc>
      </w:tr>
      <w:tr w:rsidR="00ED5D1B" w:rsidRPr="00076C2B" w14:paraId="64DDFD61" w14:textId="77777777" w:rsidTr="00A262BA">
        <w:trPr>
          <w:cantSplit/>
          <w:trHeight w:val="163"/>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7BC7185B" w14:textId="77777777" w:rsidR="00ED5D1B" w:rsidRPr="00076C2B" w:rsidRDefault="00ED5D1B" w:rsidP="00A262BA">
            <w:pPr>
              <w:pStyle w:val="TAL"/>
              <w:rPr>
                <w:rFonts w:cs="Arial"/>
              </w:rPr>
            </w:pPr>
            <w:r w:rsidRPr="00076C2B">
              <w:rPr>
                <w:rFonts w:cs="Arial"/>
                <w:szCs w:val="16"/>
                <w:lang w:eastAsia="ja-JP"/>
              </w:rPr>
              <w:t>EPRE ratio of OCNG to OCNG DMRS</w:t>
            </w:r>
          </w:p>
        </w:tc>
        <w:tc>
          <w:tcPr>
            <w:tcW w:w="928" w:type="dxa"/>
            <w:tcBorders>
              <w:top w:val="single" w:sz="4" w:space="0" w:color="auto"/>
              <w:left w:val="single" w:sz="4" w:space="0" w:color="auto"/>
              <w:bottom w:val="single" w:sz="4" w:space="0" w:color="auto"/>
              <w:right w:val="single" w:sz="4" w:space="0" w:color="auto"/>
            </w:tcBorders>
            <w:hideMark/>
          </w:tcPr>
          <w:p w14:paraId="1FFE5C9D" w14:textId="77777777" w:rsidR="00ED5D1B" w:rsidRPr="00076C2B" w:rsidRDefault="00ED5D1B" w:rsidP="00A262BA">
            <w:pPr>
              <w:pStyle w:val="TAC"/>
            </w:pPr>
            <w:r w:rsidRPr="00076C2B">
              <w:t>dB</w:t>
            </w:r>
          </w:p>
        </w:tc>
        <w:tc>
          <w:tcPr>
            <w:tcW w:w="4795" w:type="dxa"/>
            <w:gridSpan w:val="5"/>
            <w:vMerge/>
            <w:tcBorders>
              <w:top w:val="single" w:sz="4" w:space="0" w:color="auto"/>
              <w:left w:val="single" w:sz="4" w:space="0" w:color="auto"/>
              <w:bottom w:val="single" w:sz="4" w:space="0" w:color="auto"/>
              <w:right w:val="single" w:sz="4" w:space="0" w:color="auto"/>
            </w:tcBorders>
            <w:vAlign w:val="center"/>
            <w:hideMark/>
          </w:tcPr>
          <w:p w14:paraId="7C33A8C1" w14:textId="77777777" w:rsidR="00ED5D1B" w:rsidRPr="00076C2B" w:rsidRDefault="00ED5D1B" w:rsidP="00A262BA">
            <w:pPr>
              <w:pStyle w:val="TAC"/>
            </w:pPr>
          </w:p>
        </w:tc>
      </w:tr>
      <w:tr w:rsidR="00ED5D1B" w:rsidRPr="00076C2B" w14:paraId="6FAD74C0" w14:textId="77777777" w:rsidTr="00A262B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334E6973" w14:textId="77777777" w:rsidR="00ED5D1B" w:rsidRPr="00076C2B" w:rsidRDefault="00ED5D1B" w:rsidP="00A262BA">
            <w:pPr>
              <w:pStyle w:val="TAL"/>
            </w:pPr>
            <w:r w:rsidRPr="00076C2B">
              <w:t>SNR_CSI-RS of set q0</w:t>
            </w:r>
          </w:p>
        </w:tc>
        <w:tc>
          <w:tcPr>
            <w:tcW w:w="1548" w:type="dxa"/>
            <w:tcBorders>
              <w:top w:val="single" w:sz="4" w:space="0" w:color="auto"/>
              <w:left w:val="single" w:sz="4" w:space="0" w:color="auto"/>
              <w:bottom w:val="single" w:sz="4" w:space="0" w:color="auto"/>
              <w:right w:val="single" w:sz="4" w:space="0" w:color="auto"/>
            </w:tcBorders>
            <w:hideMark/>
          </w:tcPr>
          <w:p w14:paraId="62303A3D" w14:textId="77777777" w:rsidR="00ED5D1B" w:rsidRPr="00076C2B" w:rsidRDefault="00ED5D1B" w:rsidP="00A262B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6F3731B7" w14:textId="77777777" w:rsidR="00ED5D1B" w:rsidRPr="00076C2B" w:rsidRDefault="00ED5D1B" w:rsidP="00A262BA">
            <w:pPr>
              <w:pStyle w:val="TAC"/>
            </w:pPr>
            <w:r w:rsidRPr="00076C2B">
              <w:t>dB</w:t>
            </w:r>
          </w:p>
        </w:tc>
        <w:tc>
          <w:tcPr>
            <w:tcW w:w="959" w:type="dxa"/>
            <w:tcBorders>
              <w:top w:val="single" w:sz="4" w:space="0" w:color="auto"/>
              <w:left w:val="single" w:sz="4" w:space="0" w:color="auto"/>
              <w:bottom w:val="single" w:sz="4" w:space="0" w:color="auto"/>
              <w:right w:val="single" w:sz="4" w:space="0" w:color="auto"/>
            </w:tcBorders>
            <w:hideMark/>
          </w:tcPr>
          <w:p w14:paraId="337B277A" w14:textId="77777777" w:rsidR="00ED5D1B" w:rsidRPr="00076C2B" w:rsidRDefault="00ED5D1B" w:rsidP="00A262B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16A63FAD" w14:textId="77777777" w:rsidR="00ED5D1B" w:rsidRPr="00076C2B" w:rsidRDefault="00ED5D1B" w:rsidP="00A262B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02E586D9"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3A72F2BF"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6D760E7" w14:textId="77777777" w:rsidR="00ED5D1B" w:rsidRPr="00076C2B" w:rsidRDefault="00ED5D1B" w:rsidP="00A262BA">
            <w:pPr>
              <w:pStyle w:val="TAC"/>
            </w:pPr>
            <w:r w:rsidRPr="00076C2B">
              <w:rPr>
                <w:rFonts w:eastAsia="MS Mincho"/>
              </w:rPr>
              <w:t>-12.8</w:t>
            </w:r>
          </w:p>
        </w:tc>
      </w:tr>
      <w:tr w:rsidR="00ED5D1B" w:rsidRPr="00076C2B" w14:paraId="2E842A5F" w14:textId="77777777" w:rsidTr="00A262B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C64ED19"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76E8C1F4" w14:textId="77777777" w:rsidR="00ED5D1B" w:rsidRPr="00076C2B" w:rsidRDefault="00ED5D1B" w:rsidP="00A262B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A65A0CE"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07D6DFB9" w14:textId="77777777" w:rsidR="00ED5D1B" w:rsidRPr="00076C2B" w:rsidRDefault="00ED5D1B" w:rsidP="00A262B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59516A5D" w14:textId="77777777" w:rsidR="00ED5D1B" w:rsidRPr="00076C2B" w:rsidRDefault="00ED5D1B" w:rsidP="00A262B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236A476E"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3F43120A"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0B17E3A0" w14:textId="77777777" w:rsidR="00ED5D1B" w:rsidRPr="00076C2B" w:rsidRDefault="00ED5D1B" w:rsidP="00A262BA">
            <w:pPr>
              <w:pStyle w:val="TAC"/>
            </w:pPr>
            <w:r w:rsidRPr="00076C2B">
              <w:rPr>
                <w:rFonts w:eastAsia="MS Mincho"/>
              </w:rPr>
              <w:t>-12.8</w:t>
            </w:r>
          </w:p>
        </w:tc>
      </w:tr>
      <w:tr w:rsidR="00ED5D1B" w:rsidRPr="00076C2B" w14:paraId="739A247A" w14:textId="77777777" w:rsidTr="00A262B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1F5A4FA9"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66AED55E" w14:textId="77777777" w:rsidR="00ED5D1B" w:rsidRPr="00076C2B" w:rsidRDefault="00ED5D1B" w:rsidP="00A262B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C3C6238"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390EDD7" w14:textId="77777777" w:rsidR="00ED5D1B" w:rsidRPr="00076C2B" w:rsidRDefault="00ED5D1B" w:rsidP="00A262BA">
            <w:pPr>
              <w:pStyle w:val="TAC"/>
            </w:pPr>
            <w:r w:rsidRPr="00076C2B">
              <w:rPr>
                <w:rFonts w:eastAsia="MS Mincho"/>
              </w:rPr>
              <w:t>5.8</w:t>
            </w:r>
          </w:p>
        </w:tc>
        <w:tc>
          <w:tcPr>
            <w:tcW w:w="959" w:type="dxa"/>
            <w:tcBorders>
              <w:top w:val="single" w:sz="4" w:space="0" w:color="auto"/>
              <w:left w:val="single" w:sz="4" w:space="0" w:color="auto"/>
              <w:bottom w:val="single" w:sz="4" w:space="0" w:color="auto"/>
              <w:right w:val="single" w:sz="4" w:space="0" w:color="auto"/>
            </w:tcBorders>
            <w:hideMark/>
          </w:tcPr>
          <w:p w14:paraId="3A010F5F" w14:textId="77777777" w:rsidR="00ED5D1B" w:rsidRPr="00076C2B" w:rsidRDefault="00ED5D1B" w:rsidP="00A262BA">
            <w:pPr>
              <w:pStyle w:val="TAC"/>
            </w:pPr>
            <w:r w:rsidRPr="00076C2B">
              <w:rPr>
                <w:rFonts w:eastAsia="MS Mincho"/>
              </w:rPr>
              <w:t>-2.2</w:t>
            </w:r>
          </w:p>
        </w:tc>
        <w:tc>
          <w:tcPr>
            <w:tcW w:w="959" w:type="dxa"/>
            <w:tcBorders>
              <w:top w:val="single" w:sz="4" w:space="0" w:color="auto"/>
              <w:left w:val="single" w:sz="4" w:space="0" w:color="auto"/>
              <w:bottom w:val="single" w:sz="4" w:space="0" w:color="auto"/>
              <w:right w:val="single" w:sz="4" w:space="0" w:color="auto"/>
            </w:tcBorders>
            <w:hideMark/>
          </w:tcPr>
          <w:p w14:paraId="55B7872D"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7CC9B71D" w14:textId="77777777" w:rsidR="00ED5D1B" w:rsidRPr="00076C2B" w:rsidRDefault="00ED5D1B" w:rsidP="00A262BA">
            <w:pPr>
              <w:pStyle w:val="TAC"/>
            </w:pPr>
            <w:r w:rsidRPr="00076C2B">
              <w:rPr>
                <w:rFonts w:eastAsia="MS Mincho"/>
              </w:rPr>
              <w:t>-12.8</w:t>
            </w:r>
          </w:p>
        </w:tc>
        <w:tc>
          <w:tcPr>
            <w:tcW w:w="959" w:type="dxa"/>
            <w:tcBorders>
              <w:top w:val="single" w:sz="4" w:space="0" w:color="auto"/>
              <w:left w:val="single" w:sz="4" w:space="0" w:color="auto"/>
              <w:bottom w:val="single" w:sz="4" w:space="0" w:color="auto"/>
              <w:right w:val="single" w:sz="4" w:space="0" w:color="auto"/>
            </w:tcBorders>
            <w:hideMark/>
          </w:tcPr>
          <w:p w14:paraId="6182D7B5" w14:textId="77777777" w:rsidR="00ED5D1B" w:rsidRPr="00076C2B" w:rsidRDefault="00ED5D1B" w:rsidP="00A262BA">
            <w:pPr>
              <w:pStyle w:val="TAC"/>
            </w:pPr>
            <w:r w:rsidRPr="00076C2B">
              <w:rPr>
                <w:rFonts w:eastAsia="MS Mincho"/>
              </w:rPr>
              <w:t>-12.8</w:t>
            </w:r>
          </w:p>
        </w:tc>
      </w:tr>
      <w:tr w:rsidR="00ED5D1B" w:rsidRPr="00076C2B" w14:paraId="6918FE31" w14:textId="77777777" w:rsidTr="00A262BA">
        <w:trPr>
          <w:cantSplit/>
          <w:trHeight w:val="105"/>
          <w:jc w:val="center"/>
        </w:trPr>
        <w:tc>
          <w:tcPr>
            <w:tcW w:w="2471" w:type="dxa"/>
            <w:vMerge w:val="restart"/>
            <w:tcBorders>
              <w:top w:val="single" w:sz="4" w:space="0" w:color="auto"/>
              <w:left w:val="single" w:sz="4" w:space="0" w:color="auto"/>
              <w:right w:val="single" w:sz="4" w:space="0" w:color="auto"/>
            </w:tcBorders>
            <w:vAlign w:val="center"/>
          </w:tcPr>
          <w:p w14:paraId="7B764178" w14:textId="77777777" w:rsidR="00ED5D1B" w:rsidRPr="00076C2B" w:rsidRDefault="00ED5D1B" w:rsidP="00A262BA">
            <w:pPr>
              <w:pStyle w:val="TAL"/>
            </w:pPr>
            <w:r w:rsidRPr="00076C2B">
              <w:t>SNR_CSI-RS of set q1</w:t>
            </w:r>
          </w:p>
        </w:tc>
        <w:tc>
          <w:tcPr>
            <w:tcW w:w="1548" w:type="dxa"/>
            <w:tcBorders>
              <w:top w:val="single" w:sz="4" w:space="0" w:color="auto"/>
              <w:left w:val="single" w:sz="4" w:space="0" w:color="auto"/>
              <w:bottom w:val="single" w:sz="4" w:space="0" w:color="auto"/>
              <w:right w:val="single" w:sz="4" w:space="0" w:color="auto"/>
            </w:tcBorders>
          </w:tcPr>
          <w:p w14:paraId="02BAA10B" w14:textId="77777777" w:rsidR="00ED5D1B" w:rsidRPr="00076C2B" w:rsidRDefault="00ED5D1B" w:rsidP="00A262BA">
            <w:pPr>
              <w:pStyle w:val="TAL"/>
            </w:pPr>
            <w:r w:rsidRPr="00076C2B">
              <w:t>Config 1, 4</w:t>
            </w:r>
          </w:p>
        </w:tc>
        <w:tc>
          <w:tcPr>
            <w:tcW w:w="928" w:type="dxa"/>
            <w:vMerge w:val="restart"/>
            <w:tcBorders>
              <w:top w:val="single" w:sz="4" w:space="0" w:color="auto"/>
              <w:left w:val="single" w:sz="4" w:space="0" w:color="auto"/>
              <w:right w:val="single" w:sz="4" w:space="0" w:color="auto"/>
            </w:tcBorders>
            <w:vAlign w:val="center"/>
          </w:tcPr>
          <w:p w14:paraId="4CC0CDA1" w14:textId="77777777" w:rsidR="00ED5D1B" w:rsidRPr="00076C2B" w:rsidRDefault="00ED5D1B" w:rsidP="00A262BA">
            <w:pPr>
              <w:pStyle w:val="TAC"/>
            </w:pPr>
            <w:r w:rsidRPr="00076C2B">
              <w:t>dB</w:t>
            </w:r>
          </w:p>
        </w:tc>
        <w:tc>
          <w:tcPr>
            <w:tcW w:w="959" w:type="dxa"/>
            <w:tcBorders>
              <w:top w:val="single" w:sz="4" w:space="0" w:color="auto"/>
              <w:left w:val="single" w:sz="4" w:space="0" w:color="auto"/>
              <w:bottom w:val="single" w:sz="4" w:space="0" w:color="auto"/>
              <w:right w:val="single" w:sz="4" w:space="0" w:color="auto"/>
            </w:tcBorders>
          </w:tcPr>
          <w:p w14:paraId="1B9D80E5"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04668EC9"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6D807455"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73FBCD5F"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1E02B651" w14:textId="77777777" w:rsidR="00ED5D1B" w:rsidRPr="00076C2B" w:rsidRDefault="00ED5D1B" w:rsidP="00A262BA">
            <w:pPr>
              <w:pStyle w:val="TAC"/>
              <w:rPr>
                <w:rFonts w:eastAsia="MS Mincho"/>
              </w:rPr>
            </w:pPr>
            <w:r w:rsidRPr="00076C2B">
              <w:t>10.2</w:t>
            </w:r>
          </w:p>
        </w:tc>
      </w:tr>
      <w:tr w:rsidR="00ED5D1B" w:rsidRPr="00076C2B" w14:paraId="14D61F7C" w14:textId="77777777" w:rsidTr="00A262BA">
        <w:trPr>
          <w:cantSplit/>
          <w:trHeight w:val="105"/>
          <w:jc w:val="center"/>
        </w:trPr>
        <w:tc>
          <w:tcPr>
            <w:tcW w:w="2471" w:type="dxa"/>
            <w:vMerge/>
            <w:tcBorders>
              <w:left w:val="single" w:sz="4" w:space="0" w:color="auto"/>
              <w:right w:val="single" w:sz="4" w:space="0" w:color="auto"/>
            </w:tcBorders>
          </w:tcPr>
          <w:p w14:paraId="7EDC838D"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6CAFABAF" w14:textId="77777777" w:rsidR="00ED5D1B" w:rsidRPr="00076C2B" w:rsidRDefault="00ED5D1B" w:rsidP="00A262BA">
            <w:pPr>
              <w:pStyle w:val="TAL"/>
            </w:pPr>
            <w:r w:rsidRPr="00076C2B">
              <w:t>Config 2, 5</w:t>
            </w:r>
          </w:p>
        </w:tc>
        <w:tc>
          <w:tcPr>
            <w:tcW w:w="928" w:type="dxa"/>
            <w:vMerge/>
            <w:tcBorders>
              <w:left w:val="single" w:sz="4" w:space="0" w:color="auto"/>
              <w:right w:val="single" w:sz="4" w:space="0" w:color="auto"/>
            </w:tcBorders>
          </w:tcPr>
          <w:p w14:paraId="2A5A5555"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tcPr>
          <w:p w14:paraId="668861FD"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19240506"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15E1700E"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04947765"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4EB51AE8" w14:textId="77777777" w:rsidR="00ED5D1B" w:rsidRPr="00076C2B" w:rsidRDefault="00ED5D1B" w:rsidP="00A262BA">
            <w:pPr>
              <w:pStyle w:val="TAC"/>
              <w:rPr>
                <w:rFonts w:eastAsia="MS Mincho"/>
              </w:rPr>
            </w:pPr>
            <w:r w:rsidRPr="00076C2B">
              <w:t>10.2</w:t>
            </w:r>
          </w:p>
        </w:tc>
      </w:tr>
      <w:tr w:rsidR="00ED5D1B" w:rsidRPr="00076C2B" w14:paraId="5ACE5945" w14:textId="77777777" w:rsidTr="00A262BA">
        <w:trPr>
          <w:cantSplit/>
          <w:trHeight w:val="105"/>
          <w:jc w:val="center"/>
        </w:trPr>
        <w:tc>
          <w:tcPr>
            <w:tcW w:w="2471" w:type="dxa"/>
            <w:vMerge/>
            <w:tcBorders>
              <w:left w:val="single" w:sz="4" w:space="0" w:color="auto"/>
              <w:bottom w:val="single" w:sz="4" w:space="0" w:color="auto"/>
              <w:right w:val="single" w:sz="4" w:space="0" w:color="auto"/>
            </w:tcBorders>
          </w:tcPr>
          <w:p w14:paraId="75828C6B"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tcPr>
          <w:p w14:paraId="2C51E3CD" w14:textId="77777777" w:rsidR="00ED5D1B" w:rsidRPr="00076C2B" w:rsidRDefault="00ED5D1B" w:rsidP="00A262BA">
            <w:pPr>
              <w:pStyle w:val="TAL"/>
            </w:pPr>
            <w:r w:rsidRPr="00076C2B">
              <w:t>Config 3, 6</w:t>
            </w:r>
          </w:p>
        </w:tc>
        <w:tc>
          <w:tcPr>
            <w:tcW w:w="928" w:type="dxa"/>
            <w:vMerge/>
            <w:tcBorders>
              <w:left w:val="single" w:sz="4" w:space="0" w:color="auto"/>
              <w:bottom w:val="single" w:sz="4" w:space="0" w:color="auto"/>
              <w:right w:val="single" w:sz="4" w:space="0" w:color="auto"/>
            </w:tcBorders>
          </w:tcPr>
          <w:p w14:paraId="5C9CFDC5"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tcPr>
          <w:p w14:paraId="0DC067A7"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29553987"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458CAAF0"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40868A2F" w14:textId="77777777" w:rsidR="00ED5D1B" w:rsidRPr="00076C2B" w:rsidRDefault="00ED5D1B" w:rsidP="00A262BA">
            <w:pPr>
              <w:pStyle w:val="TAC"/>
              <w:rPr>
                <w:rFonts w:eastAsia="MS Mincho"/>
              </w:rPr>
            </w:pPr>
            <w:r w:rsidRPr="00076C2B">
              <w:t>10.2</w:t>
            </w:r>
          </w:p>
        </w:tc>
        <w:tc>
          <w:tcPr>
            <w:tcW w:w="959" w:type="dxa"/>
            <w:tcBorders>
              <w:top w:val="single" w:sz="4" w:space="0" w:color="auto"/>
              <w:left w:val="single" w:sz="4" w:space="0" w:color="auto"/>
              <w:bottom w:val="single" w:sz="4" w:space="0" w:color="auto"/>
              <w:right w:val="single" w:sz="4" w:space="0" w:color="auto"/>
            </w:tcBorders>
          </w:tcPr>
          <w:p w14:paraId="0470147B" w14:textId="77777777" w:rsidR="00ED5D1B" w:rsidRPr="00076C2B" w:rsidRDefault="00ED5D1B" w:rsidP="00A262BA">
            <w:pPr>
              <w:pStyle w:val="TAC"/>
              <w:rPr>
                <w:rFonts w:eastAsia="MS Mincho"/>
              </w:rPr>
            </w:pPr>
            <w:r w:rsidRPr="00076C2B">
              <w:t>10.2</w:t>
            </w:r>
          </w:p>
        </w:tc>
      </w:tr>
      <w:tr w:rsidR="00ED5D1B" w:rsidRPr="00076C2B" w14:paraId="1D642CED" w14:textId="77777777" w:rsidTr="00A262BA">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39439AD0" w14:textId="77777777" w:rsidR="00ED5D1B" w:rsidRPr="00076C2B" w:rsidRDefault="00ED5D1B" w:rsidP="00A262BA">
            <w:pPr>
              <w:pStyle w:val="TAL"/>
            </w:pPr>
            <w:r w:rsidRPr="00076C2B">
              <w:t>CSI-RS_RP of set q</w:t>
            </w:r>
            <w:r w:rsidRPr="00076C2B">
              <w:rPr>
                <w:vertAlign w:val="subscript"/>
              </w:rPr>
              <w:t>1</w:t>
            </w:r>
          </w:p>
        </w:tc>
        <w:tc>
          <w:tcPr>
            <w:tcW w:w="1548" w:type="dxa"/>
            <w:tcBorders>
              <w:top w:val="single" w:sz="4" w:space="0" w:color="auto"/>
              <w:left w:val="single" w:sz="4" w:space="0" w:color="auto"/>
              <w:bottom w:val="single" w:sz="4" w:space="0" w:color="auto"/>
              <w:right w:val="single" w:sz="4" w:space="0" w:color="auto"/>
            </w:tcBorders>
            <w:hideMark/>
          </w:tcPr>
          <w:p w14:paraId="7196E2DE" w14:textId="77777777" w:rsidR="00ED5D1B" w:rsidRPr="00076C2B" w:rsidRDefault="00ED5D1B" w:rsidP="00A262B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vAlign w:val="center"/>
            <w:hideMark/>
          </w:tcPr>
          <w:p w14:paraId="448A5F86" w14:textId="77777777" w:rsidR="00ED5D1B" w:rsidRPr="00076C2B" w:rsidRDefault="00ED5D1B" w:rsidP="00A262BA">
            <w:pPr>
              <w:pStyle w:val="TAC"/>
            </w:pPr>
            <w:r w:rsidRPr="00076C2B">
              <w:t>dBm/SCS kHz</w:t>
            </w:r>
          </w:p>
        </w:tc>
        <w:tc>
          <w:tcPr>
            <w:tcW w:w="959" w:type="dxa"/>
            <w:tcBorders>
              <w:top w:val="single" w:sz="4" w:space="0" w:color="auto"/>
              <w:left w:val="single" w:sz="4" w:space="0" w:color="auto"/>
              <w:bottom w:val="single" w:sz="4" w:space="0" w:color="auto"/>
              <w:right w:val="single" w:sz="4" w:space="0" w:color="auto"/>
            </w:tcBorders>
            <w:hideMark/>
          </w:tcPr>
          <w:p w14:paraId="0B7F81B5" w14:textId="77777777" w:rsidR="00ED5D1B" w:rsidRPr="00076C2B" w:rsidRDefault="00ED5D1B" w:rsidP="00A262BA">
            <w:pPr>
              <w:pStyle w:val="TAC"/>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359FB10E" w14:textId="77777777" w:rsidR="00ED5D1B" w:rsidRPr="00076C2B" w:rsidRDefault="00ED5D1B" w:rsidP="00A262BA">
            <w:pPr>
              <w:pStyle w:val="TAC"/>
              <w:rPr>
                <w:rFonts w:eastAsia="MS Mincho"/>
              </w:rPr>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4A5837AF" w14:textId="77777777" w:rsidR="00ED5D1B" w:rsidRPr="00076C2B" w:rsidRDefault="00ED5D1B" w:rsidP="00A262BA">
            <w:pPr>
              <w:pStyle w:val="TAC"/>
              <w:rPr>
                <w:rFonts w:eastAsia="MS Mincho"/>
              </w:rPr>
            </w:pPr>
            <w:r w:rsidRPr="00076C2B">
              <w:rPr>
                <w:rFonts w:ascii="SimSun" w:eastAsia="SimSun" w:hAnsi="SimSun"/>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355D06FF" w14:textId="77777777" w:rsidR="00ED5D1B" w:rsidRPr="00076C2B" w:rsidRDefault="00ED5D1B" w:rsidP="00A262BA">
            <w:pPr>
              <w:pStyle w:val="TAC"/>
            </w:pPr>
            <w:r w:rsidRPr="00076C2B">
              <w:rPr>
                <w:rFonts w:ascii="SimSun" w:eastAsia="SimSun" w:hAnsi="SimSun"/>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4CE236FC" w14:textId="77777777" w:rsidR="00ED5D1B" w:rsidRPr="00076C2B" w:rsidRDefault="00ED5D1B" w:rsidP="00A262BA">
            <w:pPr>
              <w:pStyle w:val="TAC"/>
            </w:pPr>
            <w:r w:rsidRPr="00076C2B">
              <w:rPr>
                <w:rFonts w:ascii="SimSun" w:eastAsia="SimSun" w:hAnsi="SimSun"/>
              </w:rPr>
              <w:t>-</w:t>
            </w:r>
            <w:r w:rsidRPr="00076C2B">
              <w:rPr>
                <w:rFonts w:eastAsia="MS Mincho"/>
              </w:rPr>
              <w:t>87.8</w:t>
            </w:r>
          </w:p>
        </w:tc>
      </w:tr>
      <w:tr w:rsidR="00ED5D1B" w:rsidRPr="00076C2B" w14:paraId="2520D422" w14:textId="77777777" w:rsidTr="00A262B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271C4F99"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4266FB6" w14:textId="77777777" w:rsidR="00ED5D1B" w:rsidRPr="00076C2B" w:rsidRDefault="00ED5D1B" w:rsidP="00A262B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51984566"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59AB414E" w14:textId="77777777" w:rsidR="00ED5D1B" w:rsidRPr="00076C2B" w:rsidRDefault="00ED5D1B" w:rsidP="00A262BA">
            <w:pPr>
              <w:pStyle w:val="TAC"/>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19F532B7" w14:textId="77777777" w:rsidR="00ED5D1B" w:rsidRPr="00076C2B" w:rsidRDefault="00ED5D1B" w:rsidP="00A262BA">
            <w:pPr>
              <w:pStyle w:val="TAC"/>
              <w:rPr>
                <w:rFonts w:eastAsia="MS Mincho"/>
              </w:rPr>
            </w:pPr>
            <w:r w:rsidRPr="00076C2B">
              <w:rPr>
                <w:rFonts w:eastAsia="MS Mincho"/>
              </w:rPr>
              <w:t>-108.2</w:t>
            </w:r>
          </w:p>
        </w:tc>
        <w:tc>
          <w:tcPr>
            <w:tcW w:w="959" w:type="dxa"/>
            <w:tcBorders>
              <w:top w:val="single" w:sz="4" w:space="0" w:color="auto"/>
              <w:left w:val="single" w:sz="4" w:space="0" w:color="auto"/>
              <w:bottom w:val="single" w:sz="4" w:space="0" w:color="auto"/>
              <w:right w:val="single" w:sz="4" w:space="0" w:color="auto"/>
            </w:tcBorders>
            <w:hideMark/>
          </w:tcPr>
          <w:p w14:paraId="6EA7671A" w14:textId="77777777" w:rsidR="00ED5D1B" w:rsidRPr="00076C2B" w:rsidRDefault="00ED5D1B" w:rsidP="00A262BA">
            <w:pPr>
              <w:pStyle w:val="TAC"/>
              <w:rPr>
                <w:rFonts w:eastAsia="MS Mincho"/>
              </w:rPr>
            </w:pPr>
            <w:r w:rsidRPr="00076C2B">
              <w:rPr>
                <w:rFonts w:ascii="SimSun" w:eastAsia="SimSun" w:hAnsi="SimSun"/>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272B3B5F" w14:textId="77777777" w:rsidR="00ED5D1B" w:rsidRPr="00076C2B" w:rsidRDefault="00ED5D1B" w:rsidP="00A262BA">
            <w:pPr>
              <w:pStyle w:val="TAC"/>
            </w:pPr>
            <w:r w:rsidRPr="00076C2B">
              <w:rPr>
                <w:rFonts w:ascii="SimSun" w:eastAsia="SimSun" w:hAnsi="SimSun"/>
              </w:rPr>
              <w:t>-</w:t>
            </w:r>
            <w:r w:rsidRPr="00076C2B">
              <w:rPr>
                <w:rFonts w:eastAsia="MS Mincho"/>
              </w:rPr>
              <w:t>87.8</w:t>
            </w:r>
          </w:p>
        </w:tc>
        <w:tc>
          <w:tcPr>
            <w:tcW w:w="959" w:type="dxa"/>
            <w:tcBorders>
              <w:top w:val="single" w:sz="4" w:space="0" w:color="auto"/>
              <w:left w:val="single" w:sz="4" w:space="0" w:color="auto"/>
              <w:bottom w:val="single" w:sz="4" w:space="0" w:color="auto"/>
              <w:right w:val="single" w:sz="4" w:space="0" w:color="auto"/>
            </w:tcBorders>
            <w:hideMark/>
          </w:tcPr>
          <w:p w14:paraId="409166C8" w14:textId="77777777" w:rsidR="00ED5D1B" w:rsidRPr="00076C2B" w:rsidRDefault="00ED5D1B" w:rsidP="00A262BA">
            <w:pPr>
              <w:pStyle w:val="TAC"/>
            </w:pPr>
            <w:r w:rsidRPr="00076C2B">
              <w:rPr>
                <w:rFonts w:ascii="SimSun" w:eastAsia="SimSun" w:hAnsi="SimSun"/>
              </w:rPr>
              <w:t>-</w:t>
            </w:r>
            <w:r w:rsidRPr="00076C2B">
              <w:rPr>
                <w:rFonts w:eastAsia="MS Mincho"/>
              </w:rPr>
              <w:t>87.8</w:t>
            </w:r>
          </w:p>
        </w:tc>
      </w:tr>
      <w:tr w:rsidR="00ED5D1B" w:rsidRPr="00076C2B" w14:paraId="03819040" w14:textId="77777777" w:rsidTr="00A262BA">
        <w:trPr>
          <w:cantSplit/>
          <w:trHeight w:val="105"/>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7776EF25"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28C153A2" w14:textId="77777777" w:rsidR="00ED5D1B" w:rsidRPr="00076C2B" w:rsidRDefault="00ED5D1B" w:rsidP="00A262B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1BB224A0" w14:textId="77777777" w:rsidR="00ED5D1B" w:rsidRPr="00076C2B" w:rsidRDefault="00ED5D1B" w:rsidP="00A262BA">
            <w:pPr>
              <w:pStyle w:val="TAC"/>
            </w:pPr>
          </w:p>
        </w:tc>
        <w:tc>
          <w:tcPr>
            <w:tcW w:w="959" w:type="dxa"/>
            <w:tcBorders>
              <w:top w:val="single" w:sz="4" w:space="0" w:color="auto"/>
              <w:left w:val="single" w:sz="4" w:space="0" w:color="auto"/>
              <w:bottom w:val="single" w:sz="4" w:space="0" w:color="auto"/>
              <w:right w:val="single" w:sz="4" w:space="0" w:color="auto"/>
            </w:tcBorders>
            <w:hideMark/>
          </w:tcPr>
          <w:p w14:paraId="1C33DF80" w14:textId="77777777" w:rsidR="00ED5D1B" w:rsidRPr="00076C2B" w:rsidRDefault="00ED5D1B" w:rsidP="00A262BA">
            <w:pPr>
              <w:pStyle w:val="TAC"/>
            </w:pPr>
            <w:r w:rsidRPr="00076C2B">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0D11EF05" w14:textId="77777777" w:rsidR="00ED5D1B" w:rsidRPr="00076C2B" w:rsidRDefault="00ED5D1B" w:rsidP="00A262BA">
            <w:pPr>
              <w:pStyle w:val="TAC"/>
              <w:rPr>
                <w:rFonts w:eastAsia="MS Mincho"/>
              </w:rPr>
            </w:pPr>
            <w:r w:rsidRPr="00076C2B">
              <w:rPr>
                <w:rFonts w:eastAsia="MS Mincho"/>
              </w:rPr>
              <w:t>-105.2</w:t>
            </w:r>
          </w:p>
        </w:tc>
        <w:tc>
          <w:tcPr>
            <w:tcW w:w="959" w:type="dxa"/>
            <w:tcBorders>
              <w:top w:val="single" w:sz="4" w:space="0" w:color="auto"/>
              <w:left w:val="single" w:sz="4" w:space="0" w:color="auto"/>
              <w:bottom w:val="single" w:sz="4" w:space="0" w:color="auto"/>
              <w:right w:val="single" w:sz="4" w:space="0" w:color="auto"/>
            </w:tcBorders>
            <w:hideMark/>
          </w:tcPr>
          <w:p w14:paraId="040B4B2B" w14:textId="77777777" w:rsidR="00ED5D1B" w:rsidRPr="00076C2B" w:rsidRDefault="00ED5D1B" w:rsidP="00A262BA">
            <w:pPr>
              <w:pStyle w:val="TAC"/>
              <w:rPr>
                <w:rFonts w:eastAsia="MS Mincho"/>
              </w:rPr>
            </w:pPr>
            <w:r w:rsidRPr="00076C2B">
              <w:rPr>
                <w:rFonts w:ascii="SimSun" w:eastAsia="SimSun" w:hAnsi="SimSun"/>
              </w:rPr>
              <w:t>-</w:t>
            </w:r>
            <w:r w:rsidRPr="00076C2B">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404F5483" w14:textId="77777777" w:rsidR="00ED5D1B" w:rsidRPr="00076C2B" w:rsidRDefault="00ED5D1B" w:rsidP="00A262BA">
            <w:pPr>
              <w:pStyle w:val="TAC"/>
            </w:pPr>
            <w:r w:rsidRPr="00076C2B">
              <w:rPr>
                <w:rFonts w:ascii="SimSun" w:eastAsia="SimSun" w:hAnsi="SimSun"/>
              </w:rPr>
              <w:t>-</w:t>
            </w:r>
            <w:r w:rsidRPr="00076C2B">
              <w:rPr>
                <w:rFonts w:eastAsia="MS Mincho"/>
              </w:rPr>
              <w:t>84.8</w:t>
            </w:r>
          </w:p>
        </w:tc>
        <w:tc>
          <w:tcPr>
            <w:tcW w:w="959" w:type="dxa"/>
            <w:tcBorders>
              <w:top w:val="single" w:sz="4" w:space="0" w:color="auto"/>
              <w:left w:val="single" w:sz="4" w:space="0" w:color="auto"/>
              <w:bottom w:val="single" w:sz="4" w:space="0" w:color="auto"/>
              <w:right w:val="single" w:sz="4" w:space="0" w:color="auto"/>
            </w:tcBorders>
            <w:hideMark/>
          </w:tcPr>
          <w:p w14:paraId="3E69FFA7" w14:textId="77777777" w:rsidR="00ED5D1B" w:rsidRPr="00076C2B" w:rsidRDefault="00ED5D1B" w:rsidP="00A262BA">
            <w:pPr>
              <w:pStyle w:val="TAC"/>
            </w:pPr>
            <w:r w:rsidRPr="00076C2B">
              <w:rPr>
                <w:rFonts w:ascii="SimSun" w:eastAsia="SimSun" w:hAnsi="SimSun"/>
              </w:rPr>
              <w:t>-</w:t>
            </w:r>
            <w:r w:rsidRPr="00076C2B">
              <w:rPr>
                <w:rFonts w:eastAsia="MS Mincho"/>
              </w:rPr>
              <w:t>84.8</w:t>
            </w:r>
          </w:p>
        </w:tc>
      </w:tr>
      <w:tr w:rsidR="00ED5D1B" w:rsidRPr="00076C2B" w14:paraId="311A9A74" w14:textId="77777777" w:rsidTr="00A262BA">
        <w:trPr>
          <w:cantSplit/>
          <w:trHeight w:val="122"/>
          <w:jc w:val="center"/>
        </w:trPr>
        <w:tc>
          <w:tcPr>
            <w:tcW w:w="2471" w:type="dxa"/>
            <w:vMerge w:val="restart"/>
            <w:tcBorders>
              <w:top w:val="single" w:sz="4" w:space="0" w:color="auto"/>
              <w:left w:val="single" w:sz="4" w:space="0" w:color="auto"/>
              <w:bottom w:val="single" w:sz="4" w:space="0" w:color="auto"/>
              <w:right w:val="single" w:sz="4" w:space="0" w:color="auto"/>
            </w:tcBorders>
            <w:hideMark/>
          </w:tcPr>
          <w:p w14:paraId="1C878DEA" w14:textId="77777777" w:rsidR="00ED5D1B" w:rsidRPr="00076C2B" w:rsidRDefault="005E2F11" w:rsidP="00A262BA">
            <w:pPr>
              <w:pStyle w:val="TAL"/>
            </w:pPr>
            <w:r w:rsidRPr="00076C2B">
              <w:rPr>
                <w:noProof/>
                <w:position w:val="-12"/>
              </w:rPr>
            </w:r>
            <w:r w:rsidR="005E2F11" w:rsidRPr="00076C2B">
              <w:rPr>
                <w:noProof/>
                <w:position w:val="-12"/>
              </w:rPr>
              <w:object w:dxaOrig="405" w:dyaOrig="405" w14:anchorId="5F6B8EC6">
                <v:shape id="_x0000_i1032" type="#_x0000_t75" alt="" style="width:20.05pt;height:20.05pt;mso-width-percent:0;mso-height-percent:0;mso-width-percent:0;mso-height-percent:0" o:ole="" fillcolor="window">
                  <v:imagedata r:id="rId18" o:title=""/>
                </v:shape>
                <o:OLEObject Type="Embed" ProgID="Equation.3" ShapeID="_x0000_i1032" DrawAspect="Content" ObjectID="_1784733440" r:id="rId26"/>
              </w:object>
            </w:r>
          </w:p>
        </w:tc>
        <w:tc>
          <w:tcPr>
            <w:tcW w:w="1548" w:type="dxa"/>
            <w:tcBorders>
              <w:top w:val="single" w:sz="4" w:space="0" w:color="auto"/>
              <w:left w:val="single" w:sz="4" w:space="0" w:color="auto"/>
              <w:bottom w:val="single" w:sz="4" w:space="0" w:color="auto"/>
              <w:right w:val="single" w:sz="4" w:space="0" w:color="auto"/>
            </w:tcBorders>
            <w:hideMark/>
          </w:tcPr>
          <w:p w14:paraId="175C195C" w14:textId="77777777" w:rsidR="00ED5D1B" w:rsidRPr="00076C2B" w:rsidRDefault="00ED5D1B" w:rsidP="00A262BA">
            <w:pPr>
              <w:pStyle w:val="TAL"/>
            </w:pPr>
            <w:r w:rsidRPr="00076C2B">
              <w:t>Config 1, 4</w:t>
            </w:r>
          </w:p>
        </w:tc>
        <w:tc>
          <w:tcPr>
            <w:tcW w:w="928" w:type="dxa"/>
            <w:vMerge w:val="restart"/>
            <w:tcBorders>
              <w:top w:val="single" w:sz="4" w:space="0" w:color="auto"/>
              <w:left w:val="single" w:sz="4" w:space="0" w:color="auto"/>
              <w:bottom w:val="single" w:sz="4" w:space="0" w:color="auto"/>
              <w:right w:val="single" w:sz="4" w:space="0" w:color="auto"/>
            </w:tcBorders>
            <w:hideMark/>
          </w:tcPr>
          <w:p w14:paraId="43459F9C" w14:textId="77777777" w:rsidR="00ED5D1B" w:rsidRPr="00076C2B" w:rsidRDefault="00ED5D1B" w:rsidP="00A262BA">
            <w:pPr>
              <w:pStyle w:val="TAC"/>
            </w:pPr>
            <w:r w:rsidRPr="00076C2B">
              <w:t>dBm/15 kHz</w:t>
            </w:r>
          </w:p>
        </w:tc>
        <w:tc>
          <w:tcPr>
            <w:tcW w:w="4795" w:type="dxa"/>
            <w:gridSpan w:val="5"/>
            <w:tcBorders>
              <w:top w:val="single" w:sz="4" w:space="0" w:color="auto"/>
              <w:left w:val="single" w:sz="4" w:space="0" w:color="auto"/>
              <w:bottom w:val="single" w:sz="4" w:space="0" w:color="auto"/>
              <w:right w:val="single" w:sz="4" w:space="0" w:color="auto"/>
            </w:tcBorders>
            <w:hideMark/>
          </w:tcPr>
          <w:p w14:paraId="6108FE8F" w14:textId="77777777" w:rsidR="00ED5D1B" w:rsidRPr="00076C2B" w:rsidRDefault="00ED5D1B" w:rsidP="00A262BA">
            <w:pPr>
              <w:pStyle w:val="TAC"/>
            </w:pPr>
            <w:r w:rsidRPr="00076C2B">
              <w:t>-98</w:t>
            </w:r>
          </w:p>
        </w:tc>
      </w:tr>
      <w:tr w:rsidR="00ED5D1B" w:rsidRPr="00076C2B" w14:paraId="47DFBC33" w14:textId="77777777" w:rsidTr="00A262B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4A41A32"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068DEA00" w14:textId="77777777" w:rsidR="00ED5D1B" w:rsidRPr="00076C2B" w:rsidRDefault="00ED5D1B" w:rsidP="00A262BA">
            <w:pPr>
              <w:pStyle w:val="TAL"/>
            </w:pPr>
            <w:r w:rsidRPr="00076C2B">
              <w:t>Config 2, 5</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D56C2D1" w14:textId="77777777" w:rsidR="00ED5D1B" w:rsidRPr="00076C2B" w:rsidRDefault="00ED5D1B" w:rsidP="00A262B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547C83F9" w14:textId="77777777" w:rsidR="00ED5D1B" w:rsidRPr="00076C2B" w:rsidRDefault="00ED5D1B" w:rsidP="00A262BA">
            <w:pPr>
              <w:pStyle w:val="TAC"/>
            </w:pPr>
            <w:r w:rsidRPr="00076C2B">
              <w:t>-98</w:t>
            </w:r>
          </w:p>
        </w:tc>
      </w:tr>
      <w:tr w:rsidR="00ED5D1B" w:rsidRPr="00076C2B" w14:paraId="1A3A5C9F" w14:textId="77777777" w:rsidTr="00A262BA">
        <w:trPr>
          <w:cantSplit/>
          <w:trHeight w:val="120"/>
          <w:jc w:val="center"/>
        </w:trPr>
        <w:tc>
          <w:tcPr>
            <w:tcW w:w="2471" w:type="dxa"/>
            <w:vMerge/>
            <w:tcBorders>
              <w:top w:val="single" w:sz="4" w:space="0" w:color="auto"/>
              <w:left w:val="single" w:sz="4" w:space="0" w:color="auto"/>
              <w:bottom w:val="single" w:sz="4" w:space="0" w:color="auto"/>
              <w:right w:val="single" w:sz="4" w:space="0" w:color="auto"/>
            </w:tcBorders>
            <w:vAlign w:val="center"/>
            <w:hideMark/>
          </w:tcPr>
          <w:p w14:paraId="6D43DB13" w14:textId="77777777" w:rsidR="00ED5D1B" w:rsidRPr="00076C2B" w:rsidRDefault="00ED5D1B" w:rsidP="00A262BA">
            <w:pPr>
              <w:spacing w:after="0"/>
              <w:rPr>
                <w:rFonts w:ascii="Arial" w:hAnsi="Arial"/>
                <w:sz w:val="18"/>
              </w:rPr>
            </w:pPr>
          </w:p>
        </w:tc>
        <w:tc>
          <w:tcPr>
            <w:tcW w:w="1548" w:type="dxa"/>
            <w:tcBorders>
              <w:top w:val="single" w:sz="4" w:space="0" w:color="auto"/>
              <w:left w:val="single" w:sz="4" w:space="0" w:color="auto"/>
              <w:bottom w:val="single" w:sz="4" w:space="0" w:color="auto"/>
              <w:right w:val="single" w:sz="4" w:space="0" w:color="auto"/>
            </w:tcBorders>
            <w:hideMark/>
          </w:tcPr>
          <w:p w14:paraId="5F384CFB" w14:textId="77777777" w:rsidR="00ED5D1B" w:rsidRPr="00076C2B" w:rsidRDefault="00ED5D1B" w:rsidP="00A262BA">
            <w:pPr>
              <w:pStyle w:val="TAL"/>
            </w:pPr>
            <w:r w:rsidRPr="00076C2B">
              <w:t>Config 3, 6</w:t>
            </w:r>
          </w:p>
        </w:tc>
        <w:tc>
          <w:tcPr>
            <w:tcW w:w="928" w:type="dxa"/>
            <w:vMerge/>
            <w:tcBorders>
              <w:top w:val="single" w:sz="4" w:space="0" w:color="auto"/>
              <w:left w:val="single" w:sz="4" w:space="0" w:color="auto"/>
              <w:bottom w:val="single" w:sz="4" w:space="0" w:color="auto"/>
              <w:right w:val="single" w:sz="4" w:space="0" w:color="auto"/>
            </w:tcBorders>
            <w:vAlign w:val="center"/>
            <w:hideMark/>
          </w:tcPr>
          <w:p w14:paraId="0DEE1460" w14:textId="77777777" w:rsidR="00ED5D1B" w:rsidRPr="00076C2B" w:rsidRDefault="00ED5D1B" w:rsidP="00A262B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01905C87" w14:textId="77777777" w:rsidR="00ED5D1B" w:rsidRPr="00076C2B" w:rsidRDefault="00ED5D1B" w:rsidP="00A262BA">
            <w:pPr>
              <w:pStyle w:val="TAC"/>
            </w:pPr>
            <w:r w:rsidRPr="00076C2B">
              <w:t>-98</w:t>
            </w:r>
          </w:p>
        </w:tc>
      </w:tr>
      <w:tr w:rsidR="00ED5D1B" w:rsidRPr="00076C2B" w14:paraId="685534C3" w14:textId="77777777" w:rsidTr="00A262BA">
        <w:trPr>
          <w:cantSplit/>
          <w:trHeight w:val="199"/>
          <w:jc w:val="center"/>
        </w:trPr>
        <w:tc>
          <w:tcPr>
            <w:tcW w:w="4019" w:type="dxa"/>
            <w:gridSpan w:val="2"/>
            <w:tcBorders>
              <w:top w:val="single" w:sz="4" w:space="0" w:color="auto"/>
              <w:left w:val="single" w:sz="4" w:space="0" w:color="auto"/>
              <w:bottom w:val="single" w:sz="4" w:space="0" w:color="auto"/>
              <w:right w:val="single" w:sz="4" w:space="0" w:color="auto"/>
            </w:tcBorders>
            <w:hideMark/>
          </w:tcPr>
          <w:p w14:paraId="4BFFEE5E" w14:textId="77777777" w:rsidR="00ED5D1B" w:rsidRPr="00076C2B" w:rsidRDefault="00ED5D1B" w:rsidP="00A262BA">
            <w:pPr>
              <w:pStyle w:val="TAL"/>
            </w:pPr>
            <w:r w:rsidRPr="00076C2B">
              <w:rPr>
                <w:rFonts w:eastAsia="?? ??"/>
              </w:rPr>
              <w:t>Propagation condition</w:t>
            </w:r>
          </w:p>
        </w:tc>
        <w:tc>
          <w:tcPr>
            <w:tcW w:w="928" w:type="dxa"/>
            <w:tcBorders>
              <w:top w:val="single" w:sz="4" w:space="0" w:color="auto"/>
              <w:left w:val="single" w:sz="4" w:space="0" w:color="auto"/>
              <w:bottom w:val="single" w:sz="4" w:space="0" w:color="auto"/>
              <w:right w:val="single" w:sz="4" w:space="0" w:color="auto"/>
            </w:tcBorders>
          </w:tcPr>
          <w:p w14:paraId="346870BE" w14:textId="77777777" w:rsidR="00ED5D1B" w:rsidRPr="00076C2B" w:rsidRDefault="00ED5D1B" w:rsidP="00A262BA">
            <w:pPr>
              <w:pStyle w:val="TAC"/>
            </w:pPr>
          </w:p>
        </w:tc>
        <w:tc>
          <w:tcPr>
            <w:tcW w:w="4795" w:type="dxa"/>
            <w:gridSpan w:val="5"/>
            <w:tcBorders>
              <w:top w:val="single" w:sz="4" w:space="0" w:color="auto"/>
              <w:left w:val="single" w:sz="4" w:space="0" w:color="auto"/>
              <w:bottom w:val="single" w:sz="4" w:space="0" w:color="auto"/>
              <w:right w:val="single" w:sz="4" w:space="0" w:color="auto"/>
            </w:tcBorders>
            <w:hideMark/>
          </w:tcPr>
          <w:p w14:paraId="25B9EA10" w14:textId="77777777" w:rsidR="00ED5D1B" w:rsidRPr="00076C2B" w:rsidRDefault="00ED5D1B" w:rsidP="00A262BA">
            <w:pPr>
              <w:pStyle w:val="TAC"/>
              <w:rPr>
                <w:rFonts w:eastAsia="MS Mincho"/>
              </w:rPr>
            </w:pPr>
            <w:r w:rsidRPr="00076C2B">
              <w:rPr>
                <w:rFonts w:eastAsia="MS Mincho"/>
              </w:rPr>
              <w:t>TDL-C 300ns 100Hz</w:t>
            </w:r>
          </w:p>
        </w:tc>
      </w:tr>
      <w:tr w:rsidR="00ED5D1B" w:rsidRPr="00076C2B" w14:paraId="1DE1407B" w14:textId="77777777" w:rsidTr="00A262BA">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27D60B96" w14:textId="77777777" w:rsidR="00ED5D1B" w:rsidRPr="00076C2B" w:rsidRDefault="00ED5D1B" w:rsidP="00A262BA">
            <w:pPr>
              <w:pStyle w:val="TAN"/>
            </w:pPr>
            <w:r w:rsidRPr="00076C2B">
              <w:t>Note 1:</w:t>
            </w:r>
            <w:r w:rsidRPr="00076C2B">
              <w:tab/>
              <w:t>OCNG shall be used such that the resources in Cell 1 are fully allocated and a constant total transmitted power spectral density is achieved for all OFDM symbols.</w:t>
            </w:r>
          </w:p>
          <w:p w14:paraId="59873ECD" w14:textId="77777777" w:rsidR="00ED5D1B" w:rsidRPr="00076C2B" w:rsidRDefault="00ED5D1B" w:rsidP="00A262BA">
            <w:pPr>
              <w:pStyle w:val="TAN"/>
            </w:pPr>
            <w:r w:rsidRPr="00076C2B">
              <w:t>Note 2:</w:t>
            </w:r>
            <w:r w:rsidRPr="00076C2B">
              <w:tab/>
              <w:t xml:space="preserve">The uplink resources for CSI reporting are assigned to the UE prior to the start of </w:t>
            </w:r>
            <w:proofErr w:type="gramStart"/>
            <w:r w:rsidRPr="00076C2B">
              <w:t>time period</w:t>
            </w:r>
            <w:proofErr w:type="gramEnd"/>
            <w:r w:rsidRPr="00076C2B">
              <w:t xml:space="preserve"> T1.</w:t>
            </w:r>
          </w:p>
          <w:p w14:paraId="348118FD" w14:textId="77777777" w:rsidR="00ED5D1B" w:rsidRPr="00076C2B" w:rsidRDefault="00ED5D1B" w:rsidP="00A262BA">
            <w:pPr>
              <w:pStyle w:val="TAN"/>
            </w:pPr>
            <w:r w:rsidRPr="00076C2B">
              <w:t>Note 3:</w:t>
            </w:r>
            <w:r w:rsidRPr="00076C2B">
              <w:tab/>
              <w:t xml:space="preserve">NZP CSI-RS resource set configuration for CSI reporting </w:t>
            </w:r>
            <w:proofErr w:type="gramStart"/>
            <w:r w:rsidRPr="00076C2B">
              <w:t>are</w:t>
            </w:r>
            <w:proofErr w:type="gramEnd"/>
            <w:r w:rsidRPr="00076C2B">
              <w:t xml:space="preserve"> assigned to the UE prior to the start of time period T1.</w:t>
            </w:r>
          </w:p>
          <w:p w14:paraId="57A86592" w14:textId="77777777" w:rsidR="00ED5D1B" w:rsidRPr="00076C2B" w:rsidRDefault="00ED5D1B" w:rsidP="00A262BA">
            <w:pPr>
              <w:pStyle w:val="TAN"/>
            </w:pPr>
            <w:r w:rsidRPr="00076C2B">
              <w:t>Note 4:</w:t>
            </w:r>
            <w:r w:rsidRPr="00076C2B">
              <w:tab/>
              <w:t>Void.</w:t>
            </w:r>
          </w:p>
          <w:p w14:paraId="724D6CB3" w14:textId="77777777" w:rsidR="00ED5D1B" w:rsidRPr="00076C2B" w:rsidRDefault="00ED5D1B" w:rsidP="00A262BA">
            <w:pPr>
              <w:pStyle w:val="TAN"/>
            </w:pPr>
            <w:r w:rsidRPr="00076C2B">
              <w:t>Note 5:</w:t>
            </w:r>
            <w:r w:rsidRPr="00076C2B">
              <w:tab/>
              <w:t xml:space="preserve">The timers and layer 3 filtering related parameters are configured prior to the start of </w:t>
            </w:r>
            <w:proofErr w:type="gramStart"/>
            <w:r w:rsidRPr="00076C2B">
              <w:t>time period</w:t>
            </w:r>
            <w:proofErr w:type="gramEnd"/>
            <w:r w:rsidRPr="00076C2B">
              <w:t xml:space="preserve"> T1.</w:t>
            </w:r>
          </w:p>
          <w:p w14:paraId="1F5006FD" w14:textId="77777777" w:rsidR="00ED5D1B" w:rsidRPr="00076C2B" w:rsidRDefault="00ED5D1B" w:rsidP="00A262BA">
            <w:pPr>
              <w:pStyle w:val="TAN"/>
            </w:pPr>
            <w:r w:rsidRPr="00076C2B">
              <w:t>Note 6:</w:t>
            </w:r>
            <w:r w:rsidRPr="00076C2B">
              <w:tab/>
              <w:t>The signal contains PDCCH for UEs other than the device under test as part of OCNG.</w:t>
            </w:r>
          </w:p>
          <w:p w14:paraId="5C28EA68" w14:textId="77777777" w:rsidR="00ED5D1B" w:rsidRPr="00076C2B" w:rsidRDefault="00ED5D1B" w:rsidP="00A262BA">
            <w:pPr>
              <w:pStyle w:val="TAN"/>
            </w:pPr>
            <w:r w:rsidRPr="00076C2B">
              <w:t>Note 7:</w:t>
            </w:r>
            <w:r w:rsidRPr="00076C2B">
              <w:tab/>
              <w:t>SNR levels correspond to the signal to noise ratio over the REs carrying CSI-RS.</w:t>
            </w:r>
          </w:p>
          <w:p w14:paraId="28B57119" w14:textId="77777777" w:rsidR="00ED5D1B" w:rsidRPr="00076C2B" w:rsidRDefault="00ED5D1B" w:rsidP="00A262BA">
            <w:pPr>
              <w:pStyle w:val="TAN"/>
            </w:pPr>
            <w:r w:rsidRPr="00076C2B">
              <w:t>Note 8:</w:t>
            </w:r>
            <w:r w:rsidRPr="00076C2B">
              <w:tab/>
              <w:t>The SNR in time periods T1, T2, T3, T4 and T5 is denoted as SNR1, SNR2 and SNR3 respectively in figure 4.5.5.3.4-1.</w:t>
            </w:r>
          </w:p>
          <w:p w14:paraId="53C09357" w14:textId="77777777" w:rsidR="00ED5D1B" w:rsidRPr="00076C2B" w:rsidRDefault="00ED5D1B" w:rsidP="00A262BA">
            <w:pPr>
              <w:pStyle w:val="TAN"/>
            </w:pPr>
            <w:r w:rsidRPr="00076C2B">
              <w:t>Note 9:</w:t>
            </w:r>
            <w:r w:rsidRPr="00076C2B">
              <w:rPr>
                <w:rFonts w:eastAsia="MS Mincho"/>
                <w:snapToGrid w:val="0"/>
              </w:rPr>
              <w:tab/>
            </w:r>
            <w:r w:rsidRPr="00076C2B">
              <w:t>The SNR values are specified for a UE with 2RX antennas connected under test. For a UE with 4RX antennas connected under test, the SNR for RS in set q0 during T3, T4, and T5 from D.4.1.1, is -15dB-TT = -15.8dB (including test tolerances).</w:t>
            </w:r>
          </w:p>
        </w:tc>
      </w:tr>
    </w:tbl>
    <w:p w14:paraId="65737A49" w14:textId="77777777" w:rsidR="00ED5D1B" w:rsidRPr="00076C2B" w:rsidRDefault="00ED5D1B" w:rsidP="00ED5D1B"/>
    <w:p w14:paraId="1A2726ED" w14:textId="77777777" w:rsidR="00ED5D1B" w:rsidRPr="00076C2B" w:rsidRDefault="00ED5D1B" w:rsidP="00ED5D1B">
      <w:r w:rsidRPr="00076C2B">
        <w:t>The UE behaviour during time durations T1, T2, T3, T4 and T5 shall be as follows:</w:t>
      </w:r>
    </w:p>
    <w:p w14:paraId="6B0D14DB" w14:textId="77777777" w:rsidR="00ED5D1B" w:rsidRPr="00076C2B" w:rsidRDefault="00ED5D1B" w:rsidP="00ED5D1B">
      <w:r w:rsidRPr="00076C2B">
        <w:t>During the time duration T1 and T2, the UE shall transmit uplink signal at least in all subframes configured for CSI transmission on Cell 1.</w:t>
      </w:r>
    </w:p>
    <w:p w14:paraId="6FE60FB0" w14:textId="77777777" w:rsidR="00ED5D1B" w:rsidRPr="00076C2B" w:rsidRDefault="00ED5D1B" w:rsidP="00ED5D1B">
      <w:r w:rsidRPr="00076C2B">
        <w:t>During the period from time point A to time point B the UE shall transmit uplink signal in Cell 1 in all uplink slots configured for CSI transmission according to the configured periodic CSI reporting for Cell 1.</w:t>
      </w:r>
    </w:p>
    <w:p w14:paraId="67F4D5FC" w14:textId="77777777" w:rsidR="00ED5D1B" w:rsidRPr="00076C2B" w:rsidRDefault="00ED5D1B" w:rsidP="00ED5D1B">
      <w:r w:rsidRPr="00076C2B">
        <w:t>During T3 the UE shall detect beam failure and initiate link recovery. During T4 and T5 the UE measures and evaluate beam candidate from beam candidate set q</w:t>
      </w:r>
      <w:r w:rsidRPr="00076C2B">
        <w:rPr>
          <w:vertAlign w:val="subscript"/>
        </w:rPr>
        <w:t>1</w:t>
      </w:r>
      <w:r w:rsidRPr="00076C2B">
        <w:t>.</w:t>
      </w:r>
    </w:p>
    <w:p w14:paraId="36C218E9" w14:textId="77777777" w:rsidR="00ED5D1B" w:rsidRPr="00076C2B" w:rsidRDefault="00ED5D1B" w:rsidP="00ED5D1B">
      <w:r w:rsidRPr="00076C2B">
        <w:t xml:space="preserve">No later than time point F occurring no later than D1 = 1930 </w:t>
      </w:r>
      <w:proofErr w:type="spellStart"/>
      <w:r w:rsidRPr="00076C2B">
        <w:t>ms</w:t>
      </w:r>
      <w:proofErr w:type="spellEnd"/>
      <w:r w:rsidRPr="00076C2B">
        <w:t xml:space="preserve"> after the start of T5, the UE shall transmit preamble on a beam associated with the candidate beam set q</w:t>
      </w:r>
      <w:r w:rsidRPr="00076C2B">
        <w:rPr>
          <w:vertAlign w:val="subscript"/>
        </w:rPr>
        <w:t>1</w:t>
      </w:r>
      <w:r w:rsidRPr="00076C2B">
        <w:t>. The UE shall not transmit preamble on a beam associated with the candidate beam set q</w:t>
      </w:r>
      <w:r w:rsidRPr="00076C2B">
        <w:rPr>
          <w:vertAlign w:val="subscript"/>
        </w:rPr>
        <w:t>1</w:t>
      </w:r>
      <w:r w:rsidRPr="00076C2B">
        <w:t xml:space="preserve"> earlier than time point B.</w:t>
      </w:r>
    </w:p>
    <w:p w14:paraId="4F427FDB" w14:textId="77777777" w:rsidR="00ED5D1B" w:rsidRPr="00076C2B" w:rsidRDefault="00ED5D1B" w:rsidP="00ED5D1B">
      <w:r w:rsidRPr="00076C2B">
        <w:t>Test is concluded once the test equipment has received the initial preamble transmission from the UE. The rate of correct events observed during repeated tests shall be at least 90%.</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E0A8F5" w14:textId="77777777" w:rsidR="00805C06" w:rsidRDefault="00805C06">
      <w:r>
        <w:separator/>
      </w:r>
    </w:p>
  </w:endnote>
  <w:endnote w:type="continuationSeparator" w:id="0">
    <w:p w14:paraId="2D4AB903" w14:textId="77777777" w:rsidR="00805C06" w:rsidRDefault="0080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notTrueType/>
    <w:pitch w:val="fixed"/>
    <w:sig w:usb0="00000000" w:usb1="08070000" w:usb2="00000010" w:usb3="00000000" w:csb0="00020000" w:csb1="00000000"/>
  </w:font>
  <w:font w:name="??">
    <w:altName w:val="Yu Gothic"/>
    <w:panose1 w:val="020B0604020202020204"/>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9AE05" w14:textId="77777777" w:rsidR="00805C06" w:rsidRDefault="00805C06">
      <w:r>
        <w:separator/>
      </w:r>
    </w:p>
  </w:footnote>
  <w:footnote w:type="continuationSeparator" w:id="0">
    <w:p w14:paraId="5E3900F6" w14:textId="77777777" w:rsidR="00805C06" w:rsidRDefault="0080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20235622">
    <w:abstractNumId w:val="23"/>
  </w:num>
  <w:num w:numId="2" w16cid:durableId="2028553401">
    <w:abstractNumId w:val="10"/>
  </w:num>
  <w:num w:numId="3" w16cid:durableId="31227171">
    <w:abstractNumId w:val="12"/>
  </w:num>
  <w:num w:numId="4" w16cid:durableId="1496798505">
    <w:abstractNumId w:val="25"/>
  </w:num>
  <w:num w:numId="5" w16cid:durableId="1971206111">
    <w:abstractNumId w:val="6"/>
  </w:num>
  <w:num w:numId="6" w16cid:durableId="1564750208">
    <w:abstractNumId w:val="2"/>
  </w:num>
  <w:num w:numId="7" w16cid:durableId="334768787">
    <w:abstractNumId w:val="24"/>
  </w:num>
  <w:num w:numId="8" w16cid:durableId="1158111964">
    <w:abstractNumId w:val="20"/>
  </w:num>
  <w:num w:numId="9" w16cid:durableId="1473712017">
    <w:abstractNumId w:val="15"/>
  </w:num>
  <w:num w:numId="10" w16cid:durableId="1789618659">
    <w:abstractNumId w:val="19"/>
  </w:num>
  <w:num w:numId="11" w16cid:durableId="1301183969">
    <w:abstractNumId w:val="22"/>
  </w:num>
  <w:num w:numId="12" w16cid:durableId="714622791">
    <w:abstractNumId w:val="18"/>
  </w:num>
  <w:num w:numId="13" w16cid:durableId="763574668">
    <w:abstractNumId w:val="17"/>
  </w:num>
  <w:num w:numId="14" w16cid:durableId="1267032090">
    <w:abstractNumId w:val="1"/>
  </w:num>
  <w:num w:numId="15" w16cid:durableId="476194060">
    <w:abstractNumId w:val="5"/>
  </w:num>
  <w:num w:numId="16" w16cid:durableId="327632685">
    <w:abstractNumId w:val="13"/>
  </w:num>
  <w:num w:numId="17" w16cid:durableId="1687365388">
    <w:abstractNumId w:val="9"/>
  </w:num>
  <w:num w:numId="18" w16cid:durableId="1486124900">
    <w:abstractNumId w:val="26"/>
  </w:num>
  <w:num w:numId="19" w16cid:durableId="1810592087">
    <w:abstractNumId w:val="7"/>
  </w:num>
  <w:num w:numId="20" w16cid:durableId="1315135198">
    <w:abstractNumId w:val="16"/>
  </w:num>
  <w:num w:numId="21" w16cid:durableId="1231572822">
    <w:abstractNumId w:val="8"/>
  </w:num>
  <w:num w:numId="22" w16cid:durableId="1804301334">
    <w:abstractNumId w:val="0"/>
  </w:num>
  <w:num w:numId="23" w16cid:durableId="1553804221">
    <w:abstractNumId w:val="3"/>
  </w:num>
  <w:num w:numId="24" w16cid:durableId="1622876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83905174">
    <w:abstractNumId w:val="11"/>
  </w:num>
  <w:num w:numId="26" w16cid:durableId="248151061">
    <w:abstractNumId w:val="4"/>
  </w:num>
  <w:num w:numId="27" w16cid:durableId="102814670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32BD"/>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323A"/>
    <w:rsid w:val="00284FEB"/>
    <w:rsid w:val="002860C4"/>
    <w:rsid w:val="00290FAA"/>
    <w:rsid w:val="002B058F"/>
    <w:rsid w:val="002B5741"/>
    <w:rsid w:val="002C0BF7"/>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20F82"/>
    <w:rsid w:val="004242F1"/>
    <w:rsid w:val="00452EB8"/>
    <w:rsid w:val="00480FE1"/>
    <w:rsid w:val="00483F0A"/>
    <w:rsid w:val="004B75B7"/>
    <w:rsid w:val="004C7378"/>
    <w:rsid w:val="004D1C59"/>
    <w:rsid w:val="004D598F"/>
    <w:rsid w:val="0051580D"/>
    <w:rsid w:val="00520C18"/>
    <w:rsid w:val="00547111"/>
    <w:rsid w:val="00554F5B"/>
    <w:rsid w:val="00565638"/>
    <w:rsid w:val="00592D74"/>
    <w:rsid w:val="005E2C44"/>
    <w:rsid w:val="005E2F11"/>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A36D5"/>
    <w:rsid w:val="007B1240"/>
    <w:rsid w:val="007B512A"/>
    <w:rsid w:val="007C2097"/>
    <w:rsid w:val="007D1AD3"/>
    <w:rsid w:val="007D6A07"/>
    <w:rsid w:val="007E59D2"/>
    <w:rsid w:val="007F7259"/>
    <w:rsid w:val="008040A8"/>
    <w:rsid w:val="00805C06"/>
    <w:rsid w:val="0082655C"/>
    <w:rsid w:val="008279FA"/>
    <w:rsid w:val="00844573"/>
    <w:rsid w:val="00845AB0"/>
    <w:rsid w:val="008626E7"/>
    <w:rsid w:val="00870EE7"/>
    <w:rsid w:val="008806CA"/>
    <w:rsid w:val="008863B9"/>
    <w:rsid w:val="008A227A"/>
    <w:rsid w:val="008A45A6"/>
    <w:rsid w:val="008A6431"/>
    <w:rsid w:val="008B0D96"/>
    <w:rsid w:val="008D3DE0"/>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AF27C6"/>
    <w:rsid w:val="00B258BB"/>
    <w:rsid w:val="00B31E98"/>
    <w:rsid w:val="00B67B97"/>
    <w:rsid w:val="00B735D7"/>
    <w:rsid w:val="00B85696"/>
    <w:rsid w:val="00B968C8"/>
    <w:rsid w:val="00BA0FFB"/>
    <w:rsid w:val="00BA3EC5"/>
    <w:rsid w:val="00BA51D9"/>
    <w:rsid w:val="00BA7A53"/>
    <w:rsid w:val="00BB5DFC"/>
    <w:rsid w:val="00BD279D"/>
    <w:rsid w:val="00BD4CC7"/>
    <w:rsid w:val="00BD6BB8"/>
    <w:rsid w:val="00BF0354"/>
    <w:rsid w:val="00C00185"/>
    <w:rsid w:val="00C032E1"/>
    <w:rsid w:val="00C03DEE"/>
    <w:rsid w:val="00C60568"/>
    <w:rsid w:val="00C66BA2"/>
    <w:rsid w:val="00C95985"/>
    <w:rsid w:val="00CA6DF3"/>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10AC9"/>
    <w:rsid w:val="00E11261"/>
    <w:rsid w:val="00E13F3D"/>
    <w:rsid w:val="00E34898"/>
    <w:rsid w:val="00E7085C"/>
    <w:rsid w:val="00EB09B7"/>
    <w:rsid w:val="00ED5D1B"/>
    <w:rsid w:val="00EE7D7C"/>
    <w:rsid w:val="00F063CE"/>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9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06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0694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1069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694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06940"/>
    <w:pPr>
      <w:ind w:left="1701" w:hanging="1701"/>
      <w:outlineLvl w:val="4"/>
    </w:pPr>
    <w:rPr>
      <w:sz w:val="22"/>
    </w:rPr>
  </w:style>
  <w:style w:type="paragraph" w:styleId="Heading6">
    <w:name w:val="heading 6"/>
    <w:aliases w:val="T1,Header 6"/>
    <w:basedOn w:val="H6"/>
    <w:next w:val="Normal"/>
    <w:link w:val="Heading6Char"/>
    <w:qFormat/>
    <w:rsid w:val="00106940"/>
    <w:pPr>
      <w:outlineLvl w:val="5"/>
    </w:pPr>
  </w:style>
  <w:style w:type="paragraph" w:styleId="Heading7">
    <w:name w:val="heading 7"/>
    <w:aliases w:val="L7,Header 7"/>
    <w:basedOn w:val="H6"/>
    <w:next w:val="Normal"/>
    <w:link w:val="Heading7Char"/>
    <w:qFormat/>
    <w:rsid w:val="00106940"/>
    <w:pPr>
      <w:outlineLvl w:val="6"/>
    </w:pPr>
  </w:style>
  <w:style w:type="paragraph" w:styleId="Heading8">
    <w:name w:val="heading 8"/>
    <w:aliases w:val="Table Heading"/>
    <w:basedOn w:val="Heading1"/>
    <w:next w:val="Normal"/>
    <w:link w:val="Heading8Char"/>
    <w:qFormat/>
    <w:rsid w:val="00106940"/>
    <w:pPr>
      <w:ind w:left="0" w:firstLine="0"/>
      <w:outlineLvl w:val="7"/>
    </w:pPr>
  </w:style>
  <w:style w:type="paragraph" w:styleId="Heading9">
    <w:name w:val="heading 9"/>
    <w:aliases w:val="Figure Heading,FH"/>
    <w:basedOn w:val="Heading8"/>
    <w:next w:val="Normal"/>
    <w:link w:val="Heading9Char"/>
    <w:qFormat/>
    <w:rsid w:val="00106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06940"/>
    <w:pPr>
      <w:spacing w:before="180"/>
      <w:ind w:left="2693" w:hanging="2693"/>
    </w:pPr>
    <w:rPr>
      <w:b/>
    </w:rPr>
  </w:style>
  <w:style w:type="paragraph" w:styleId="TOC1">
    <w:name w:val="toc 1"/>
    <w:qFormat/>
    <w:rsid w:val="001069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06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06940"/>
    <w:pPr>
      <w:ind w:left="1701" w:hanging="1701"/>
    </w:pPr>
  </w:style>
  <w:style w:type="paragraph" w:styleId="TOC4">
    <w:name w:val="toc 4"/>
    <w:basedOn w:val="TOC3"/>
    <w:qFormat/>
    <w:rsid w:val="00106940"/>
    <w:pPr>
      <w:ind w:left="1418" w:hanging="1418"/>
    </w:pPr>
  </w:style>
  <w:style w:type="paragraph" w:styleId="TOC3">
    <w:name w:val="toc 3"/>
    <w:basedOn w:val="TOC2"/>
    <w:qFormat/>
    <w:rsid w:val="00106940"/>
    <w:pPr>
      <w:ind w:left="1134" w:hanging="1134"/>
    </w:pPr>
  </w:style>
  <w:style w:type="paragraph" w:styleId="TOC2">
    <w:name w:val="toc 2"/>
    <w:basedOn w:val="TOC1"/>
    <w:qFormat/>
    <w:rsid w:val="00106940"/>
    <w:pPr>
      <w:keepNext w:val="0"/>
      <w:spacing w:before="0"/>
      <w:ind w:left="851" w:hanging="851"/>
    </w:pPr>
    <w:rPr>
      <w:sz w:val="20"/>
    </w:rPr>
  </w:style>
  <w:style w:type="paragraph" w:styleId="Index2">
    <w:name w:val="index 2"/>
    <w:basedOn w:val="Index1"/>
    <w:qFormat/>
    <w:rsid w:val="00106940"/>
    <w:pPr>
      <w:ind w:left="284"/>
    </w:pPr>
  </w:style>
  <w:style w:type="paragraph" w:styleId="Index1">
    <w:name w:val="index 1"/>
    <w:basedOn w:val="Normal"/>
    <w:qFormat/>
    <w:rsid w:val="00106940"/>
    <w:pPr>
      <w:keepLines/>
      <w:spacing w:after="0"/>
    </w:pPr>
  </w:style>
  <w:style w:type="paragraph" w:customStyle="1" w:styleId="ZH">
    <w:name w:val="ZH"/>
    <w:qFormat/>
    <w:rsid w:val="0010694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06940"/>
    <w:pPr>
      <w:outlineLvl w:val="9"/>
    </w:pPr>
  </w:style>
  <w:style w:type="paragraph" w:styleId="ListNumber2">
    <w:name w:val="List Number 2"/>
    <w:basedOn w:val="ListNumber"/>
    <w:qFormat/>
    <w:rsid w:val="00106940"/>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694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069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06940"/>
    <w:pPr>
      <w:keepLines/>
      <w:spacing w:after="0"/>
      <w:ind w:left="454" w:hanging="454"/>
    </w:pPr>
    <w:rPr>
      <w:sz w:val="16"/>
    </w:rPr>
  </w:style>
  <w:style w:type="paragraph" w:customStyle="1" w:styleId="TAH">
    <w:name w:val="TAH"/>
    <w:basedOn w:val="TAC"/>
    <w:link w:val="TAHCar"/>
    <w:uiPriority w:val="99"/>
    <w:qFormat/>
    <w:rsid w:val="00106940"/>
    <w:rPr>
      <w:b/>
    </w:rPr>
  </w:style>
  <w:style w:type="paragraph" w:customStyle="1" w:styleId="TAC">
    <w:name w:val="TAC"/>
    <w:basedOn w:val="TAL"/>
    <w:link w:val="TACChar"/>
    <w:qFormat/>
    <w:rsid w:val="00106940"/>
    <w:pPr>
      <w:jc w:val="center"/>
    </w:pPr>
  </w:style>
  <w:style w:type="paragraph" w:customStyle="1" w:styleId="TF">
    <w:name w:val="TF"/>
    <w:aliases w:val="left"/>
    <w:basedOn w:val="TH"/>
    <w:link w:val="TFChar"/>
    <w:qFormat/>
    <w:rsid w:val="00106940"/>
    <w:pPr>
      <w:keepNext w:val="0"/>
      <w:spacing w:before="0" w:after="240"/>
    </w:pPr>
  </w:style>
  <w:style w:type="paragraph" w:customStyle="1" w:styleId="NO">
    <w:name w:val="NO"/>
    <w:basedOn w:val="Normal"/>
    <w:link w:val="NOChar"/>
    <w:qFormat/>
    <w:rsid w:val="00106940"/>
    <w:pPr>
      <w:keepLines/>
      <w:ind w:left="1135" w:hanging="851"/>
    </w:pPr>
  </w:style>
  <w:style w:type="paragraph" w:styleId="TOC9">
    <w:name w:val="toc 9"/>
    <w:basedOn w:val="TOC8"/>
    <w:qFormat/>
    <w:rsid w:val="00106940"/>
    <w:pPr>
      <w:ind w:left="1418" w:hanging="1418"/>
    </w:pPr>
  </w:style>
  <w:style w:type="paragraph" w:customStyle="1" w:styleId="EX">
    <w:name w:val="EX"/>
    <w:basedOn w:val="Normal"/>
    <w:link w:val="EXChar"/>
    <w:qFormat/>
    <w:rsid w:val="00106940"/>
    <w:pPr>
      <w:keepLines/>
      <w:ind w:left="1702" w:hanging="1418"/>
    </w:pPr>
  </w:style>
  <w:style w:type="paragraph" w:customStyle="1" w:styleId="FP">
    <w:name w:val="FP"/>
    <w:basedOn w:val="Normal"/>
    <w:qFormat/>
    <w:rsid w:val="00106940"/>
    <w:pPr>
      <w:spacing w:after="0"/>
    </w:pPr>
  </w:style>
  <w:style w:type="paragraph" w:customStyle="1" w:styleId="LD">
    <w:name w:val="LD"/>
    <w:qFormat/>
    <w:rsid w:val="0010694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06940"/>
    <w:pPr>
      <w:spacing w:after="0"/>
    </w:pPr>
  </w:style>
  <w:style w:type="paragraph" w:customStyle="1" w:styleId="EW">
    <w:name w:val="EW"/>
    <w:basedOn w:val="EX"/>
    <w:qFormat/>
    <w:rsid w:val="00106940"/>
    <w:pPr>
      <w:spacing w:after="0"/>
    </w:pPr>
  </w:style>
  <w:style w:type="paragraph" w:styleId="TOC6">
    <w:name w:val="toc 6"/>
    <w:basedOn w:val="TOC5"/>
    <w:next w:val="Normal"/>
    <w:qFormat/>
    <w:rsid w:val="00106940"/>
    <w:pPr>
      <w:ind w:left="1985" w:hanging="1985"/>
    </w:pPr>
  </w:style>
  <w:style w:type="paragraph" w:styleId="TOC7">
    <w:name w:val="toc 7"/>
    <w:basedOn w:val="TOC6"/>
    <w:next w:val="Normal"/>
    <w:qFormat/>
    <w:rsid w:val="00106940"/>
    <w:pPr>
      <w:ind w:left="2268" w:hanging="2268"/>
    </w:pPr>
  </w:style>
  <w:style w:type="paragraph" w:styleId="ListBullet2">
    <w:name w:val="List Bullet 2"/>
    <w:aliases w:val="lb2"/>
    <w:basedOn w:val="ListBullet"/>
    <w:link w:val="ListBullet2Char"/>
    <w:qFormat/>
    <w:rsid w:val="00106940"/>
    <w:pPr>
      <w:ind w:left="851"/>
    </w:pPr>
  </w:style>
  <w:style w:type="paragraph" w:styleId="ListBullet3">
    <w:name w:val="List Bullet 3"/>
    <w:basedOn w:val="ListBullet2"/>
    <w:link w:val="ListBullet3Char"/>
    <w:qFormat/>
    <w:rsid w:val="00106940"/>
    <w:pPr>
      <w:ind w:left="1135"/>
    </w:pPr>
  </w:style>
  <w:style w:type="paragraph" w:styleId="ListNumber">
    <w:name w:val="List Number"/>
    <w:basedOn w:val="List"/>
    <w:qFormat/>
    <w:rsid w:val="00106940"/>
  </w:style>
  <w:style w:type="paragraph" w:customStyle="1" w:styleId="EQ">
    <w:name w:val="EQ"/>
    <w:basedOn w:val="Normal"/>
    <w:next w:val="Normal"/>
    <w:link w:val="EQChar"/>
    <w:qFormat/>
    <w:rsid w:val="00106940"/>
    <w:pPr>
      <w:keepLines/>
      <w:tabs>
        <w:tab w:val="center" w:pos="4536"/>
        <w:tab w:val="right" w:pos="9072"/>
      </w:tabs>
    </w:pPr>
    <w:rPr>
      <w:noProof/>
    </w:rPr>
  </w:style>
  <w:style w:type="paragraph" w:customStyle="1" w:styleId="TH">
    <w:name w:val="TH"/>
    <w:basedOn w:val="Normal"/>
    <w:link w:val="THChar"/>
    <w:qFormat/>
    <w:rsid w:val="00106940"/>
    <w:pPr>
      <w:keepNext/>
      <w:keepLines/>
      <w:spacing w:before="60"/>
      <w:jc w:val="center"/>
    </w:pPr>
    <w:rPr>
      <w:rFonts w:ascii="Arial" w:hAnsi="Arial"/>
      <w:b/>
    </w:rPr>
  </w:style>
  <w:style w:type="paragraph" w:customStyle="1" w:styleId="NF">
    <w:name w:val="NF"/>
    <w:basedOn w:val="NO"/>
    <w:qFormat/>
    <w:rsid w:val="00106940"/>
    <w:pPr>
      <w:keepNext/>
      <w:spacing w:after="0"/>
    </w:pPr>
    <w:rPr>
      <w:rFonts w:ascii="Arial" w:hAnsi="Arial"/>
      <w:sz w:val="18"/>
    </w:rPr>
  </w:style>
  <w:style w:type="paragraph" w:customStyle="1" w:styleId="PL">
    <w:name w:val="PL"/>
    <w:link w:val="PLChar"/>
    <w:qFormat/>
    <w:rsid w:val="00106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06940"/>
    <w:pPr>
      <w:jc w:val="right"/>
    </w:pPr>
  </w:style>
  <w:style w:type="paragraph" w:customStyle="1" w:styleId="H6">
    <w:name w:val="H6"/>
    <w:basedOn w:val="Heading5"/>
    <w:next w:val="Normal"/>
    <w:link w:val="H6Char"/>
    <w:qFormat/>
    <w:rsid w:val="00106940"/>
    <w:pPr>
      <w:ind w:left="1985" w:hanging="1985"/>
      <w:outlineLvl w:val="9"/>
    </w:pPr>
    <w:rPr>
      <w:sz w:val="20"/>
    </w:rPr>
  </w:style>
  <w:style w:type="paragraph" w:customStyle="1" w:styleId="TAN">
    <w:name w:val="TAN"/>
    <w:basedOn w:val="TAL"/>
    <w:link w:val="TANChar"/>
    <w:uiPriority w:val="99"/>
    <w:qFormat/>
    <w:rsid w:val="00106940"/>
    <w:pPr>
      <w:ind w:left="851" w:hanging="851"/>
    </w:pPr>
  </w:style>
  <w:style w:type="paragraph" w:customStyle="1" w:styleId="TAL">
    <w:name w:val="TAL"/>
    <w:basedOn w:val="Normal"/>
    <w:link w:val="TALCar"/>
    <w:qFormat/>
    <w:rsid w:val="00106940"/>
    <w:pPr>
      <w:keepNext/>
      <w:keepLines/>
      <w:spacing w:after="0"/>
    </w:pPr>
    <w:rPr>
      <w:rFonts w:ascii="Arial" w:hAnsi="Arial"/>
      <w:sz w:val="18"/>
    </w:rPr>
  </w:style>
  <w:style w:type="paragraph" w:customStyle="1" w:styleId="ZA">
    <w:name w:val="ZA"/>
    <w:qFormat/>
    <w:rsid w:val="00106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06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0694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06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06940"/>
    <w:pPr>
      <w:framePr w:wrap="notBeside" w:y="16161"/>
    </w:pPr>
  </w:style>
  <w:style w:type="character" w:customStyle="1" w:styleId="ZGSM">
    <w:name w:val="ZGSM"/>
    <w:qFormat/>
    <w:rsid w:val="00106940"/>
  </w:style>
  <w:style w:type="paragraph" w:styleId="List2">
    <w:name w:val="List 2"/>
    <w:basedOn w:val="List"/>
    <w:link w:val="List2Char"/>
    <w:qFormat/>
    <w:rsid w:val="00106940"/>
    <w:pPr>
      <w:ind w:left="851"/>
    </w:pPr>
  </w:style>
  <w:style w:type="paragraph" w:customStyle="1" w:styleId="ZG">
    <w:name w:val="ZG"/>
    <w:qFormat/>
    <w:rsid w:val="001069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06940"/>
    <w:pPr>
      <w:ind w:left="1135"/>
    </w:pPr>
  </w:style>
  <w:style w:type="paragraph" w:styleId="List4">
    <w:name w:val="List 4"/>
    <w:basedOn w:val="List3"/>
    <w:qFormat/>
    <w:rsid w:val="00106940"/>
    <w:pPr>
      <w:ind w:left="1418"/>
    </w:pPr>
  </w:style>
  <w:style w:type="paragraph" w:styleId="List5">
    <w:name w:val="List 5"/>
    <w:basedOn w:val="List4"/>
    <w:qFormat/>
    <w:rsid w:val="00106940"/>
    <w:pPr>
      <w:ind w:left="1702"/>
    </w:pPr>
  </w:style>
  <w:style w:type="paragraph" w:customStyle="1" w:styleId="EditorsNote">
    <w:name w:val="Editor's Note"/>
    <w:aliases w:val="EN,Editor's Noteormal"/>
    <w:basedOn w:val="NO"/>
    <w:link w:val="EditorsNoteChar"/>
    <w:qFormat/>
    <w:rsid w:val="00106940"/>
    <w:rPr>
      <w:color w:val="FF0000"/>
    </w:rPr>
  </w:style>
  <w:style w:type="paragraph" w:styleId="List">
    <w:name w:val="List"/>
    <w:basedOn w:val="Normal"/>
    <w:link w:val="ListChar4"/>
    <w:qFormat/>
    <w:rsid w:val="00106940"/>
    <w:pPr>
      <w:ind w:left="568" w:hanging="284"/>
    </w:pPr>
  </w:style>
  <w:style w:type="paragraph" w:styleId="ListBullet">
    <w:name w:val="List Bullet"/>
    <w:aliases w:val="UL"/>
    <w:basedOn w:val="List"/>
    <w:link w:val="ListBulletChar"/>
    <w:qFormat/>
    <w:rsid w:val="00106940"/>
  </w:style>
  <w:style w:type="paragraph" w:styleId="ListBullet4">
    <w:name w:val="List Bullet 4"/>
    <w:basedOn w:val="ListBullet3"/>
    <w:qFormat/>
    <w:rsid w:val="00106940"/>
    <w:pPr>
      <w:ind w:left="1418"/>
    </w:pPr>
  </w:style>
  <w:style w:type="paragraph" w:styleId="ListBullet5">
    <w:name w:val="List Bullet 5"/>
    <w:basedOn w:val="ListBullet4"/>
    <w:qFormat/>
    <w:rsid w:val="00106940"/>
    <w:pPr>
      <w:ind w:left="1702"/>
    </w:pPr>
  </w:style>
  <w:style w:type="paragraph" w:customStyle="1" w:styleId="B10">
    <w:name w:val="B1"/>
    <w:basedOn w:val="List"/>
    <w:link w:val="B1Char"/>
    <w:qFormat/>
    <w:rsid w:val="00106940"/>
  </w:style>
  <w:style w:type="paragraph" w:customStyle="1" w:styleId="B2">
    <w:name w:val="B2"/>
    <w:basedOn w:val="List2"/>
    <w:link w:val="B2Char"/>
    <w:qFormat/>
    <w:rsid w:val="00106940"/>
  </w:style>
  <w:style w:type="paragraph" w:customStyle="1" w:styleId="B3">
    <w:name w:val="B3"/>
    <w:basedOn w:val="List3"/>
    <w:link w:val="B3Char"/>
    <w:qFormat/>
    <w:rsid w:val="00106940"/>
  </w:style>
  <w:style w:type="paragraph" w:customStyle="1" w:styleId="B4">
    <w:name w:val="B4"/>
    <w:basedOn w:val="List4"/>
    <w:link w:val="B4Char"/>
    <w:qFormat/>
    <w:rsid w:val="00106940"/>
  </w:style>
  <w:style w:type="paragraph" w:customStyle="1" w:styleId="B5">
    <w:name w:val="B5"/>
    <w:basedOn w:val="List5"/>
    <w:link w:val="B5Char"/>
    <w:qFormat/>
    <w:rsid w:val="00106940"/>
  </w:style>
  <w:style w:type="paragraph" w:styleId="Footer">
    <w:name w:val="footer"/>
    <w:aliases w:val="footer odd,footer,fo,pie de página"/>
    <w:basedOn w:val="Header"/>
    <w:link w:val="FooterChar"/>
    <w:qFormat/>
    <w:rsid w:val="00106940"/>
    <w:pPr>
      <w:jc w:val="center"/>
    </w:pPr>
    <w:rPr>
      <w:i/>
    </w:rPr>
  </w:style>
  <w:style w:type="paragraph" w:customStyle="1" w:styleId="ZTD">
    <w:name w:val="ZTD"/>
    <w:basedOn w:val="ZB"/>
    <w:qFormat/>
    <w:rsid w:val="001069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D5D1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D5D1B"/>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ED5D1B"/>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ED5D1B"/>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D5D1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D5D1B"/>
    <w:rPr>
      <w:rFonts w:ascii="Arial" w:hAnsi="Arial"/>
      <w:lang w:val="en-GB" w:eastAsia="en-US"/>
    </w:rPr>
  </w:style>
  <w:style w:type="character" w:customStyle="1" w:styleId="Heading7Char">
    <w:name w:val="Heading 7 Char"/>
    <w:aliases w:val="L7 Char,Header 7 Char"/>
    <w:basedOn w:val="DefaultParagraphFont"/>
    <w:link w:val="Heading7"/>
    <w:qFormat/>
    <w:rsid w:val="00ED5D1B"/>
    <w:rPr>
      <w:rFonts w:ascii="Arial" w:hAnsi="Arial"/>
      <w:lang w:val="en-GB" w:eastAsia="en-US"/>
    </w:rPr>
  </w:style>
  <w:style w:type="character" w:customStyle="1" w:styleId="Heading8Char">
    <w:name w:val="Heading 8 Char"/>
    <w:aliases w:val="Table Heading Char"/>
    <w:basedOn w:val="DefaultParagraphFont"/>
    <w:link w:val="Heading8"/>
    <w:qFormat/>
    <w:rsid w:val="00ED5D1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D5D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D5D1B"/>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ED5D1B"/>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D5D1B"/>
    <w:rPr>
      <w:rFonts w:ascii="Times New Roman" w:hAnsi="Times New Roman"/>
      <w:sz w:val="16"/>
      <w:lang w:val="en-GB" w:eastAsia="en-US"/>
    </w:rPr>
  </w:style>
  <w:style w:type="paragraph" w:customStyle="1" w:styleId="FL">
    <w:name w:val="FL"/>
    <w:basedOn w:val="Normal"/>
    <w:qFormat/>
    <w:rsid w:val="00ED5D1B"/>
    <w:pPr>
      <w:keepNext/>
      <w:keepLines/>
      <w:spacing w:before="60"/>
      <w:jc w:val="center"/>
    </w:pPr>
    <w:rPr>
      <w:rFonts w:ascii="Arial" w:hAnsi="Arial"/>
      <w:b/>
    </w:rPr>
  </w:style>
  <w:style w:type="character" w:customStyle="1" w:styleId="B1Char">
    <w:name w:val="B1 Char"/>
    <w:link w:val="B10"/>
    <w:qFormat/>
    <w:rsid w:val="00ED5D1B"/>
    <w:rPr>
      <w:rFonts w:ascii="Times New Roman" w:hAnsi="Times New Roman"/>
      <w:lang w:val="en-GB" w:eastAsia="en-US"/>
    </w:rPr>
  </w:style>
  <w:style w:type="character" w:customStyle="1" w:styleId="EXChar">
    <w:name w:val="EX Char"/>
    <w:link w:val="EX"/>
    <w:qFormat/>
    <w:rsid w:val="00ED5D1B"/>
    <w:rPr>
      <w:rFonts w:ascii="Times New Roman" w:hAnsi="Times New Roman"/>
      <w:lang w:val="en-GB" w:eastAsia="en-US"/>
    </w:rPr>
  </w:style>
  <w:style w:type="character" w:customStyle="1" w:styleId="TACChar">
    <w:name w:val="TAC Char"/>
    <w:link w:val="TAC"/>
    <w:qFormat/>
    <w:rsid w:val="00ED5D1B"/>
    <w:rPr>
      <w:rFonts w:ascii="Arial" w:hAnsi="Arial"/>
      <w:sz w:val="18"/>
      <w:lang w:val="en-GB" w:eastAsia="en-US"/>
    </w:rPr>
  </w:style>
  <w:style w:type="character" w:customStyle="1" w:styleId="TAHCar">
    <w:name w:val="TAH Car"/>
    <w:link w:val="TAH"/>
    <w:uiPriority w:val="99"/>
    <w:qFormat/>
    <w:rsid w:val="00ED5D1B"/>
    <w:rPr>
      <w:rFonts w:ascii="Arial" w:hAnsi="Arial"/>
      <w:b/>
      <w:sz w:val="18"/>
      <w:lang w:val="en-GB" w:eastAsia="en-US"/>
    </w:rPr>
  </w:style>
  <w:style w:type="character" w:customStyle="1" w:styleId="THChar">
    <w:name w:val="TH Char"/>
    <w:link w:val="TH"/>
    <w:qFormat/>
    <w:rsid w:val="00ED5D1B"/>
    <w:rPr>
      <w:rFonts w:ascii="Arial" w:hAnsi="Arial"/>
      <w:b/>
      <w:lang w:val="en-GB" w:eastAsia="en-US"/>
    </w:rPr>
  </w:style>
  <w:style w:type="character" w:customStyle="1" w:styleId="TANChar">
    <w:name w:val="TAN Char"/>
    <w:link w:val="TAN"/>
    <w:uiPriority w:val="99"/>
    <w:qFormat/>
    <w:rsid w:val="00ED5D1B"/>
    <w:rPr>
      <w:rFonts w:ascii="Arial" w:hAnsi="Arial"/>
      <w:sz w:val="18"/>
      <w:lang w:val="en-GB" w:eastAsia="en-US"/>
    </w:rPr>
  </w:style>
  <w:style w:type="character" w:customStyle="1" w:styleId="TALCar">
    <w:name w:val="TAL Car"/>
    <w:link w:val="TAL"/>
    <w:qFormat/>
    <w:rsid w:val="00ED5D1B"/>
    <w:rPr>
      <w:rFonts w:ascii="Arial" w:hAnsi="Arial"/>
      <w:sz w:val="18"/>
      <w:lang w:val="en-GB" w:eastAsia="en-US"/>
    </w:rPr>
  </w:style>
  <w:style w:type="character" w:customStyle="1" w:styleId="EditorsNoteChar">
    <w:name w:val="Editor's Note Char"/>
    <w:link w:val="EditorsNote"/>
    <w:qFormat/>
    <w:rsid w:val="00ED5D1B"/>
    <w:rPr>
      <w:rFonts w:ascii="Times New Roman" w:hAnsi="Times New Roman"/>
      <w:color w:val="FF0000"/>
      <w:lang w:val="en-GB" w:eastAsia="en-US"/>
    </w:rPr>
  </w:style>
  <w:style w:type="character" w:customStyle="1" w:styleId="B2Char">
    <w:name w:val="B2 Char"/>
    <w:link w:val="B2"/>
    <w:qFormat/>
    <w:rsid w:val="00ED5D1B"/>
    <w:rPr>
      <w:rFonts w:ascii="Times New Roman" w:hAnsi="Times New Roman"/>
      <w:lang w:val="en-GB" w:eastAsia="en-US"/>
    </w:rPr>
  </w:style>
  <w:style w:type="character" w:customStyle="1" w:styleId="B3Char">
    <w:name w:val="B3 Char"/>
    <w:link w:val="B3"/>
    <w:qFormat/>
    <w:rsid w:val="00ED5D1B"/>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ED5D1B"/>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ED5D1B"/>
    <w:rPr>
      <w:rFonts w:ascii="Tahoma" w:hAnsi="Tahoma" w:cs="Tahoma"/>
      <w:shd w:val="clear" w:color="auto" w:fill="000080"/>
      <w:lang w:val="en-GB" w:eastAsia="en-US"/>
    </w:rPr>
  </w:style>
  <w:style w:type="character" w:customStyle="1" w:styleId="TALChar">
    <w:name w:val="TAL Char"/>
    <w:qFormat/>
    <w:rsid w:val="00ED5D1B"/>
    <w:rPr>
      <w:rFonts w:ascii="Arial" w:hAnsi="Arial"/>
      <w:sz w:val="18"/>
      <w:lang w:val="en-GB"/>
    </w:rPr>
  </w:style>
  <w:style w:type="character" w:styleId="Emphasis">
    <w:name w:val="Emphasis"/>
    <w:uiPriority w:val="20"/>
    <w:qFormat/>
    <w:rsid w:val="00ED5D1B"/>
    <w:rPr>
      <w:i/>
      <w:iCs/>
    </w:rPr>
  </w:style>
  <w:style w:type="character" w:customStyle="1" w:styleId="EQChar">
    <w:name w:val="EQ Char"/>
    <w:link w:val="EQ"/>
    <w:qFormat/>
    <w:rsid w:val="00ED5D1B"/>
    <w:rPr>
      <w:rFonts w:ascii="Times New Roman" w:hAnsi="Times New Roman"/>
      <w:noProof/>
      <w:lang w:val="en-GB" w:eastAsia="en-US"/>
    </w:rPr>
  </w:style>
  <w:style w:type="character" w:customStyle="1" w:styleId="NOChar">
    <w:name w:val="NO Char"/>
    <w:link w:val="NO"/>
    <w:qFormat/>
    <w:rsid w:val="00ED5D1B"/>
    <w:rPr>
      <w:rFonts w:ascii="Times New Roman" w:hAnsi="Times New Roman"/>
      <w:lang w:val="en-GB" w:eastAsia="en-US"/>
    </w:rPr>
  </w:style>
  <w:style w:type="character" w:customStyle="1" w:styleId="EditorsNoteCarCar">
    <w:name w:val="Editor's Note Car Car"/>
    <w:qFormat/>
    <w:rsid w:val="00ED5D1B"/>
    <w:rPr>
      <w:rFonts w:eastAsia="Times New Roman"/>
      <w:color w:val="FF0000"/>
      <w:lang w:eastAsia="en-US"/>
    </w:rPr>
  </w:style>
  <w:style w:type="character" w:customStyle="1" w:styleId="H6Char">
    <w:name w:val="H6 Char"/>
    <w:link w:val="H6"/>
    <w:qFormat/>
    <w:rsid w:val="00ED5D1B"/>
    <w:rPr>
      <w:rFonts w:ascii="Arial" w:hAnsi="Arial"/>
      <w:lang w:val="en-GB" w:eastAsia="en-US"/>
    </w:rPr>
  </w:style>
  <w:style w:type="character" w:customStyle="1" w:styleId="B1Zchn">
    <w:name w:val="B1 Zchn"/>
    <w:qFormat/>
    <w:locked/>
    <w:rsid w:val="00ED5D1B"/>
    <w:rPr>
      <w:rFonts w:ascii="Times New Roman" w:hAnsi="Times New Roman"/>
      <w:lang w:val="en-GB" w:eastAsia="en-US"/>
    </w:rPr>
  </w:style>
  <w:style w:type="paragraph" w:styleId="Revision">
    <w:name w:val="Revision"/>
    <w:hidden/>
    <w:uiPriority w:val="99"/>
    <w:qFormat/>
    <w:rsid w:val="00ED5D1B"/>
    <w:rPr>
      <w:rFonts w:ascii="Times New Roman" w:eastAsia="SimSun" w:hAnsi="Times New Roman"/>
      <w:lang w:val="en-GB" w:eastAsia="en-US"/>
    </w:rPr>
  </w:style>
  <w:style w:type="character" w:styleId="HTMLAcronym">
    <w:name w:val="HTML Acronym"/>
    <w:uiPriority w:val="99"/>
    <w:unhideWhenUsed/>
    <w:rsid w:val="00ED5D1B"/>
  </w:style>
  <w:style w:type="character" w:customStyle="1" w:styleId="TAL0">
    <w:name w:val="TAL (文字)"/>
    <w:qFormat/>
    <w:rsid w:val="00ED5D1B"/>
    <w:rPr>
      <w:rFonts w:ascii="Arial" w:eastAsia="Times New Roman" w:hAnsi="Arial"/>
      <w:sz w:val="18"/>
      <w:lang w:val="en-GB"/>
    </w:rPr>
  </w:style>
  <w:style w:type="character" w:customStyle="1" w:styleId="TACCar">
    <w:name w:val="TAC Car"/>
    <w:qFormat/>
    <w:rsid w:val="00ED5D1B"/>
    <w:rPr>
      <w:rFonts w:ascii="Arial" w:eastAsia="Times New Roman" w:hAnsi="Arial"/>
      <w:sz w:val="18"/>
      <w:lang w:val="en-GB"/>
    </w:rPr>
  </w:style>
  <w:style w:type="character" w:customStyle="1" w:styleId="B4Char">
    <w:name w:val="B4 Char"/>
    <w:link w:val="B4"/>
    <w:qFormat/>
    <w:rsid w:val="00ED5D1B"/>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ED5D1B"/>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ED5D1B"/>
    <w:rPr>
      <w:rFonts w:ascii="Times New Roman" w:eastAsia="SimSun" w:hAnsi="Times New Roman"/>
      <w:sz w:val="24"/>
      <w:szCs w:val="24"/>
      <w:lang w:val="en-GB" w:eastAsia="en-US"/>
    </w:rPr>
  </w:style>
  <w:style w:type="character" w:customStyle="1" w:styleId="TFChar">
    <w:name w:val="TF Char"/>
    <w:link w:val="TF"/>
    <w:qFormat/>
    <w:rsid w:val="00ED5D1B"/>
    <w:rPr>
      <w:rFonts w:ascii="Arial" w:hAnsi="Arial"/>
      <w:b/>
      <w:lang w:val="en-GB" w:eastAsia="en-US"/>
    </w:rPr>
  </w:style>
  <w:style w:type="character" w:styleId="Strong">
    <w:name w:val="Strong"/>
    <w:aliases w:val="Level 2"/>
    <w:qFormat/>
    <w:rsid w:val="00ED5D1B"/>
    <w:rPr>
      <w:b/>
      <w:bCs/>
    </w:rPr>
  </w:style>
  <w:style w:type="character" w:customStyle="1" w:styleId="PLChar">
    <w:name w:val="PL Char"/>
    <w:link w:val="PL"/>
    <w:qFormat/>
    <w:rsid w:val="00ED5D1B"/>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5D1B"/>
    <w:rPr>
      <w:rFonts w:ascii="Arial" w:hAnsi="Arial"/>
      <w:sz w:val="24"/>
      <w:lang w:val="en-GB"/>
    </w:rPr>
  </w:style>
  <w:style w:type="character" w:customStyle="1" w:styleId="Heading6Char3">
    <w:name w:val="Heading 6 Char3"/>
    <w:aliases w:val="T1 Char11,Header 6 Char2"/>
    <w:rsid w:val="00ED5D1B"/>
    <w:rPr>
      <w:rFonts w:ascii="Arial" w:hAnsi="Arial"/>
      <w:lang w:eastAsia="en-US"/>
    </w:rPr>
  </w:style>
  <w:style w:type="character" w:styleId="PageNumber">
    <w:name w:val="page number"/>
    <w:rsid w:val="00ED5D1B"/>
  </w:style>
  <w:style w:type="paragraph" w:styleId="NormalWeb">
    <w:name w:val="Normal (Web)"/>
    <w:basedOn w:val="Normal"/>
    <w:qFormat/>
    <w:rsid w:val="00ED5D1B"/>
    <w:pPr>
      <w:spacing w:before="100" w:beforeAutospacing="1" w:after="100" w:afterAutospacing="1"/>
    </w:pPr>
    <w:rPr>
      <w:rFonts w:eastAsia="Arial Unicode MS"/>
      <w:sz w:val="24"/>
      <w:szCs w:val="24"/>
      <w:lang w:eastAsia="ja-JP"/>
    </w:rPr>
  </w:style>
  <w:style w:type="character" w:customStyle="1" w:styleId="THC">
    <w:name w:val="TH C"/>
    <w:rsid w:val="00ED5D1B"/>
    <w:rPr>
      <w:rFonts w:ascii="Arial" w:eastAsia="MS Mincho" w:hAnsi="Arial" w:cs="Arial"/>
      <w:b/>
      <w:bCs/>
      <w:lang w:val="en-GB" w:eastAsia="ja-JP"/>
    </w:rPr>
  </w:style>
  <w:style w:type="character" w:customStyle="1" w:styleId="NOZchn">
    <w:name w:val="NO Zchn"/>
    <w:qFormat/>
    <w:rsid w:val="00ED5D1B"/>
    <w:rPr>
      <w:lang w:val="en-GB" w:eastAsia="en-US" w:bidi="ar-SA"/>
    </w:rPr>
  </w:style>
  <w:style w:type="character" w:customStyle="1" w:styleId="TALZchn">
    <w:name w:val="TAL Zchn"/>
    <w:rsid w:val="00ED5D1B"/>
    <w:rPr>
      <w:rFonts w:ascii="Arial" w:hAnsi="Arial"/>
      <w:sz w:val="18"/>
      <w:lang w:val="en-GB" w:eastAsia="en-US" w:bidi="ar-SA"/>
    </w:rPr>
  </w:style>
  <w:style w:type="character" w:customStyle="1" w:styleId="Heading4C">
    <w:name w:val="Heading 4 C"/>
    <w:rsid w:val="00ED5D1B"/>
    <w:rPr>
      <w:rFonts w:ascii="Arial" w:hAnsi="Arial"/>
      <w:sz w:val="24"/>
      <w:szCs w:val="28"/>
      <w:lang w:val="en-GB" w:eastAsia="en-US" w:bidi="ar-SA"/>
    </w:rPr>
  </w:style>
  <w:style w:type="character" w:customStyle="1" w:styleId="H6C">
    <w:name w:val="H6 C"/>
    <w:rsid w:val="00ED5D1B"/>
    <w:rPr>
      <w:rFonts w:ascii="Arial" w:hAnsi="Arial"/>
      <w:sz w:val="22"/>
      <w:lang w:val="en-GB" w:eastAsia="ja-JP" w:bidi="ar-SA"/>
    </w:rPr>
  </w:style>
  <w:style w:type="character" w:customStyle="1" w:styleId="h51">
    <w:name w:val="h5 1"/>
    <w:rsid w:val="00ED5D1B"/>
    <w:rPr>
      <w:rFonts w:ascii="Arial" w:eastAsia="MS Mincho" w:hAnsi="Arial"/>
      <w:sz w:val="22"/>
      <w:lang w:val="en-GB" w:eastAsia="en-US" w:bidi="ar-SA"/>
    </w:rPr>
  </w:style>
  <w:style w:type="character" w:customStyle="1" w:styleId="h4Char">
    <w:name w:val="h4 Char"/>
    <w:aliases w:val="h413 Char,H423 Char,h423 Char,4H Char"/>
    <w:rsid w:val="00ED5D1B"/>
    <w:rPr>
      <w:rFonts w:ascii="Arial" w:hAnsi="Arial"/>
      <w:sz w:val="24"/>
      <w:lang w:val="en-GB" w:eastAsia="en-US" w:bidi="ar-SA"/>
    </w:rPr>
  </w:style>
  <w:style w:type="character" w:customStyle="1" w:styleId="Underrubrik2Char">
    <w:name w:val="Underrubrik2 Char"/>
    <w:aliases w:val="321 Char,34 Char,311 Ch"/>
    <w:rsid w:val="00ED5D1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D5D1B"/>
    <w:rPr>
      <w:rFonts w:ascii="Arial" w:hAnsi="Arial"/>
      <w:sz w:val="22"/>
      <w:lang w:val="en-GB" w:eastAsia="en-US" w:bidi="ar-SA"/>
    </w:rPr>
  </w:style>
  <w:style w:type="character" w:customStyle="1" w:styleId="Heading6Char4">
    <w:name w:val="Heading 6 Char4"/>
    <w:rsid w:val="00ED5D1B"/>
    <w:rPr>
      <w:rFonts w:ascii="Arial" w:eastAsia="Times New Roman" w:hAnsi="Arial"/>
      <w:lang w:eastAsia="en-US"/>
    </w:rPr>
  </w:style>
  <w:style w:type="paragraph" w:styleId="ListNumber5">
    <w:name w:val="List Number 5"/>
    <w:basedOn w:val="Normal"/>
    <w:qFormat/>
    <w:rsid w:val="00ED5D1B"/>
    <w:pPr>
      <w:tabs>
        <w:tab w:val="num" w:pos="1492"/>
        <w:tab w:val="num" w:pos="1800"/>
      </w:tabs>
      <w:ind w:left="1800" w:hanging="360"/>
    </w:pPr>
    <w:rPr>
      <w:rFonts w:eastAsia="MS Mincho"/>
    </w:rPr>
  </w:style>
  <w:style w:type="paragraph" w:styleId="ListNumber3">
    <w:name w:val="List Number 3"/>
    <w:basedOn w:val="Normal"/>
    <w:qFormat/>
    <w:rsid w:val="00ED5D1B"/>
    <w:pPr>
      <w:numPr>
        <w:numId w:val="2"/>
      </w:numPr>
      <w:tabs>
        <w:tab w:val="num" w:pos="926"/>
      </w:tabs>
      <w:ind w:left="926"/>
    </w:pPr>
    <w:rPr>
      <w:rFonts w:eastAsia="MS Mincho"/>
    </w:rPr>
  </w:style>
  <w:style w:type="paragraph" w:styleId="ListNumber4">
    <w:name w:val="List Number 4"/>
    <w:basedOn w:val="Normal"/>
    <w:qFormat/>
    <w:rsid w:val="00ED5D1B"/>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ED5D1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5D1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5D1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D5D1B"/>
    <w:rPr>
      <w:rFonts w:ascii="Arial" w:hAnsi="Arial"/>
      <w:sz w:val="24"/>
      <w:szCs w:val="28"/>
      <w:lang w:val="en-GB" w:eastAsia="en-GB" w:bidi="ar-SA"/>
    </w:rPr>
  </w:style>
  <w:style w:type="character" w:customStyle="1" w:styleId="EXCar">
    <w:name w:val="EX Car"/>
    <w:rsid w:val="00ED5D1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D5D1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D5D1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D5D1B"/>
    <w:rPr>
      <w:rFonts w:ascii="Arial" w:hAnsi="Arial"/>
      <w:sz w:val="24"/>
      <w:lang w:val="en-GB" w:eastAsia="ja-JP" w:bidi="ar-SA"/>
    </w:rPr>
  </w:style>
  <w:style w:type="character" w:customStyle="1" w:styleId="FootnoteTextChar2">
    <w:name w:val="Footnote Text Char2"/>
    <w:rsid w:val="00ED5D1B"/>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ED5D1B"/>
    <w:rPr>
      <w:rFonts w:ascii="Arial" w:eastAsia="Times New Roman" w:hAnsi="Arial"/>
      <w:sz w:val="28"/>
      <w:lang w:val="en-GB"/>
    </w:rPr>
  </w:style>
  <w:style w:type="character" w:customStyle="1" w:styleId="ENChar">
    <w:name w:val="EN Char"/>
    <w:rsid w:val="00ED5D1B"/>
    <w:rPr>
      <w:rFonts w:ascii="Times New Roman" w:hAnsi="Times New Roman"/>
      <w:color w:val="FF0000"/>
      <w:lang w:val="en-US" w:eastAsia="en-US"/>
    </w:rPr>
  </w:style>
  <w:style w:type="character" w:customStyle="1" w:styleId="Heading5Char2">
    <w:name w:val="Heading 5 Char2"/>
    <w:aliases w:val="M5 Cha"/>
    <w:qFormat/>
    <w:rsid w:val="00ED5D1B"/>
    <w:rPr>
      <w:rFonts w:ascii="Arial" w:eastAsia="Times New Roman" w:hAnsi="Arial"/>
      <w:sz w:val="22"/>
      <w:lang w:val="en-GB"/>
    </w:rPr>
  </w:style>
  <w:style w:type="character" w:customStyle="1" w:styleId="Heading7Char4">
    <w:name w:val="Heading 7 Char4"/>
    <w:aliases w:val="L7 Char1,Header 7 Char1"/>
    <w:rsid w:val="00ED5D1B"/>
    <w:rPr>
      <w:rFonts w:ascii="Arial" w:hAnsi="Arial"/>
      <w:lang w:eastAsia="en-US"/>
    </w:rPr>
  </w:style>
  <w:style w:type="character" w:customStyle="1" w:styleId="Heading8Char4">
    <w:name w:val="Heading 8 Char4"/>
    <w:aliases w:val="Table Heading Char1"/>
    <w:rsid w:val="00ED5D1B"/>
    <w:rPr>
      <w:rFonts w:ascii="Arial" w:hAnsi="Arial"/>
      <w:sz w:val="36"/>
      <w:lang w:eastAsia="en-US"/>
    </w:rPr>
  </w:style>
  <w:style w:type="character" w:customStyle="1" w:styleId="Heading9Char3">
    <w:name w:val="Heading 9 Char3"/>
    <w:aliases w:val="Figure Heading Char2,FH Char2"/>
    <w:rsid w:val="00ED5D1B"/>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D5D1B"/>
    <w:rPr>
      <w:rFonts w:ascii="Arial" w:hAnsi="Arial"/>
      <w:b/>
      <w:noProof/>
      <w:sz w:val="18"/>
      <w:lang w:eastAsia="en-US"/>
    </w:rPr>
  </w:style>
  <w:style w:type="character" w:customStyle="1" w:styleId="FooterChar3">
    <w:name w:val="Footer Char3"/>
    <w:aliases w:val="footer odd Char2,footer Char2,fo Char2,pie de página Char2"/>
    <w:rsid w:val="00ED5D1B"/>
    <w:rPr>
      <w:rFonts w:ascii="Arial" w:hAnsi="Arial"/>
      <w:b/>
      <w:i/>
      <w:noProof/>
      <w:sz w:val="18"/>
      <w:lang w:eastAsia="en-US"/>
    </w:rPr>
  </w:style>
  <w:style w:type="character" w:customStyle="1" w:styleId="FooterChar1">
    <w:name w:val="Footer Char1"/>
    <w:aliases w:val="footer odd Char1,footer Char1,fo Char1,pie de página Char1"/>
    <w:rsid w:val="00ED5D1B"/>
    <w:rPr>
      <w:rFonts w:ascii="Arial" w:hAnsi="Arial"/>
      <w:b/>
      <w:i/>
      <w:noProof/>
      <w:sz w:val="18"/>
    </w:rPr>
  </w:style>
  <w:style w:type="character" w:customStyle="1" w:styleId="B5Char">
    <w:name w:val="B5 Char"/>
    <w:link w:val="B5"/>
    <w:qFormat/>
    <w:rsid w:val="00ED5D1B"/>
    <w:rPr>
      <w:rFonts w:ascii="Times New Roman" w:hAnsi="Times New Roman"/>
      <w:lang w:val="en-GB" w:eastAsia="en-US"/>
    </w:rPr>
  </w:style>
  <w:style w:type="character" w:customStyle="1" w:styleId="DocumentMapChar2">
    <w:name w:val="Document Map Char2"/>
    <w:uiPriority w:val="99"/>
    <w:rsid w:val="00ED5D1B"/>
    <w:rPr>
      <w:rFonts w:ascii="Tahoma" w:eastAsia="Times New Roman" w:hAnsi="Tahoma" w:cs="Tahoma"/>
      <w:shd w:val="clear" w:color="auto" w:fill="000080"/>
      <w:lang w:val="en-GB"/>
    </w:rPr>
  </w:style>
  <w:style w:type="paragraph" w:customStyle="1" w:styleId="2">
    <w:name w:val="修订2"/>
    <w:hidden/>
    <w:semiHidden/>
    <w:qFormat/>
    <w:rsid w:val="00ED5D1B"/>
    <w:rPr>
      <w:rFonts w:ascii="Times New Roman" w:eastAsia="Batang" w:hAnsi="Times New Roman"/>
      <w:lang w:val="en-GB" w:eastAsia="en-US"/>
    </w:rPr>
  </w:style>
  <w:style w:type="paragraph" w:customStyle="1" w:styleId="a">
    <w:name w:val="変更箇所"/>
    <w:hidden/>
    <w:semiHidden/>
    <w:qFormat/>
    <w:rsid w:val="00ED5D1B"/>
    <w:rPr>
      <w:rFonts w:ascii="Times New Roman" w:eastAsia="MS Mincho" w:hAnsi="Times New Roman"/>
      <w:lang w:val="en-GB" w:eastAsia="en-US"/>
    </w:rPr>
  </w:style>
  <w:style w:type="paragraph" w:styleId="NoteHeading">
    <w:name w:val="Note Heading"/>
    <w:basedOn w:val="Normal"/>
    <w:next w:val="Normal"/>
    <w:link w:val="NoteHeadingChar2"/>
    <w:qFormat/>
    <w:rsid w:val="00ED5D1B"/>
    <w:rPr>
      <w:rFonts w:eastAsia="MS Mincho"/>
      <w:lang w:val="x-none" w:eastAsia="x-none"/>
    </w:rPr>
  </w:style>
  <w:style w:type="character" w:customStyle="1" w:styleId="NoteHeadingChar">
    <w:name w:val="Note Heading Char"/>
    <w:basedOn w:val="DefaultParagraphFont"/>
    <w:rsid w:val="00ED5D1B"/>
    <w:rPr>
      <w:rFonts w:ascii="Times New Roman" w:hAnsi="Times New Roman"/>
      <w:lang w:val="en-GB" w:eastAsia="en-US"/>
    </w:rPr>
  </w:style>
  <w:style w:type="character" w:customStyle="1" w:styleId="NoteHeadingChar2">
    <w:name w:val="Note Heading Char2"/>
    <w:link w:val="NoteHeading"/>
    <w:rsid w:val="00ED5D1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5D1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D5D1B"/>
    <w:rPr>
      <w:rFonts w:ascii="Arial" w:hAnsi="Arial"/>
      <w:b/>
      <w:noProof/>
      <w:sz w:val="18"/>
      <w:lang w:val="en-GB" w:eastAsia="en-US" w:bidi="ar-SA"/>
    </w:rPr>
  </w:style>
  <w:style w:type="paragraph" w:styleId="PlainText">
    <w:name w:val="Plain Text"/>
    <w:basedOn w:val="Normal"/>
    <w:link w:val="PlainTextChar4"/>
    <w:qFormat/>
    <w:rsid w:val="00ED5D1B"/>
    <w:rPr>
      <w:rFonts w:ascii="Courier New" w:eastAsia="SimSun" w:hAnsi="Courier New"/>
      <w:lang w:val="nb-NO"/>
    </w:rPr>
  </w:style>
  <w:style w:type="character" w:customStyle="1" w:styleId="PlainTextChar">
    <w:name w:val="Plain Text Char"/>
    <w:basedOn w:val="DefaultParagraphFont"/>
    <w:qFormat/>
    <w:rsid w:val="00ED5D1B"/>
    <w:rPr>
      <w:rFonts w:ascii="Consolas" w:hAnsi="Consolas" w:cs="Consolas"/>
      <w:sz w:val="21"/>
      <w:szCs w:val="21"/>
      <w:lang w:val="en-GB" w:eastAsia="en-US"/>
    </w:rPr>
  </w:style>
  <w:style w:type="character" w:customStyle="1" w:styleId="PlainTextChar4">
    <w:name w:val="Plain Text Char4"/>
    <w:link w:val="PlainText"/>
    <w:rsid w:val="00ED5D1B"/>
    <w:rPr>
      <w:rFonts w:ascii="Courier New" w:eastAsia="SimSun" w:hAnsi="Courier New"/>
      <w:lang w:val="nb-NO" w:eastAsia="en-US"/>
    </w:rPr>
  </w:style>
  <w:style w:type="paragraph" w:customStyle="1" w:styleId="a0">
    <w:name w:val="수정"/>
    <w:hidden/>
    <w:semiHidden/>
    <w:qFormat/>
    <w:rsid w:val="00ED5D1B"/>
    <w:rPr>
      <w:rFonts w:ascii="Times New Roman" w:eastAsia="Batang" w:hAnsi="Times New Roman"/>
      <w:lang w:val="en-GB" w:eastAsia="en-US"/>
    </w:rPr>
  </w:style>
  <w:style w:type="character" w:customStyle="1" w:styleId="BalloonTextChar2">
    <w:name w:val="Balloon Text Char2"/>
    <w:uiPriority w:val="99"/>
    <w:rsid w:val="00ED5D1B"/>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ED5D1B"/>
    <w:rPr>
      <w:rFonts w:ascii="Cambria" w:eastAsia="MS Gothic" w:hAnsi="Cambria" w:cs="Times New Roman"/>
      <w:i/>
      <w:iCs/>
      <w:color w:val="243F60"/>
      <w:lang w:eastAsia="en-US"/>
    </w:rPr>
  </w:style>
  <w:style w:type="character" w:customStyle="1" w:styleId="B2Char1">
    <w:name w:val="B2 Char1"/>
    <w:rsid w:val="00ED5D1B"/>
    <w:rPr>
      <w:color w:val="000000"/>
      <w:lang w:val="en-GB" w:eastAsia="ja-JP" w:bidi="ar-SA"/>
    </w:rPr>
  </w:style>
  <w:style w:type="paragraph" w:styleId="IndexHeading">
    <w:name w:val="index heading"/>
    <w:basedOn w:val="Normal"/>
    <w:next w:val="Normal"/>
    <w:qFormat/>
    <w:rsid w:val="00ED5D1B"/>
    <w:pPr>
      <w:pBdr>
        <w:top w:val="single" w:sz="12" w:space="0" w:color="auto"/>
      </w:pBdr>
      <w:spacing w:before="360" w:after="240"/>
    </w:pPr>
    <w:rPr>
      <w:rFonts w:eastAsia="Batang"/>
      <w:b/>
      <w:i/>
      <w:sz w:val="26"/>
    </w:rPr>
  </w:style>
  <w:style w:type="paragraph" w:customStyle="1" w:styleId="Revision1">
    <w:name w:val="Revision1"/>
    <w:hidden/>
    <w:semiHidden/>
    <w:qFormat/>
    <w:rsid w:val="00ED5D1B"/>
    <w:rPr>
      <w:rFonts w:ascii="Times New Roman" w:eastAsia="Batang" w:hAnsi="Times New Roman"/>
      <w:lang w:val="en-GB" w:eastAsia="en-US"/>
    </w:rPr>
  </w:style>
  <w:style w:type="character" w:customStyle="1" w:styleId="T1Char3">
    <w:name w:val="T1 Char3"/>
    <w:aliases w:val="Header 6 Char Char3"/>
    <w:qFormat/>
    <w:rsid w:val="00ED5D1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5D1B"/>
    <w:rPr>
      <w:rFonts w:ascii="Arial" w:hAnsi="Arial"/>
      <w:sz w:val="32"/>
      <w:lang w:val="en-GB" w:eastAsia="ja-JP" w:bidi="ar-SA"/>
    </w:rPr>
  </w:style>
  <w:style w:type="character" w:customStyle="1" w:styleId="NOCharChar">
    <w:name w:val="NO Char Char"/>
    <w:qFormat/>
    <w:rsid w:val="00ED5D1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5D1B"/>
    <w:rPr>
      <w:rFonts w:ascii="Arial" w:hAnsi="Arial"/>
      <w:sz w:val="32"/>
      <w:lang w:val="en-GB" w:eastAsia="en-US" w:bidi="ar-SA"/>
    </w:rPr>
  </w:style>
  <w:style w:type="character" w:customStyle="1" w:styleId="T1Char2">
    <w:name w:val="T1 Char2"/>
    <w:aliases w:val="Header 6 Char Char2"/>
    <w:qFormat/>
    <w:rsid w:val="00ED5D1B"/>
    <w:rPr>
      <w:rFonts w:ascii="Arial" w:hAnsi="Arial"/>
      <w:lang w:val="en-GB" w:eastAsia="en-US"/>
    </w:rPr>
  </w:style>
  <w:style w:type="paragraph" w:styleId="EndnoteText">
    <w:name w:val="endnote text"/>
    <w:basedOn w:val="Normal"/>
    <w:link w:val="EndnoteTextChar"/>
    <w:qFormat/>
    <w:rsid w:val="00ED5D1B"/>
    <w:pPr>
      <w:snapToGrid w:val="0"/>
    </w:pPr>
    <w:rPr>
      <w:rFonts w:eastAsia="SimSun"/>
    </w:rPr>
  </w:style>
  <w:style w:type="character" w:customStyle="1" w:styleId="EndnoteTextChar">
    <w:name w:val="Endnote Text Char"/>
    <w:basedOn w:val="DefaultParagraphFont"/>
    <w:link w:val="EndnoteText"/>
    <w:qFormat/>
    <w:rsid w:val="00ED5D1B"/>
    <w:rPr>
      <w:rFonts w:ascii="Times New Roman" w:eastAsia="SimSun" w:hAnsi="Times New Roman"/>
      <w:lang w:val="en-GB" w:eastAsia="en-US"/>
    </w:rPr>
  </w:style>
  <w:style w:type="character" w:styleId="EndnoteReference">
    <w:name w:val="endnote reference"/>
    <w:qFormat/>
    <w:rsid w:val="00ED5D1B"/>
    <w:rPr>
      <w:vertAlign w:val="superscript"/>
    </w:rPr>
  </w:style>
  <w:style w:type="paragraph" w:customStyle="1" w:styleId="10">
    <w:name w:val="修订1"/>
    <w:hidden/>
    <w:qFormat/>
    <w:rsid w:val="00ED5D1B"/>
    <w:rPr>
      <w:rFonts w:ascii="Times New Roman" w:eastAsia="Batang" w:hAnsi="Times New Roman"/>
      <w:lang w:val="en-GB" w:eastAsia="en-US"/>
    </w:rPr>
  </w:style>
  <w:style w:type="character" w:customStyle="1" w:styleId="Heading1Char2">
    <w:name w:val="Heading 1 Char2"/>
    <w:rsid w:val="00ED5D1B"/>
    <w:rPr>
      <w:rFonts w:ascii="Arial" w:hAnsi="Arial"/>
      <w:sz w:val="36"/>
      <w:lang w:val="en-GB" w:eastAsia="en-US"/>
    </w:rPr>
  </w:style>
  <w:style w:type="table" w:styleId="TableGrid">
    <w:name w:val="Table Grid"/>
    <w:aliases w:val="SGS Table Basic 1,TableGrid"/>
    <w:basedOn w:val="TableNormal"/>
    <w:qFormat/>
    <w:rsid w:val="00ED5D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D5D1B"/>
    <w:rPr>
      <w:rFonts w:ascii="Times New Roman" w:hAnsi="Times New Roman"/>
      <w:lang w:val="en-GB"/>
    </w:rPr>
  </w:style>
  <w:style w:type="character" w:customStyle="1" w:styleId="msoins0">
    <w:name w:val="msoins0"/>
    <w:qFormat/>
    <w:rsid w:val="00ED5D1B"/>
  </w:style>
  <w:style w:type="paragraph" w:customStyle="1" w:styleId="11">
    <w:name w:val="수정1"/>
    <w:hidden/>
    <w:semiHidden/>
    <w:qFormat/>
    <w:rsid w:val="00ED5D1B"/>
    <w:rPr>
      <w:rFonts w:ascii="Times New Roman" w:eastAsia="Batang" w:hAnsi="Times New Roman"/>
      <w:lang w:val="en-GB" w:eastAsia="en-US"/>
    </w:rPr>
  </w:style>
  <w:style w:type="paragraph" w:customStyle="1" w:styleId="12">
    <w:name w:val="変更箇所1"/>
    <w:hidden/>
    <w:semiHidden/>
    <w:qFormat/>
    <w:rsid w:val="00ED5D1B"/>
    <w:rPr>
      <w:rFonts w:ascii="Times New Roman" w:eastAsia="MS Mincho" w:hAnsi="Times New Roman"/>
      <w:lang w:val="en-GB" w:eastAsia="en-US"/>
    </w:rPr>
  </w:style>
  <w:style w:type="character" w:customStyle="1" w:styleId="hps">
    <w:name w:val="hps"/>
    <w:rsid w:val="00ED5D1B"/>
  </w:style>
  <w:style w:type="character" w:styleId="HTMLTypewriter">
    <w:name w:val="HTML Typewriter"/>
    <w:rsid w:val="00ED5D1B"/>
    <w:rPr>
      <w:rFonts w:ascii="Courier New" w:eastAsia="Times New Roman" w:hAnsi="Courier New" w:cs="Courier New"/>
      <w:sz w:val="20"/>
      <w:szCs w:val="20"/>
    </w:rPr>
  </w:style>
  <w:style w:type="character" w:customStyle="1" w:styleId="msoins1">
    <w:name w:val="msoins"/>
    <w:qFormat/>
    <w:rsid w:val="00ED5D1B"/>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ED5D1B"/>
    <w:pPr>
      <w:spacing w:after="0"/>
      <w:ind w:left="851"/>
    </w:pPr>
    <w:rPr>
      <w:rFonts w:eastAsia="MS Mincho"/>
      <w:lang w:val="it-IT"/>
    </w:rPr>
  </w:style>
  <w:style w:type="paragraph" w:styleId="HTMLPreformatted">
    <w:name w:val="HTML Preformatted"/>
    <w:basedOn w:val="Normal"/>
    <w:link w:val="HTMLPreformattedChar2"/>
    <w:rsid w:val="00ED5D1B"/>
    <w:rPr>
      <w:rFonts w:ascii="Courier New" w:eastAsia="MS Mincho" w:hAnsi="Courier New"/>
      <w:lang w:eastAsia="x-none"/>
    </w:rPr>
  </w:style>
  <w:style w:type="character" w:customStyle="1" w:styleId="HTMLPreformattedChar">
    <w:name w:val="HTML Preformatted Char"/>
    <w:basedOn w:val="DefaultParagraphFont"/>
    <w:rsid w:val="00ED5D1B"/>
    <w:rPr>
      <w:rFonts w:ascii="Consolas" w:hAnsi="Consolas" w:cs="Consolas"/>
      <w:lang w:val="en-GB" w:eastAsia="en-US"/>
    </w:rPr>
  </w:style>
  <w:style w:type="character" w:customStyle="1" w:styleId="HTMLPreformattedChar2">
    <w:name w:val="HTML Preformatted Char2"/>
    <w:link w:val="HTMLPreformatted"/>
    <w:rsid w:val="00ED5D1B"/>
    <w:rPr>
      <w:rFonts w:ascii="Courier New" w:eastAsia="MS Mincho" w:hAnsi="Courier New"/>
      <w:lang w:val="en-GB" w:eastAsia="x-none"/>
    </w:rPr>
  </w:style>
  <w:style w:type="character" w:customStyle="1" w:styleId="Char">
    <w:name w:val="批注主题 Char"/>
    <w:rsid w:val="00ED5D1B"/>
    <w:rPr>
      <w:b/>
      <w:bCs/>
      <w:lang w:val="en-GB" w:eastAsia="en-US" w:bidi="ar-SA"/>
    </w:rPr>
  </w:style>
  <w:style w:type="character" w:customStyle="1" w:styleId="im-content1">
    <w:name w:val="im-content1"/>
    <w:rsid w:val="00ED5D1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5D1B"/>
  </w:style>
  <w:style w:type="character" w:customStyle="1" w:styleId="B3Char2">
    <w:name w:val="B3 Char2"/>
    <w:qFormat/>
    <w:rsid w:val="00ED5D1B"/>
    <w:rPr>
      <w:rFonts w:ascii="Times New Roman" w:hAnsi="Times New Roman"/>
      <w:lang w:val="en-GB" w:eastAsia="en-US"/>
    </w:rPr>
  </w:style>
  <w:style w:type="character" w:customStyle="1" w:styleId="EditorsNoteChar1">
    <w:name w:val="Editor's Note Char1"/>
    <w:locked/>
    <w:rsid w:val="00ED5D1B"/>
    <w:rPr>
      <w:color w:val="FF0000"/>
      <w:lang w:eastAsia="en-US"/>
    </w:rPr>
  </w:style>
  <w:style w:type="character" w:customStyle="1" w:styleId="PlainTextChar1">
    <w:name w:val="Plain Text Char1"/>
    <w:locked/>
    <w:rsid w:val="00ED5D1B"/>
    <w:rPr>
      <w:rFonts w:ascii="Courier New" w:hAnsi="Courier New"/>
      <w:lang w:val="nb-NO"/>
    </w:rPr>
  </w:style>
  <w:style w:type="character" w:customStyle="1" w:styleId="13">
    <w:name w:val="書式なし (文字)1"/>
    <w:rsid w:val="00ED5D1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D5D1B"/>
    <w:rPr>
      <w:rFonts w:eastAsia="SimSun"/>
    </w:rPr>
  </w:style>
  <w:style w:type="character" w:customStyle="1" w:styleId="14">
    <w:name w:val="文末脚注文字列 (文字)1"/>
    <w:rsid w:val="00ED5D1B"/>
    <w:rPr>
      <w:rFonts w:ascii="Times New Roman" w:hAnsi="Times New Roman" w:cs="Times New Roman" w:hint="default"/>
      <w:lang w:val="en-GB" w:eastAsia="en-US"/>
    </w:rPr>
  </w:style>
  <w:style w:type="character" w:customStyle="1" w:styleId="B2Car">
    <w:name w:val="B2 Car"/>
    <w:rsid w:val="00ED5D1B"/>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D5D1B"/>
    <w:rPr>
      <w:rFonts w:ascii="Arial" w:hAnsi="Arial"/>
      <w:sz w:val="24"/>
      <w:szCs w:val="28"/>
      <w:lang w:val="en-GB" w:eastAsia="en-GB"/>
    </w:rPr>
  </w:style>
  <w:style w:type="character" w:customStyle="1" w:styleId="Heading7Char1">
    <w:name w:val="Heading 7 Char1"/>
    <w:rsid w:val="00ED5D1B"/>
    <w:rPr>
      <w:rFonts w:ascii="Arial" w:hAnsi="Arial"/>
      <w:lang w:val="en-GB"/>
    </w:rPr>
  </w:style>
  <w:style w:type="character" w:customStyle="1" w:styleId="Heading8Char1">
    <w:name w:val="Heading 8 Char1"/>
    <w:rsid w:val="00ED5D1B"/>
    <w:rPr>
      <w:rFonts w:ascii="Arial" w:hAnsi="Arial"/>
      <w:sz w:val="36"/>
      <w:lang w:val="en-GB"/>
    </w:rPr>
  </w:style>
  <w:style w:type="character" w:customStyle="1" w:styleId="Heading9Char1">
    <w:name w:val="Heading 9 Char1"/>
    <w:aliases w:val="Figure Heading Char,FH Char"/>
    <w:qFormat/>
    <w:rsid w:val="00ED5D1B"/>
    <w:rPr>
      <w:rFonts w:ascii="Arial" w:hAnsi="Arial"/>
      <w:sz w:val="36"/>
      <w:lang w:val="en-GB"/>
    </w:rPr>
  </w:style>
  <w:style w:type="character" w:customStyle="1" w:styleId="ListChar4">
    <w:name w:val="List Char4"/>
    <w:link w:val="List"/>
    <w:rsid w:val="00ED5D1B"/>
    <w:rPr>
      <w:rFonts w:ascii="Times New Roman" w:hAnsi="Times New Roman"/>
      <w:lang w:val="en-GB" w:eastAsia="en-US"/>
    </w:rPr>
  </w:style>
  <w:style w:type="character" w:customStyle="1" w:styleId="DocumentMapChar1">
    <w:name w:val="Document Map Char1"/>
    <w:uiPriority w:val="99"/>
    <w:semiHidden/>
    <w:rsid w:val="00ED5D1B"/>
    <w:rPr>
      <w:rFonts w:ascii="Tahoma" w:hAnsi="Tahoma"/>
      <w:lang w:val="en-GB" w:eastAsia="en-US"/>
    </w:rPr>
  </w:style>
  <w:style w:type="character" w:customStyle="1" w:styleId="BalloonTextChar1">
    <w:name w:val="Balloon Text Char1"/>
    <w:uiPriority w:val="99"/>
    <w:rsid w:val="00ED5D1B"/>
    <w:rPr>
      <w:rFonts w:ascii="Tahoma" w:hAnsi="Tahoma" w:cs="Tahoma"/>
      <w:sz w:val="16"/>
      <w:szCs w:val="16"/>
      <w:lang w:val="en-GB" w:eastAsia="en-GB" w:bidi="ar-SA"/>
    </w:rPr>
  </w:style>
  <w:style w:type="paragraph" w:styleId="Date">
    <w:name w:val="Date"/>
    <w:basedOn w:val="Normal"/>
    <w:next w:val="Normal"/>
    <w:link w:val="DateChar"/>
    <w:qFormat/>
    <w:rsid w:val="00ED5D1B"/>
    <w:pPr>
      <w:spacing w:after="0"/>
      <w:jc w:val="both"/>
    </w:pPr>
    <w:rPr>
      <w:lang w:eastAsia="x-none"/>
    </w:rPr>
  </w:style>
  <w:style w:type="character" w:customStyle="1" w:styleId="DateChar">
    <w:name w:val="Date Char"/>
    <w:basedOn w:val="DefaultParagraphFont"/>
    <w:link w:val="Date"/>
    <w:qFormat/>
    <w:rsid w:val="00ED5D1B"/>
    <w:rPr>
      <w:rFonts w:ascii="Times New Roman" w:hAnsi="Times New Roman"/>
      <w:lang w:val="en-GB" w:eastAsia="x-none"/>
    </w:rPr>
  </w:style>
  <w:style w:type="paragraph" w:customStyle="1" w:styleId="Revision2">
    <w:name w:val="Revision2"/>
    <w:hidden/>
    <w:semiHidden/>
    <w:qFormat/>
    <w:rsid w:val="00ED5D1B"/>
    <w:rPr>
      <w:rFonts w:ascii="Times New Roman" w:eastAsia="MS Mincho" w:hAnsi="Times New Roman"/>
      <w:lang w:val="en-GB" w:eastAsia="en-US"/>
    </w:rPr>
  </w:style>
  <w:style w:type="character" w:customStyle="1" w:styleId="B3c">
    <w:name w:val="B3 c"/>
    <w:rsid w:val="00ED5D1B"/>
    <w:rPr>
      <w:lang w:val="en-GB" w:eastAsia="en-GB"/>
    </w:rPr>
  </w:style>
  <w:style w:type="paragraph" w:customStyle="1" w:styleId="6">
    <w:name w:val="修订6"/>
    <w:hidden/>
    <w:semiHidden/>
    <w:qFormat/>
    <w:rsid w:val="00ED5D1B"/>
    <w:rPr>
      <w:rFonts w:ascii="Times New Roman" w:eastAsia="Batang" w:hAnsi="Times New Roman"/>
      <w:lang w:val="en-GB" w:eastAsia="en-US"/>
    </w:rPr>
  </w:style>
  <w:style w:type="character" w:customStyle="1" w:styleId="fontstyle01">
    <w:name w:val="fontstyle01"/>
    <w:qFormat/>
    <w:rsid w:val="00ED5D1B"/>
    <w:rPr>
      <w:rFonts w:ascii="Times-Roman" w:hAnsi="Times-Roman" w:hint="default"/>
      <w:b w:val="0"/>
      <w:bCs w:val="0"/>
      <w:i w:val="0"/>
      <w:iCs w:val="0"/>
      <w:color w:val="000000"/>
      <w:sz w:val="20"/>
      <w:szCs w:val="20"/>
    </w:rPr>
  </w:style>
  <w:style w:type="paragraph" w:customStyle="1" w:styleId="3">
    <w:name w:val="修订3"/>
    <w:hidden/>
    <w:semiHidden/>
    <w:qFormat/>
    <w:rsid w:val="00ED5D1B"/>
    <w:rPr>
      <w:rFonts w:ascii="Times New Roman" w:eastAsia="Batang" w:hAnsi="Times New Roman"/>
      <w:lang w:val="en-GB" w:eastAsia="en-US"/>
    </w:rPr>
  </w:style>
  <w:style w:type="paragraph" w:customStyle="1" w:styleId="20">
    <w:name w:val="수정2"/>
    <w:hidden/>
    <w:semiHidden/>
    <w:qFormat/>
    <w:rsid w:val="00ED5D1B"/>
    <w:rPr>
      <w:rFonts w:ascii="Times New Roman" w:eastAsia="Batang" w:hAnsi="Times New Roman"/>
      <w:lang w:val="en-GB" w:eastAsia="en-US"/>
    </w:rPr>
  </w:style>
  <w:style w:type="character" w:customStyle="1" w:styleId="Titre3Car">
    <w:name w:val="Titre 3 Car"/>
    <w:rsid w:val="00ED5D1B"/>
    <w:rPr>
      <w:rFonts w:ascii="Arial" w:hAnsi="Arial"/>
      <w:sz w:val="28"/>
      <w:szCs w:val="28"/>
      <w:lang w:val="en-GB" w:eastAsia="en-GB"/>
    </w:rPr>
  </w:style>
  <w:style w:type="character" w:customStyle="1" w:styleId="H6Car">
    <w:name w:val="H6 Car"/>
    <w:rsid w:val="00ED5D1B"/>
    <w:rPr>
      <w:rFonts w:ascii="Arial" w:eastAsia="Times New Roman" w:hAnsi="Arial" w:cs="Times New Roman"/>
      <w:szCs w:val="20"/>
      <w:lang w:val="en-GB"/>
    </w:rPr>
  </w:style>
  <w:style w:type="character" w:customStyle="1" w:styleId="NOChar1">
    <w:name w:val="NO Char1"/>
    <w:qFormat/>
    <w:rsid w:val="00ED5D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5D1B"/>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D5D1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D5D1B"/>
    <w:rPr>
      <w:sz w:val="28"/>
      <w:lang w:val="en-GB" w:eastAsia="en-US"/>
    </w:rPr>
  </w:style>
  <w:style w:type="character" w:customStyle="1" w:styleId="mediumtext1">
    <w:name w:val="medium_text1"/>
    <w:rsid w:val="00ED5D1B"/>
    <w:rPr>
      <w:sz w:val="18"/>
      <w:szCs w:val="18"/>
    </w:rPr>
  </w:style>
  <w:style w:type="character" w:customStyle="1" w:styleId="shorttext1">
    <w:name w:val="short_text1"/>
    <w:rsid w:val="00ED5D1B"/>
    <w:rPr>
      <w:sz w:val="29"/>
      <w:szCs w:val="29"/>
    </w:rPr>
  </w:style>
  <w:style w:type="character" w:customStyle="1" w:styleId="EditorsNoteCharCharChar">
    <w:name w:val="Editor's Note Char Char Char"/>
    <w:rsid w:val="00ED5D1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D5D1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5D1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5D1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5D1B"/>
    <w:rPr>
      <w:rFonts w:ascii="Arial" w:hAnsi="Arial"/>
      <w:sz w:val="28"/>
      <w:lang w:val="en-GB"/>
    </w:rPr>
  </w:style>
  <w:style w:type="character" w:customStyle="1" w:styleId="GuidanceChar">
    <w:name w:val="Guidance Char"/>
    <w:qFormat/>
    <w:rsid w:val="00ED5D1B"/>
    <w:rPr>
      <w:i/>
      <w:color w:val="0000FF"/>
      <w:lang w:val="en-GB" w:eastAsia="ja-JP" w:bidi="ar-SA"/>
    </w:rPr>
  </w:style>
  <w:style w:type="character" w:customStyle="1" w:styleId="h4CharChar">
    <w:name w:val="h4 Char Char"/>
    <w:rsid w:val="00ED5D1B"/>
    <w:rPr>
      <w:rFonts w:ascii="Arial" w:hAnsi="Arial"/>
      <w:sz w:val="24"/>
      <w:lang w:val="en-GB" w:eastAsia="ja-JP" w:bidi="ar-SA"/>
    </w:rPr>
  </w:style>
  <w:style w:type="character" w:customStyle="1" w:styleId="FigureCaption1">
    <w:name w:val="Figure Caption1"/>
    <w:aliases w:val="fc Char1,Figure Caption Char Char"/>
    <w:rsid w:val="00ED5D1B"/>
    <w:rPr>
      <w:rFonts w:ascii="Arial" w:eastAsia="????" w:hAnsi="Arial" w:cs="Arial"/>
      <w:color w:val="0000FF"/>
      <w:kern w:val="2"/>
      <w:lang w:val="en-US" w:eastAsia="en-US" w:bidi="ar-SA"/>
    </w:rPr>
  </w:style>
  <w:style w:type="character" w:customStyle="1" w:styleId="H1">
    <w:name w:val="H1_"/>
    <w:rsid w:val="00ED5D1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5D1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5D1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5D1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D5D1B"/>
    <w:rPr>
      <w:rFonts w:ascii="Arial" w:eastAsia="MS Mincho" w:hAnsi="Arial"/>
      <w:sz w:val="22"/>
      <w:lang w:val="en-GB" w:eastAsia="en-US" w:bidi="ar-SA"/>
    </w:rPr>
  </w:style>
  <w:style w:type="character" w:customStyle="1" w:styleId="T1Car">
    <w:name w:val="T1 Car"/>
    <w:aliases w:val="Header 6 Car Car"/>
    <w:rsid w:val="00ED5D1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5D1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5D1B"/>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D5D1B"/>
    <w:rPr>
      <w:rFonts w:ascii="Arial" w:hAnsi="Arial"/>
      <w:sz w:val="28"/>
      <w:lang w:val="en-GB" w:eastAsia="ja-JP" w:bidi="ar-SA"/>
    </w:rPr>
  </w:style>
  <w:style w:type="character" w:customStyle="1" w:styleId="WW-Absatz-Standardschriftart">
    <w:name w:val="WW-Absatz-Standardschriftart"/>
    <w:rsid w:val="00ED5D1B"/>
  </w:style>
  <w:style w:type="character" w:customStyle="1" w:styleId="WW8Num1z0">
    <w:name w:val="WW8Num1z0"/>
    <w:rsid w:val="00ED5D1B"/>
    <w:rPr>
      <w:rFonts w:ascii="Symbol" w:hAnsi="Symbol"/>
    </w:rPr>
  </w:style>
  <w:style w:type="character" w:customStyle="1" w:styleId="WW8Num5z0">
    <w:name w:val="WW8Num5z0"/>
    <w:rsid w:val="00ED5D1B"/>
    <w:rPr>
      <w:rFonts w:ascii="Times New Roman" w:eastAsia="MS Mincho" w:hAnsi="Times New Roman" w:cs="Times New Roman"/>
    </w:rPr>
  </w:style>
  <w:style w:type="character" w:customStyle="1" w:styleId="WW8Num5z1">
    <w:name w:val="WW8Num5z1"/>
    <w:rsid w:val="00ED5D1B"/>
    <w:rPr>
      <w:rFonts w:ascii="Courier New" w:hAnsi="Courier New" w:cs="Courier New"/>
    </w:rPr>
  </w:style>
  <w:style w:type="character" w:customStyle="1" w:styleId="WW8Num5z2">
    <w:name w:val="WW8Num5z2"/>
    <w:rsid w:val="00ED5D1B"/>
    <w:rPr>
      <w:rFonts w:ascii="Wingdings" w:hAnsi="Wingdings"/>
    </w:rPr>
  </w:style>
  <w:style w:type="character" w:customStyle="1" w:styleId="WW8Num5z3">
    <w:name w:val="WW8Num5z3"/>
    <w:rsid w:val="00ED5D1B"/>
    <w:rPr>
      <w:rFonts w:ascii="Symbol" w:hAnsi="Symbol"/>
    </w:rPr>
  </w:style>
  <w:style w:type="character" w:customStyle="1" w:styleId="WW8Num6z0">
    <w:name w:val="WW8Num6z0"/>
    <w:rsid w:val="00ED5D1B"/>
    <w:rPr>
      <w:rFonts w:ascii="Arial" w:eastAsia="MS Mincho" w:hAnsi="Arial" w:cs="Arial"/>
    </w:rPr>
  </w:style>
  <w:style w:type="character" w:customStyle="1" w:styleId="WW8Num6z1">
    <w:name w:val="WW8Num6z1"/>
    <w:rsid w:val="00ED5D1B"/>
    <w:rPr>
      <w:rFonts w:ascii="Courier New" w:hAnsi="Courier New" w:cs="Courier New"/>
    </w:rPr>
  </w:style>
  <w:style w:type="character" w:customStyle="1" w:styleId="WW8Num6z2">
    <w:name w:val="WW8Num6z2"/>
    <w:rsid w:val="00ED5D1B"/>
    <w:rPr>
      <w:rFonts w:ascii="Wingdings" w:hAnsi="Wingdings"/>
    </w:rPr>
  </w:style>
  <w:style w:type="character" w:customStyle="1" w:styleId="WW8Num6z3">
    <w:name w:val="WW8Num6z3"/>
    <w:rsid w:val="00ED5D1B"/>
    <w:rPr>
      <w:rFonts w:ascii="Symbol" w:hAnsi="Symbol"/>
    </w:rPr>
  </w:style>
  <w:style w:type="character" w:customStyle="1" w:styleId="WW8Num9z0">
    <w:name w:val="WW8Num9z0"/>
    <w:rsid w:val="00ED5D1B"/>
    <w:rPr>
      <w:rFonts w:ascii="Times New Roman" w:eastAsia="MS Mincho" w:hAnsi="Times New Roman" w:cs="Times New Roman"/>
    </w:rPr>
  </w:style>
  <w:style w:type="character" w:customStyle="1" w:styleId="WW8Num9z1">
    <w:name w:val="WW8Num9z1"/>
    <w:rsid w:val="00ED5D1B"/>
    <w:rPr>
      <w:rFonts w:ascii="Courier New" w:hAnsi="Courier New" w:cs="Courier New"/>
    </w:rPr>
  </w:style>
  <w:style w:type="character" w:customStyle="1" w:styleId="WW8Num9z2">
    <w:name w:val="WW8Num9z2"/>
    <w:rsid w:val="00ED5D1B"/>
    <w:rPr>
      <w:rFonts w:ascii="Wingdings" w:hAnsi="Wingdings"/>
    </w:rPr>
  </w:style>
  <w:style w:type="character" w:customStyle="1" w:styleId="WW8Num9z3">
    <w:name w:val="WW8Num9z3"/>
    <w:rsid w:val="00ED5D1B"/>
    <w:rPr>
      <w:rFonts w:ascii="Symbol" w:hAnsi="Symbol"/>
    </w:rPr>
  </w:style>
  <w:style w:type="character" w:customStyle="1" w:styleId="WW8Num11z0">
    <w:name w:val="WW8Num11z0"/>
    <w:rsid w:val="00ED5D1B"/>
    <w:rPr>
      <w:rFonts w:ascii="Times New Roman" w:eastAsia="MS Mincho" w:hAnsi="Times New Roman" w:cs="Times New Roman"/>
    </w:rPr>
  </w:style>
  <w:style w:type="character" w:customStyle="1" w:styleId="WW8Num11z1">
    <w:name w:val="WW8Num11z1"/>
    <w:rsid w:val="00ED5D1B"/>
    <w:rPr>
      <w:rFonts w:ascii="Courier New" w:hAnsi="Courier New" w:cs="Courier New"/>
    </w:rPr>
  </w:style>
  <w:style w:type="character" w:customStyle="1" w:styleId="WW8Num11z2">
    <w:name w:val="WW8Num11z2"/>
    <w:rsid w:val="00ED5D1B"/>
    <w:rPr>
      <w:rFonts w:ascii="Wingdings" w:hAnsi="Wingdings"/>
    </w:rPr>
  </w:style>
  <w:style w:type="character" w:customStyle="1" w:styleId="WW8Num11z3">
    <w:name w:val="WW8Num11z3"/>
    <w:rsid w:val="00ED5D1B"/>
    <w:rPr>
      <w:rFonts w:ascii="Symbol" w:hAnsi="Symbol"/>
    </w:rPr>
  </w:style>
  <w:style w:type="character" w:customStyle="1" w:styleId="WW8Num15z0">
    <w:name w:val="WW8Num15z0"/>
    <w:rsid w:val="00ED5D1B"/>
    <w:rPr>
      <w:rFonts w:ascii="Times New Roman" w:eastAsia="Times New Roman" w:hAnsi="Times New Roman" w:cs="Times New Roman"/>
    </w:rPr>
  </w:style>
  <w:style w:type="character" w:customStyle="1" w:styleId="WW8Num15z1">
    <w:name w:val="WW8Num15z1"/>
    <w:rsid w:val="00ED5D1B"/>
    <w:rPr>
      <w:rFonts w:ascii="Courier New" w:hAnsi="Courier New" w:cs="Courier New"/>
    </w:rPr>
  </w:style>
  <w:style w:type="character" w:customStyle="1" w:styleId="WW8Num15z2">
    <w:name w:val="WW8Num15z2"/>
    <w:rsid w:val="00ED5D1B"/>
    <w:rPr>
      <w:rFonts w:ascii="Wingdings" w:hAnsi="Wingdings"/>
    </w:rPr>
  </w:style>
  <w:style w:type="character" w:customStyle="1" w:styleId="WW8Num15z3">
    <w:name w:val="WW8Num15z3"/>
    <w:rsid w:val="00ED5D1B"/>
    <w:rPr>
      <w:rFonts w:ascii="Symbol" w:hAnsi="Symbol"/>
    </w:rPr>
  </w:style>
  <w:style w:type="character" w:customStyle="1" w:styleId="WW8Num16z0">
    <w:name w:val="WW8Num16z0"/>
    <w:rsid w:val="00ED5D1B"/>
    <w:rPr>
      <w:rFonts w:ascii="Times New Roman" w:eastAsia="MS Mincho" w:hAnsi="Times New Roman" w:cs="Times New Roman"/>
    </w:rPr>
  </w:style>
  <w:style w:type="character" w:customStyle="1" w:styleId="WW8Num16z1">
    <w:name w:val="WW8Num16z1"/>
    <w:rsid w:val="00ED5D1B"/>
    <w:rPr>
      <w:rFonts w:ascii="Courier New" w:hAnsi="Courier New" w:cs="Courier New"/>
    </w:rPr>
  </w:style>
  <w:style w:type="character" w:customStyle="1" w:styleId="WW8Num16z2">
    <w:name w:val="WW8Num16z2"/>
    <w:rsid w:val="00ED5D1B"/>
    <w:rPr>
      <w:rFonts w:ascii="Wingdings" w:hAnsi="Wingdings"/>
    </w:rPr>
  </w:style>
  <w:style w:type="character" w:customStyle="1" w:styleId="WW8Num16z3">
    <w:name w:val="WW8Num16z3"/>
    <w:rsid w:val="00ED5D1B"/>
    <w:rPr>
      <w:rFonts w:ascii="Symbol" w:hAnsi="Symbol"/>
    </w:rPr>
  </w:style>
  <w:style w:type="character" w:customStyle="1" w:styleId="WW8Num18z0">
    <w:name w:val="WW8Num18z0"/>
    <w:rsid w:val="00ED5D1B"/>
    <w:rPr>
      <w:rFonts w:ascii="Times New Roman" w:eastAsia="Times New Roman" w:hAnsi="Times New Roman" w:cs="Times New Roman"/>
    </w:rPr>
  </w:style>
  <w:style w:type="character" w:customStyle="1" w:styleId="WW8Num18z1">
    <w:name w:val="WW8Num18z1"/>
    <w:rsid w:val="00ED5D1B"/>
    <w:rPr>
      <w:rFonts w:ascii="Courier New" w:hAnsi="Courier New" w:cs="Courier New"/>
    </w:rPr>
  </w:style>
  <w:style w:type="character" w:customStyle="1" w:styleId="WW8Num18z2">
    <w:name w:val="WW8Num18z2"/>
    <w:rsid w:val="00ED5D1B"/>
    <w:rPr>
      <w:rFonts w:ascii="Wingdings" w:hAnsi="Wingdings"/>
    </w:rPr>
  </w:style>
  <w:style w:type="character" w:customStyle="1" w:styleId="WW8Num18z3">
    <w:name w:val="WW8Num18z3"/>
    <w:rsid w:val="00ED5D1B"/>
    <w:rPr>
      <w:rFonts w:ascii="Symbol" w:hAnsi="Symbol"/>
    </w:rPr>
  </w:style>
  <w:style w:type="character" w:customStyle="1" w:styleId="WW8Num19z0">
    <w:name w:val="WW8Num19z0"/>
    <w:rsid w:val="00ED5D1B"/>
    <w:rPr>
      <w:rFonts w:ascii="Times New Roman" w:eastAsia="MS Mincho" w:hAnsi="Times New Roman" w:cs="Times New Roman"/>
    </w:rPr>
  </w:style>
  <w:style w:type="character" w:customStyle="1" w:styleId="WW8Num19z1">
    <w:name w:val="WW8Num19z1"/>
    <w:rsid w:val="00ED5D1B"/>
    <w:rPr>
      <w:rFonts w:ascii="Wingdings" w:hAnsi="Wingdings"/>
    </w:rPr>
  </w:style>
  <w:style w:type="character" w:customStyle="1" w:styleId="WW8Num25z0">
    <w:name w:val="WW8Num25z0"/>
    <w:rsid w:val="00ED5D1B"/>
    <w:rPr>
      <w:rFonts w:ascii="Arial" w:eastAsia="SimSun" w:hAnsi="Arial" w:cs="Arial"/>
    </w:rPr>
  </w:style>
  <w:style w:type="character" w:customStyle="1" w:styleId="WW8Num25z1">
    <w:name w:val="WW8Num25z1"/>
    <w:rsid w:val="00ED5D1B"/>
    <w:rPr>
      <w:rFonts w:ascii="Wingdings" w:hAnsi="Wingdings"/>
    </w:rPr>
  </w:style>
  <w:style w:type="character" w:customStyle="1" w:styleId="WW8Num28z0">
    <w:name w:val="WW8Num28z0"/>
    <w:rsid w:val="00ED5D1B"/>
    <w:rPr>
      <w:rFonts w:ascii="Times New Roman" w:eastAsia="MS Mincho" w:hAnsi="Times New Roman" w:cs="Times New Roman"/>
    </w:rPr>
  </w:style>
  <w:style w:type="character" w:customStyle="1" w:styleId="WW8Num28z1">
    <w:name w:val="WW8Num28z1"/>
    <w:rsid w:val="00ED5D1B"/>
    <w:rPr>
      <w:rFonts w:ascii="Courier New" w:hAnsi="Courier New" w:cs="Courier New"/>
    </w:rPr>
  </w:style>
  <w:style w:type="character" w:customStyle="1" w:styleId="WW8Num28z2">
    <w:name w:val="WW8Num28z2"/>
    <w:rsid w:val="00ED5D1B"/>
    <w:rPr>
      <w:rFonts w:ascii="Wingdings" w:hAnsi="Wingdings"/>
    </w:rPr>
  </w:style>
  <w:style w:type="character" w:customStyle="1" w:styleId="WW8Num28z3">
    <w:name w:val="WW8Num28z3"/>
    <w:rsid w:val="00ED5D1B"/>
    <w:rPr>
      <w:rFonts w:ascii="Symbol" w:hAnsi="Symbol"/>
    </w:rPr>
  </w:style>
  <w:style w:type="character" w:customStyle="1" w:styleId="WW8Num32z0">
    <w:name w:val="WW8Num32z0"/>
    <w:rsid w:val="00ED5D1B"/>
    <w:rPr>
      <w:rFonts w:ascii="Times New Roman" w:eastAsia="Times New Roman" w:hAnsi="Times New Roman" w:cs="Times New Roman"/>
    </w:rPr>
  </w:style>
  <w:style w:type="character" w:customStyle="1" w:styleId="WW8Num32z1">
    <w:name w:val="WW8Num32z1"/>
    <w:rsid w:val="00ED5D1B"/>
    <w:rPr>
      <w:rFonts w:ascii="Courier New" w:hAnsi="Courier New" w:cs="Courier New"/>
    </w:rPr>
  </w:style>
  <w:style w:type="character" w:customStyle="1" w:styleId="WW8Num32z2">
    <w:name w:val="WW8Num32z2"/>
    <w:rsid w:val="00ED5D1B"/>
    <w:rPr>
      <w:rFonts w:ascii="Wingdings" w:hAnsi="Wingdings"/>
    </w:rPr>
  </w:style>
  <w:style w:type="character" w:customStyle="1" w:styleId="WW8Num32z3">
    <w:name w:val="WW8Num32z3"/>
    <w:rsid w:val="00ED5D1B"/>
    <w:rPr>
      <w:rFonts w:ascii="Symbol" w:hAnsi="Symbol"/>
    </w:rPr>
  </w:style>
  <w:style w:type="character" w:customStyle="1" w:styleId="WW8Num34z0">
    <w:name w:val="WW8Num34z0"/>
    <w:rsid w:val="00ED5D1B"/>
    <w:rPr>
      <w:rFonts w:ascii="Times New Roman" w:eastAsia="SimSun" w:hAnsi="Times New Roman" w:cs="Times New Roman"/>
    </w:rPr>
  </w:style>
  <w:style w:type="character" w:customStyle="1" w:styleId="WW8Num34z1">
    <w:name w:val="WW8Num34z1"/>
    <w:rsid w:val="00ED5D1B"/>
    <w:rPr>
      <w:rFonts w:ascii="Wingdings" w:hAnsi="Wingdings"/>
    </w:rPr>
  </w:style>
  <w:style w:type="character" w:customStyle="1" w:styleId="WW8Num35z0">
    <w:name w:val="WW8Num35z0"/>
    <w:rsid w:val="00ED5D1B"/>
    <w:rPr>
      <w:rFonts w:ascii="Times New Roman" w:eastAsia="SimSun" w:hAnsi="Times New Roman" w:cs="Times New Roman"/>
    </w:rPr>
  </w:style>
  <w:style w:type="character" w:customStyle="1" w:styleId="WW8Num35z1">
    <w:name w:val="WW8Num35z1"/>
    <w:rsid w:val="00ED5D1B"/>
    <w:rPr>
      <w:rFonts w:ascii="Wingdings" w:hAnsi="Wingdings"/>
    </w:rPr>
  </w:style>
  <w:style w:type="character" w:customStyle="1" w:styleId="WW8Num36z0">
    <w:name w:val="WW8Num36z0"/>
    <w:rsid w:val="00ED5D1B"/>
    <w:rPr>
      <w:rFonts w:ascii="Times New Roman" w:eastAsia="SimSun" w:hAnsi="Times New Roman" w:cs="Times New Roman"/>
    </w:rPr>
  </w:style>
  <w:style w:type="character" w:customStyle="1" w:styleId="WW8Num36z1">
    <w:name w:val="WW8Num36z1"/>
    <w:rsid w:val="00ED5D1B"/>
    <w:rPr>
      <w:rFonts w:ascii="Wingdings" w:hAnsi="Wingdings"/>
    </w:rPr>
  </w:style>
  <w:style w:type="character" w:customStyle="1" w:styleId="WW8Num39z0">
    <w:name w:val="WW8Num39z0"/>
    <w:rsid w:val="00ED5D1B"/>
    <w:rPr>
      <w:rFonts w:ascii="Times New Roman" w:eastAsia="SimSun" w:hAnsi="Times New Roman" w:cs="Times New Roman"/>
    </w:rPr>
  </w:style>
  <w:style w:type="character" w:customStyle="1" w:styleId="WW8Num39z1">
    <w:name w:val="WW8Num39z1"/>
    <w:rsid w:val="00ED5D1B"/>
    <w:rPr>
      <w:rFonts w:ascii="Wingdings" w:hAnsi="Wingdings"/>
    </w:rPr>
  </w:style>
  <w:style w:type="character" w:customStyle="1" w:styleId="WW8NumSt1z0">
    <w:name w:val="WW8NumSt1z0"/>
    <w:rsid w:val="00ED5D1B"/>
    <w:rPr>
      <w:rFonts w:ascii="Symbol" w:hAnsi="Symbol"/>
    </w:rPr>
  </w:style>
  <w:style w:type="character" w:customStyle="1" w:styleId="WW8NumSt18z0">
    <w:name w:val="WW8NumSt18z0"/>
    <w:rsid w:val="00ED5D1B"/>
    <w:rPr>
      <w:rFonts w:ascii="Geneva" w:hAnsi="Geneva"/>
    </w:rPr>
  </w:style>
  <w:style w:type="character" w:customStyle="1" w:styleId="a1">
    <w:name w:val="段落フォント"/>
    <w:rsid w:val="00ED5D1B"/>
  </w:style>
  <w:style w:type="character" w:customStyle="1" w:styleId="a2">
    <w:name w:val="脚注番号"/>
    <w:rsid w:val="00ED5D1B"/>
    <w:rPr>
      <w:b/>
      <w:position w:val="3"/>
      <w:sz w:val="16"/>
    </w:rPr>
  </w:style>
  <w:style w:type="character" w:customStyle="1" w:styleId="a3">
    <w:name w:val="コメント参照"/>
    <w:rsid w:val="00ED5D1B"/>
    <w:rPr>
      <w:sz w:val="16"/>
    </w:rPr>
  </w:style>
  <w:style w:type="character" w:customStyle="1" w:styleId="Head2A">
    <w:name w:val="Head2A (文字)"/>
    <w:rsid w:val="00ED5D1B"/>
    <w:rPr>
      <w:rFonts w:ascii="Arial" w:eastAsia="MS Mincho" w:hAnsi="Arial"/>
      <w:sz w:val="32"/>
      <w:lang w:val="en-GB" w:eastAsia="ar-SA" w:bidi="ar-SA"/>
    </w:rPr>
  </w:style>
  <w:style w:type="character" w:customStyle="1" w:styleId="Underrubrik2">
    <w:name w:val="Underrubrik2 (文字)"/>
    <w:rsid w:val="00ED5D1B"/>
    <w:rPr>
      <w:rFonts w:ascii="Arial" w:eastAsia="MS Mincho" w:hAnsi="Arial"/>
      <w:sz w:val="28"/>
      <w:lang w:val="en-GB" w:eastAsia="ar-SA" w:bidi="ar-SA"/>
    </w:rPr>
  </w:style>
  <w:style w:type="character" w:customStyle="1" w:styleId="h4">
    <w:name w:val="h4 (文字)"/>
    <w:rsid w:val="00ED5D1B"/>
    <w:rPr>
      <w:rFonts w:ascii="Arial" w:eastAsia="MS Mincho" w:hAnsi="Arial" w:cs="Arial"/>
      <w:color w:val="0000FF"/>
      <w:kern w:val="2"/>
      <w:sz w:val="24"/>
      <w:szCs w:val="28"/>
      <w:lang w:val="en-GB" w:eastAsia="ar-SA" w:bidi="ar-SA"/>
    </w:rPr>
  </w:style>
  <w:style w:type="character" w:customStyle="1" w:styleId="M5">
    <w:name w:val="M5 (文字)"/>
    <w:rsid w:val="00ED5D1B"/>
    <w:rPr>
      <w:rFonts w:ascii="Arial" w:eastAsia="MS Mincho" w:hAnsi="Arial"/>
      <w:sz w:val="22"/>
      <w:lang w:val="en-GB" w:eastAsia="ar-SA" w:bidi="ar-SA"/>
    </w:rPr>
  </w:style>
  <w:style w:type="character" w:customStyle="1" w:styleId="T1">
    <w:name w:val="T1 (文字)"/>
    <w:rsid w:val="00ED5D1B"/>
    <w:rPr>
      <w:rFonts w:ascii="Arial" w:eastAsia="MS Mincho" w:hAnsi="Arial"/>
      <w:lang w:val="en-GB" w:eastAsia="ar-SA" w:bidi="ar-SA"/>
    </w:rPr>
  </w:style>
  <w:style w:type="character" w:customStyle="1" w:styleId="headerodd">
    <w:name w:val="header odd (文字)"/>
    <w:rsid w:val="00ED5D1B"/>
    <w:rPr>
      <w:rFonts w:ascii="Arial" w:eastAsia="MS Mincho" w:hAnsi="Arial"/>
      <w:b/>
      <w:sz w:val="18"/>
      <w:lang w:val="en-GB" w:eastAsia="ar-SA" w:bidi="ar-SA"/>
    </w:rPr>
  </w:style>
  <w:style w:type="character" w:customStyle="1" w:styleId="footnotetext1">
    <w:name w:val="footnote text1 (文字)"/>
    <w:rsid w:val="00ED5D1B"/>
    <w:rPr>
      <w:rFonts w:eastAsia="MS Mincho"/>
      <w:sz w:val="16"/>
      <w:lang w:val="en-GB" w:eastAsia="ar-SA" w:bidi="ar-SA"/>
    </w:rPr>
  </w:style>
  <w:style w:type="character" w:customStyle="1" w:styleId="a4">
    <w:name w:val="番号付け記号"/>
    <w:rsid w:val="00ED5D1B"/>
  </w:style>
  <w:style w:type="character" w:customStyle="1" w:styleId="WW8Num27z0">
    <w:name w:val="WW8Num27z0"/>
    <w:rsid w:val="00ED5D1B"/>
    <w:rPr>
      <w:rFonts w:ascii="Arial" w:eastAsia="Times New Roman" w:hAnsi="Arial" w:cs="Arial"/>
    </w:rPr>
  </w:style>
  <w:style w:type="character" w:customStyle="1" w:styleId="WW8Num27z1">
    <w:name w:val="WW8Num27z1"/>
    <w:rsid w:val="00ED5D1B"/>
    <w:rPr>
      <w:rFonts w:ascii="Courier New" w:hAnsi="Courier New" w:cs="Courier New"/>
    </w:rPr>
  </w:style>
  <w:style w:type="character" w:customStyle="1" w:styleId="WW8Num27z2">
    <w:name w:val="WW8Num27z2"/>
    <w:rsid w:val="00ED5D1B"/>
    <w:rPr>
      <w:rFonts w:ascii="Wingdings" w:hAnsi="Wingdings"/>
    </w:rPr>
  </w:style>
  <w:style w:type="character" w:customStyle="1" w:styleId="WW8Num27z3">
    <w:name w:val="WW8Num27z3"/>
    <w:rsid w:val="00ED5D1B"/>
    <w:rPr>
      <w:rFonts w:ascii="Symbol" w:hAnsi="Symbol"/>
    </w:rPr>
  </w:style>
  <w:style w:type="character" w:customStyle="1" w:styleId="WW8Num29z0">
    <w:name w:val="WW8Num29z0"/>
    <w:rsid w:val="00ED5D1B"/>
    <w:rPr>
      <w:rFonts w:ascii="Times New Roman" w:eastAsia="MS Mincho" w:hAnsi="Times New Roman" w:cs="Times New Roman"/>
    </w:rPr>
  </w:style>
  <w:style w:type="character" w:customStyle="1" w:styleId="WW8Num29z1">
    <w:name w:val="WW8Num29z1"/>
    <w:rsid w:val="00ED5D1B"/>
    <w:rPr>
      <w:rFonts w:ascii="Courier New" w:hAnsi="Courier New" w:cs="Courier New"/>
    </w:rPr>
  </w:style>
  <w:style w:type="character" w:customStyle="1" w:styleId="WW8Num29z2">
    <w:name w:val="WW8Num29z2"/>
    <w:rsid w:val="00ED5D1B"/>
    <w:rPr>
      <w:rFonts w:ascii="Wingdings" w:hAnsi="Wingdings"/>
    </w:rPr>
  </w:style>
  <w:style w:type="character" w:customStyle="1" w:styleId="WW8Num29z3">
    <w:name w:val="WW8Num29z3"/>
    <w:rsid w:val="00ED5D1B"/>
    <w:rPr>
      <w:rFonts w:ascii="Symbol" w:hAnsi="Symbol"/>
    </w:rPr>
  </w:style>
  <w:style w:type="character" w:customStyle="1" w:styleId="WW8Num31z0">
    <w:name w:val="WW8Num31z0"/>
    <w:rsid w:val="00ED5D1B"/>
    <w:rPr>
      <w:rFonts w:ascii="Symbol" w:hAnsi="Symbol"/>
    </w:rPr>
  </w:style>
  <w:style w:type="character" w:customStyle="1" w:styleId="WW8Num31z1">
    <w:name w:val="WW8Num31z1"/>
    <w:rsid w:val="00ED5D1B"/>
    <w:rPr>
      <w:rFonts w:ascii="Courier New" w:hAnsi="Courier New" w:cs="Courier New"/>
    </w:rPr>
  </w:style>
  <w:style w:type="character" w:customStyle="1" w:styleId="WW8Num31z2">
    <w:name w:val="WW8Num31z2"/>
    <w:rsid w:val="00ED5D1B"/>
    <w:rPr>
      <w:rFonts w:ascii="Wingdings" w:hAnsi="Wingdings"/>
    </w:rPr>
  </w:style>
  <w:style w:type="character" w:customStyle="1" w:styleId="WW8Num34z2">
    <w:name w:val="WW8Num34z2"/>
    <w:rsid w:val="00ED5D1B"/>
    <w:rPr>
      <w:rFonts w:ascii="Wingdings" w:hAnsi="Wingdings"/>
    </w:rPr>
  </w:style>
  <w:style w:type="character" w:customStyle="1" w:styleId="WW8Num34z3">
    <w:name w:val="WW8Num34z3"/>
    <w:rsid w:val="00ED5D1B"/>
    <w:rPr>
      <w:rFonts w:ascii="Symbol" w:hAnsi="Symbol"/>
    </w:rPr>
  </w:style>
  <w:style w:type="character" w:customStyle="1" w:styleId="WW8Num37z0">
    <w:name w:val="WW8Num37z0"/>
    <w:rsid w:val="00ED5D1B"/>
    <w:rPr>
      <w:rFonts w:ascii="Times New Roman" w:eastAsia="SimSun" w:hAnsi="Times New Roman" w:cs="Times New Roman"/>
    </w:rPr>
  </w:style>
  <w:style w:type="character" w:customStyle="1" w:styleId="WW8Num37z1">
    <w:name w:val="WW8Num37z1"/>
    <w:rsid w:val="00ED5D1B"/>
    <w:rPr>
      <w:rFonts w:ascii="Wingdings" w:hAnsi="Wingdings"/>
    </w:rPr>
  </w:style>
  <w:style w:type="character" w:customStyle="1" w:styleId="WW8Num38z0">
    <w:name w:val="WW8Num38z0"/>
    <w:rsid w:val="00ED5D1B"/>
    <w:rPr>
      <w:rFonts w:ascii="Times New Roman" w:eastAsia="SimSun" w:hAnsi="Times New Roman" w:cs="Times New Roman"/>
    </w:rPr>
  </w:style>
  <w:style w:type="character" w:customStyle="1" w:styleId="WW8Num38z1">
    <w:name w:val="WW8Num38z1"/>
    <w:rsid w:val="00ED5D1B"/>
    <w:rPr>
      <w:rFonts w:ascii="Wingdings" w:hAnsi="Wingdings"/>
    </w:rPr>
  </w:style>
  <w:style w:type="character" w:customStyle="1" w:styleId="WW8Num41z0">
    <w:name w:val="WW8Num41z0"/>
    <w:rsid w:val="00ED5D1B"/>
    <w:rPr>
      <w:rFonts w:ascii="Times New Roman" w:eastAsia="SimSun" w:hAnsi="Times New Roman" w:cs="Times New Roman"/>
    </w:rPr>
  </w:style>
  <w:style w:type="character" w:customStyle="1" w:styleId="WW8Num41z1">
    <w:name w:val="WW8Num41z1"/>
    <w:rsid w:val="00ED5D1B"/>
    <w:rPr>
      <w:rFonts w:ascii="Wingdings" w:hAnsi="Wingdings"/>
    </w:rPr>
  </w:style>
  <w:style w:type="character" w:customStyle="1" w:styleId="WW8NumSt20z0">
    <w:name w:val="WW8NumSt20z0"/>
    <w:rsid w:val="00ED5D1B"/>
    <w:rPr>
      <w:rFonts w:ascii="Geneva" w:hAnsi="Geneva"/>
    </w:rPr>
  </w:style>
  <w:style w:type="character" w:customStyle="1" w:styleId="DefaultParagraphFont1">
    <w:name w:val="Default Paragraph Font1"/>
    <w:rsid w:val="00ED5D1B"/>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D5D1B"/>
    <w:rPr>
      <w:rFonts w:ascii="Arial" w:hAnsi="Arial"/>
      <w:sz w:val="36"/>
      <w:lang w:val="en-GB"/>
    </w:rPr>
  </w:style>
  <w:style w:type="character" w:customStyle="1" w:styleId="Heading2-">
    <w:name w:val="Heading 2-"/>
    <w:rsid w:val="00ED5D1B"/>
    <w:rPr>
      <w:rFonts w:ascii="Arial" w:hAnsi="Arial"/>
      <w:sz w:val="32"/>
      <w:lang w:val="en-GB"/>
    </w:rPr>
  </w:style>
  <w:style w:type="character" w:customStyle="1" w:styleId="Heading4Char1">
    <w:name w:val="Heading 4 Char1"/>
    <w:aliases w:val="H46 Char,H432 Char"/>
    <w:qFormat/>
    <w:rsid w:val="00ED5D1B"/>
    <w:rPr>
      <w:rFonts w:ascii="Arial" w:hAnsi="Arial"/>
      <w:sz w:val="24"/>
      <w:szCs w:val="28"/>
      <w:lang w:val="en-GB"/>
    </w:rPr>
  </w:style>
  <w:style w:type="character" w:customStyle="1" w:styleId="ListChar">
    <w:name w:val="List Char"/>
    <w:qFormat/>
    <w:rsid w:val="00ED5D1B"/>
    <w:rPr>
      <w:lang w:val="en-GB" w:eastAsia="ar-SA" w:bidi="ar-SA"/>
    </w:rPr>
  </w:style>
  <w:style w:type="character" w:customStyle="1" w:styleId="T1Char6">
    <w:name w:val="T1 Char6"/>
    <w:aliases w:val="Header 6 Char Char6"/>
    <w:rsid w:val="00ED5D1B"/>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ED5D1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5D1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5D1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5D1B"/>
    <w:rPr>
      <w:rFonts w:ascii="Arial" w:hAnsi="Arial"/>
      <w:sz w:val="22"/>
      <w:lang w:val="en-GB" w:eastAsia="en-GB" w:bidi="ar-SA"/>
    </w:rPr>
  </w:style>
  <w:style w:type="character" w:customStyle="1" w:styleId="T1Zchn">
    <w:name w:val="T1 Zchn"/>
    <w:aliases w:val="Header 6 Zchn Zchn"/>
    <w:rsid w:val="00ED5D1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5D1B"/>
    <w:rPr>
      <w:rFonts w:ascii="Arial" w:hAnsi="Arial"/>
      <w:sz w:val="36"/>
      <w:lang w:val="en-GB" w:eastAsia="en-US" w:bidi="ar-SA"/>
    </w:rPr>
  </w:style>
  <w:style w:type="character" w:customStyle="1" w:styleId="T1Char4">
    <w:name w:val="T1 Char4"/>
    <w:aliases w:val="Header 6 Char Char4"/>
    <w:rsid w:val="00ED5D1B"/>
    <w:rPr>
      <w:rFonts w:ascii="Arial" w:eastAsia="Times New Roman" w:hAnsi="Arial" w:cs="Times New Roman"/>
      <w:sz w:val="20"/>
      <w:szCs w:val="20"/>
      <w:lang w:val="en-GB"/>
    </w:rPr>
  </w:style>
  <w:style w:type="character" w:customStyle="1" w:styleId="Heading6Char2">
    <w:name w:val="Heading 6 Char2"/>
    <w:rsid w:val="00ED5D1B"/>
    <w:rPr>
      <w:rFonts w:ascii="Arial" w:eastAsia="Times New Roman" w:hAnsi="Arial" w:cs="Times New Roman"/>
      <w:sz w:val="20"/>
      <w:szCs w:val="20"/>
      <w:lang w:val="en-GB"/>
    </w:rPr>
  </w:style>
  <w:style w:type="character" w:customStyle="1" w:styleId="T1Char5">
    <w:name w:val="T1 Char5"/>
    <w:aliases w:val="Header 6 Char Char5"/>
    <w:rsid w:val="00ED5D1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5D1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D5D1B"/>
    <w:rPr>
      <w:rFonts w:ascii="Arial" w:hAnsi="Arial"/>
      <w:sz w:val="28"/>
      <w:lang w:val="en-GB" w:eastAsia="en-US"/>
    </w:rPr>
  </w:style>
  <w:style w:type="character" w:customStyle="1" w:styleId="h4Char10">
    <w:name w:val="h4 Char10"/>
    <w:aliases w:val="h431 Char10"/>
    <w:rsid w:val="00ED5D1B"/>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D5D1B"/>
    <w:rPr>
      <w:rFonts w:ascii="Arial" w:hAnsi="Arial"/>
      <w:sz w:val="32"/>
      <w:lang w:val="en-GB"/>
    </w:rPr>
  </w:style>
  <w:style w:type="character" w:customStyle="1" w:styleId="T1Char8">
    <w:name w:val="T1 Char8"/>
    <w:aliases w:val="Header 6 Char Char7"/>
    <w:rsid w:val="00ED5D1B"/>
    <w:rPr>
      <w:rFonts w:ascii="Arial" w:hAnsi="Arial"/>
      <w:lang w:val="en-GB" w:eastAsia="en-US" w:bidi="ar-SA"/>
    </w:rPr>
  </w:style>
  <w:style w:type="character" w:customStyle="1" w:styleId="Head2AChar8">
    <w:name w:val="Head2A Char8"/>
    <w:aliases w:val="heading 2 Char8"/>
    <w:rsid w:val="00ED5D1B"/>
    <w:rPr>
      <w:rFonts w:ascii="Arial" w:hAnsi="Arial" w:cs="Arial"/>
      <w:sz w:val="32"/>
      <w:szCs w:val="32"/>
      <w:lang w:val="en-GB" w:eastAsia="en-US" w:bidi="he-IL"/>
    </w:rPr>
  </w:style>
  <w:style w:type="character" w:customStyle="1" w:styleId="Underrubrik2Char9">
    <w:name w:val="Underrubrik2 Char9"/>
    <w:aliases w:val="31 Char9,32 Char9,33 Char9,34 Char9"/>
    <w:rsid w:val="00ED5D1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5D1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5D1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5D1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5D1B"/>
    <w:rPr>
      <w:rFonts w:ascii="Arial" w:hAnsi="Arial"/>
      <w:sz w:val="32"/>
      <w:lang w:val="en-GB" w:eastAsia="en-US"/>
    </w:rPr>
  </w:style>
  <w:style w:type="character" w:customStyle="1" w:styleId="T1Char7">
    <w:name w:val="T1 Char7"/>
    <w:aliases w:val="Header 6 Char Char8"/>
    <w:rsid w:val="00ED5D1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5D1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5D1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5D1B"/>
    <w:rPr>
      <w:rFonts w:ascii="Arial" w:hAnsi="Arial" w:cs="Arial"/>
      <w:sz w:val="24"/>
      <w:szCs w:val="24"/>
      <w:lang w:val="en-GB" w:eastAsia="en-US" w:bidi="he-IL"/>
    </w:rPr>
  </w:style>
  <w:style w:type="character" w:customStyle="1" w:styleId="T1Char9">
    <w:name w:val="T1 Char9"/>
    <w:aliases w:val="Header 6 Char Char9"/>
    <w:rsid w:val="00ED5D1B"/>
    <w:rPr>
      <w:rFonts w:ascii="Arial" w:hAnsi="Arial" w:cs="Arial"/>
      <w:lang w:val="en-GB" w:eastAsia="en-US" w:bidi="he-IL"/>
    </w:rPr>
  </w:style>
  <w:style w:type="character" w:customStyle="1" w:styleId="TF0">
    <w:name w:val="TF (文字)"/>
    <w:rsid w:val="00ED5D1B"/>
    <w:rPr>
      <w:rFonts w:ascii="Arial" w:hAnsi="Arial"/>
      <w:b/>
      <w:lang w:val="en-US" w:eastAsia="en-US"/>
    </w:rPr>
  </w:style>
  <w:style w:type="character" w:customStyle="1" w:styleId="NoteHeadingChar1">
    <w:name w:val="Note Heading Char1"/>
    <w:rsid w:val="00ED5D1B"/>
    <w:rPr>
      <w:rFonts w:eastAsia="MS Mincho"/>
      <w:lang w:val="en-GB" w:eastAsia="x-none"/>
    </w:rPr>
  </w:style>
  <w:style w:type="character" w:customStyle="1" w:styleId="HTMLPreformattedChar1">
    <w:name w:val="HTML Preformatted Char1"/>
    <w:uiPriority w:val="99"/>
    <w:rsid w:val="00ED5D1B"/>
    <w:rPr>
      <w:rFonts w:ascii="Courier New" w:eastAsia="MS Mincho" w:hAnsi="Courier New"/>
      <w:lang w:val="en-GB" w:eastAsia="x-none"/>
    </w:rPr>
  </w:style>
  <w:style w:type="character" w:customStyle="1" w:styleId="Heading7Char3">
    <w:name w:val="Heading 7 Char3"/>
    <w:rsid w:val="00ED5D1B"/>
    <w:rPr>
      <w:rFonts w:ascii="Arial" w:eastAsia="Times New Roman" w:hAnsi="Arial"/>
      <w:lang w:val="en-GB"/>
    </w:rPr>
  </w:style>
  <w:style w:type="character" w:customStyle="1" w:styleId="Heading8Char3">
    <w:name w:val="Heading 8 Char3"/>
    <w:rsid w:val="00ED5D1B"/>
    <w:rPr>
      <w:rFonts w:ascii="Arial" w:eastAsia="Times New Roman" w:hAnsi="Arial"/>
      <w:sz w:val="36"/>
      <w:lang w:val="en-GB"/>
    </w:rPr>
  </w:style>
  <w:style w:type="character" w:customStyle="1" w:styleId="Heading9Char2">
    <w:name w:val="Heading 9 Char2"/>
    <w:rsid w:val="00ED5D1B"/>
    <w:rPr>
      <w:rFonts w:ascii="Arial" w:eastAsia="Times New Roman" w:hAnsi="Arial"/>
      <w:sz w:val="36"/>
      <w:lang w:val="en-GB"/>
    </w:rPr>
  </w:style>
  <w:style w:type="character" w:customStyle="1" w:styleId="FooterChar2">
    <w:name w:val="Footer Char2"/>
    <w:rsid w:val="00ED5D1B"/>
    <w:rPr>
      <w:rFonts w:ascii="Arial" w:eastAsia="Times New Roman" w:hAnsi="Arial"/>
      <w:b/>
      <w:i/>
      <w:noProof/>
      <w:sz w:val="18"/>
    </w:rPr>
  </w:style>
  <w:style w:type="character" w:customStyle="1" w:styleId="PlainTextChar3">
    <w:name w:val="Plain Text Char3"/>
    <w:rsid w:val="00ED5D1B"/>
    <w:rPr>
      <w:rFonts w:ascii="Courier New" w:hAnsi="Courier New"/>
      <w:lang w:val="nb-NO" w:eastAsia="ja-JP"/>
    </w:rPr>
  </w:style>
  <w:style w:type="character" w:customStyle="1" w:styleId="ListChar3">
    <w:name w:val="List Char3"/>
    <w:rsid w:val="00ED5D1B"/>
    <w:rPr>
      <w:rFonts w:ascii="Times New Roman" w:eastAsia="Times New Roman" w:hAnsi="Times New Roman"/>
      <w:lang w:val="en-GB"/>
    </w:rPr>
  </w:style>
  <w:style w:type="character" w:customStyle="1" w:styleId="Heading7Char2">
    <w:name w:val="Heading 7 Char2"/>
    <w:rsid w:val="00ED5D1B"/>
    <w:rPr>
      <w:rFonts w:ascii="Arial" w:hAnsi="Arial"/>
      <w:lang w:val="en-GB" w:eastAsia="en-GB" w:bidi="ar-SA"/>
    </w:rPr>
  </w:style>
  <w:style w:type="character" w:customStyle="1" w:styleId="Heading8Char2">
    <w:name w:val="Heading 8 Char2"/>
    <w:rsid w:val="00ED5D1B"/>
    <w:rPr>
      <w:rFonts w:ascii="Arial" w:hAnsi="Arial"/>
      <w:sz w:val="36"/>
      <w:lang w:val="en-GB" w:eastAsia="en-GB" w:bidi="ar-SA"/>
    </w:rPr>
  </w:style>
  <w:style w:type="character" w:customStyle="1" w:styleId="ListChar2">
    <w:name w:val="List Char2"/>
    <w:rsid w:val="00ED5D1B"/>
    <w:rPr>
      <w:lang w:val="en-GB" w:eastAsia="en-GB" w:bidi="ar-SA"/>
    </w:rPr>
  </w:style>
  <w:style w:type="character" w:customStyle="1" w:styleId="PlainTextChar2">
    <w:name w:val="Plain Text Char2"/>
    <w:rsid w:val="00ED5D1B"/>
    <w:rPr>
      <w:rFonts w:ascii="Courier New" w:hAnsi="Courier New"/>
      <w:lang w:val="nb-NO" w:eastAsia="en-US" w:bidi="ar-SA"/>
    </w:rPr>
  </w:style>
  <w:style w:type="character" w:customStyle="1" w:styleId="15">
    <w:name w:val="段落フォント1"/>
    <w:rsid w:val="00ED5D1B"/>
  </w:style>
  <w:style w:type="character" w:customStyle="1" w:styleId="16">
    <w:name w:val="コメント参照1"/>
    <w:rsid w:val="00ED5D1B"/>
    <w:rPr>
      <w:sz w:val="16"/>
    </w:rPr>
  </w:style>
  <w:style w:type="character" w:customStyle="1" w:styleId="EmailStyle97">
    <w:name w:val="EmailStyle97"/>
    <w:semiHidden/>
    <w:rsid w:val="00ED5D1B"/>
    <w:rPr>
      <w:rFonts w:ascii="Arial" w:hAnsi="Arial" w:cs="Arial"/>
      <w:color w:val="auto"/>
      <w:sz w:val="20"/>
      <w:szCs w:val="20"/>
    </w:rPr>
  </w:style>
  <w:style w:type="character" w:customStyle="1" w:styleId="B1C">
    <w:name w:val="B1 C"/>
    <w:rsid w:val="00ED5D1B"/>
    <w:rPr>
      <w:lang w:val="en-GB" w:eastAsia="en-US" w:bidi="ar-SA"/>
    </w:rPr>
  </w:style>
  <w:style w:type="character" w:customStyle="1" w:styleId="Titre3">
    <w:name w:val="Titre 3"/>
    <w:rsid w:val="00ED5D1B"/>
    <w:rPr>
      <w:rFonts w:ascii="Arial" w:hAnsi="Arial"/>
      <w:sz w:val="28"/>
      <w:szCs w:val="28"/>
      <w:lang w:val="en-GB" w:eastAsia="en-GB"/>
    </w:rPr>
  </w:style>
  <w:style w:type="character" w:customStyle="1" w:styleId="B2C">
    <w:name w:val="B2 C"/>
    <w:rsid w:val="00ED5D1B"/>
    <w:rPr>
      <w:lang w:val="en-GB" w:eastAsia="en-GB"/>
    </w:rPr>
  </w:style>
  <w:style w:type="character" w:customStyle="1" w:styleId="st1">
    <w:name w:val="st1"/>
    <w:rsid w:val="00ED5D1B"/>
  </w:style>
  <w:style w:type="character" w:customStyle="1" w:styleId="NMPHeading1Char3">
    <w:name w:val="NMP Heading 1 Char3"/>
    <w:aliases w:val="h112 Char1,h19 Char"/>
    <w:rsid w:val="00ED5D1B"/>
    <w:rPr>
      <w:rFonts w:ascii="Arial" w:hAnsi="Arial"/>
      <w:sz w:val="36"/>
      <w:lang w:val="en-GB" w:eastAsia="en-US" w:bidi="ar-SA"/>
    </w:rPr>
  </w:style>
  <w:style w:type="character" w:customStyle="1" w:styleId="ZchnZchn5">
    <w:name w:val="Zchn Zchn5"/>
    <w:qFormat/>
    <w:rsid w:val="00ED5D1B"/>
    <w:rPr>
      <w:rFonts w:ascii="Courier New" w:eastAsia="Batang" w:hAnsi="Courier New"/>
      <w:lang w:val="nb-NO" w:eastAsia="en-US" w:bidi="ar-SA"/>
    </w:rPr>
  </w:style>
  <w:style w:type="paragraph" w:styleId="Title">
    <w:name w:val="Title"/>
    <w:aliases w:val="Section Header"/>
    <w:basedOn w:val="Normal"/>
    <w:next w:val="Normal"/>
    <w:link w:val="TitleChar"/>
    <w:qFormat/>
    <w:rsid w:val="00ED5D1B"/>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ED5D1B"/>
    <w:rPr>
      <w:rFonts w:ascii="Courier New" w:hAnsi="Courier New"/>
      <w:lang w:val="nb-NO" w:eastAsia="en-US"/>
    </w:rPr>
  </w:style>
  <w:style w:type="character" w:customStyle="1" w:styleId="List2Char">
    <w:name w:val="List 2 Char"/>
    <w:link w:val="List2"/>
    <w:qFormat/>
    <w:rsid w:val="00ED5D1B"/>
    <w:rPr>
      <w:rFonts w:ascii="Times New Roman" w:hAnsi="Times New Roman"/>
      <w:lang w:val="en-GB" w:eastAsia="en-US"/>
    </w:rPr>
  </w:style>
  <w:style w:type="character" w:customStyle="1" w:styleId="List3Char">
    <w:name w:val="List 3 Char"/>
    <w:link w:val="List3"/>
    <w:rsid w:val="00ED5D1B"/>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D5D1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5D1B"/>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5D1B"/>
    <w:rPr>
      <w:rFonts w:ascii="Arial" w:hAnsi="Arial"/>
      <w:sz w:val="28"/>
      <w:lang w:val="en-GB"/>
    </w:rPr>
  </w:style>
  <w:style w:type="character" w:customStyle="1" w:styleId="1Char">
    <w:name w:val="标题 1 Char"/>
    <w:aliases w:val="h132 Char"/>
    <w:uiPriority w:val="9"/>
    <w:rsid w:val="00ED5D1B"/>
    <w:rPr>
      <w:rFonts w:ascii="Arial" w:hAnsi="Arial"/>
      <w:sz w:val="36"/>
      <w:lang w:val="en-GB" w:eastAsia="en-US" w:bidi="ar-SA"/>
    </w:rPr>
  </w:style>
  <w:style w:type="character" w:customStyle="1" w:styleId="2Char">
    <w:name w:val="标题 2 Char"/>
    <w:aliases w:val="level 2 Char,Heading 2 3GPP Char,22 Char"/>
    <w:uiPriority w:val="9"/>
    <w:rsid w:val="00ED5D1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D5D1B"/>
    <w:rPr>
      <w:rFonts w:ascii="Arial" w:hAnsi="Arial"/>
      <w:sz w:val="28"/>
      <w:lang w:val="en-GB"/>
    </w:rPr>
  </w:style>
  <w:style w:type="character" w:customStyle="1" w:styleId="4Char">
    <w:name w:val="标题 4 Char"/>
    <w:aliases w:val="4 Ch"/>
    <w:rsid w:val="00ED5D1B"/>
    <w:rPr>
      <w:rFonts w:ascii="Arial" w:hAnsi="Arial"/>
      <w:sz w:val="24"/>
      <w:szCs w:val="28"/>
      <w:lang w:val="en-GB" w:eastAsia="en-GB"/>
    </w:rPr>
  </w:style>
  <w:style w:type="character" w:customStyle="1" w:styleId="6Char">
    <w:name w:val="标题 6 Char"/>
    <w:uiPriority w:val="9"/>
    <w:rsid w:val="00ED5D1B"/>
    <w:rPr>
      <w:rFonts w:ascii="Arial" w:hAnsi="Arial"/>
      <w:lang w:val="en-GB"/>
    </w:rPr>
  </w:style>
  <w:style w:type="character" w:customStyle="1" w:styleId="7Char">
    <w:name w:val="标题 7 Char"/>
    <w:uiPriority w:val="9"/>
    <w:rsid w:val="00ED5D1B"/>
    <w:rPr>
      <w:rFonts w:ascii="Arial" w:hAnsi="Arial"/>
      <w:lang w:val="en-GB"/>
    </w:rPr>
  </w:style>
  <w:style w:type="character" w:customStyle="1" w:styleId="8Char">
    <w:name w:val="标题 8 Char"/>
    <w:uiPriority w:val="9"/>
    <w:rsid w:val="00ED5D1B"/>
    <w:rPr>
      <w:rFonts w:ascii="Arial" w:hAnsi="Arial"/>
      <w:sz w:val="36"/>
      <w:lang w:val="en-GB"/>
    </w:rPr>
  </w:style>
  <w:style w:type="character" w:customStyle="1" w:styleId="9Char">
    <w:name w:val="标题 9 Char"/>
    <w:uiPriority w:val="9"/>
    <w:rsid w:val="00ED5D1B"/>
    <w:rPr>
      <w:rFonts w:ascii="Arial" w:hAnsi="Arial"/>
      <w:sz w:val="36"/>
      <w:lang w:val="en-GB"/>
    </w:rPr>
  </w:style>
  <w:style w:type="character" w:customStyle="1" w:styleId="Char0">
    <w:name w:val="页脚 Char"/>
    <w:uiPriority w:val="99"/>
    <w:rsid w:val="00ED5D1B"/>
    <w:rPr>
      <w:rFonts w:ascii="Arial" w:hAnsi="Arial"/>
      <w:b/>
      <w:i/>
      <w:noProof/>
      <w:sz w:val="18"/>
    </w:rPr>
  </w:style>
  <w:style w:type="character" w:customStyle="1" w:styleId="Char1">
    <w:name w:val="列表 Char"/>
    <w:rsid w:val="00ED5D1B"/>
    <w:rPr>
      <w:lang w:val="en-GB"/>
    </w:rPr>
  </w:style>
  <w:style w:type="character" w:customStyle="1" w:styleId="Char2">
    <w:name w:val="文档结构图 Char"/>
    <w:uiPriority w:val="99"/>
    <w:rsid w:val="00ED5D1B"/>
    <w:rPr>
      <w:rFonts w:ascii="Tahoma" w:hAnsi="Tahoma"/>
      <w:lang w:val="en-GB" w:eastAsia="en-US"/>
    </w:rPr>
  </w:style>
  <w:style w:type="character" w:customStyle="1" w:styleId="Char3">
    <w:name w:val="纯文本 Char"/>
    <w:rsid w:val="00ED5D1B"/>
    <w:rPr>
      <w:rFonts w:ascii="Courier New" w:hAnsi="Courier New"/>
      <w:lang w:val="nb-NO"/>
    </w:rPr>
  </w:style>
  <w:style w:type="character" w:customStyle="1" w:styleId="Char4">
    <w:name w:val="批注框文本 Char"/>
    <w:uiPriority w:val="99"/>
    <w:rsid w:val="00ED5D1B"/>
    <w:rPr>
      <w:rFonts w:ascii="Tahoma" w:hAnsi="Tahoma" w:cs="Tahoma"/>
      <w:sz w:val="16"/>
      <w:szCs w:val="16"/>
      <w:lang w:val="en-GB" w:eastAsia="en-GB" w:bidi="ar-SA"/>
    </w:rPr>
  </w:style>
  <w:style w:type="character" w:customStyle="1" w:styleId="Char5">
    <w:name w:val="日期 Char"/>
    <w:rsid w:val="00ED5D1B"/>
    <w:rPr>
      <w:lang w:val="en-GB"/>
    </w:rPr>
  </w:style>
  <w:style w:type="paragraph" w:customStyle="1" w:styleId="40">
    <w:name w:val="修订4"/>
    <w:hidden/>
    <w:semiHidden/>
    <w:qFormat/>
    <w:rsid w:val="00ED5D1B"/>
    <w:rPr>
      <w:rFonts w:ascii="Times New Roman" w:eastAsia="Batang" w:hAnsi="Times New Roman"/>
      <w:lang w:val="en-GB" w:eastAsia="en-US"/>
    </w:rPr>
  </w:style>
  <w:style w:type="paragraph" w:customStyle="1" w:styleId="5">
    <w:name w:val="修订5"/>
    <w:hidden/>
    <w:semiHidden/>
    <w:qFormat/>
    <w:rsid w:val="00ED5D1B"/>
    <w:rPr>
      <w:rFonts w:ascii="Times New Roman" w:eastAsia="Batang" w:hAnsi="Times New Roman"/>
      <w:lang w:val="en-GB" w:eastAsia="en-US"/>
    </w:rPr>
  </w:style>
  <w:style w:type="character" w:customStyle="1" w:styleId="Char6">
    <w:name w:val="批注文字 Char"/>
    <w:uiPriority w:val="99"/>
    <w:qFormat/>
    <w:rsid w:val="00ED5D1B"/>
    <w:rPr>
      <w:lang w:val="en-GB" w:eastAsia="x-none"/>
    </w:rPr>
  </w:style>
  <w:style w:type="character" w:customStyle="1" w:styleId="Char10">
    <w:name w:val="批注主题 Char1"/>
    <w:rsid w:val="00ED5D1B"/>
    <w:rPr>
      <w:b/>
      <w:bCs/>
      <w:lang w:val="en-GB" w:eastAsia="x-none"/>
    </w:rPr>
  </w:style>
  <w:style w:type="character" w:customStyle="1" w:styleId="Titre32">
    <w:name w:val="Titre 32"/>
    <w:rsid w:val="00ED5D1B"/>
    <w:rPr>
      <w:rFonts w:ascii="Arial" w:hAnsi="Arial"/>
      <w:sz w:val="28"/>
      <w:szCs w:val="28"/>
      <w:lang w:val="en-GB" w:eastAsia="en-GB"/>
    </w:rPr>
  </w:style>
  <w:style w:type="character" w:customStyle="1" w:styleId="Titre31">
    <w:name w:val="Titre 31"/>
    <w:rsid w:val="00ED5D1B"/>
    <w:rPr>
      <w:rFonts w:ascii="Arial" w:hAnsi="Arial"/>
      <w:sz w:val="28"/>
      <w:szCs w:val="28"/>
      <w:lang w:val="en-GB" w:eastAsia="en-GB"/>
    </w:rPr>
  </w:style>
  <w:style w:type="character" w:customStyle="1" w:styleId="trans">
    <w:name w:val="trans"/>
    <w:rsid w:val="00ED5D1B"/>
  </w:style>
  <w:style w:type="character" w:customStyle="1" w:styleId="Char11">
    <w:name w:val="批注文字 Char1"/>
    <w:rsid w:val="00ED5D1B"/>
    <w:rPr>
      <w:rFonts w:ascii="Times New Roman" w:hAnsi="Times New Roman"/>
      <w:lang w:val="en-GB" w:eastAsia="en-US"/>
    </w:rPr>
  </w:style>
  <w:style w:type="character" w:customStyle="1" w:styleId="h48">
    <w:name w:val="h48"/>
    <w:rsid w:val="00ED5D1B"/>
    <w:rPr>
      <w:rFonts w:ascii="Arial" w:hAnsi="Arial" w:cs="Arial" w:hint="default"/>
      <w:sz w:val="24"/>
      <w:lang w:val="en-GB"/>
    </w:rPr>
  </w:style>
  <w:style w:type="character" w:customStyle="1" w:styleId="h510">
    <w:name w:val="h51"/>
    <w:rsid w:val="00ED5D1B"/>
    <w:rPr>
      <w:rFonts w:ascii="Arial" w:eastAsia="SimSun" w:hAnsi="Arial" w:cs="Arial" w:hint="default"/>
      <w:sz w:val="22"/>
      <w:lang w:val="en-GB" w:eastAsia="en-US" w:bidi="ar-SA"/>
    </w:rPr>
  </w:style>
  <w:style w:type="character" w:customStyle="1" w:styleId="Head2A1">
    <w:name w:val="Head2A1"/>
    <w:rsid w:val="00ED5D1B"/>
    <w:rPr>
      <w:rFonts w:ascii="Arial" w:eastAsia="MS Mincho" w:hAnsi="Arial" w:cs="Arial" w:hint="default"/>
      <w:sz w:val="32"/>
      <w:lang w:val="en-GB" w:eastAsia="en-US" w:bidi="ar-SA"/>
    </w:rPr>
  </w:style>
  <w:style w:type="character" w:customStyle="1" w:styleId="ListChar1">
    <w:name w:val="List Char1"/>
    <w:rsid w:val="00ED5D1B"/>
    <w:rPr>
      <w:lang w:val="en-GB" w:eastAsia="ja-JP" w:bidi="ar-SA"/>
    </w:rPr>
  </w:style>
  <w:style w:type="character" w:customStyle="1" w:styleId="a5">
    <w:name w:val="標準太字"/>
    <w:autoRedefine/>
    <w:rsid w:val="00ED5D1B"/>
    <w:rPr>
      <w:b/>
    </w:rPr>
  </w:style>
  <w:style w:type="character" w:styleId="HTMLCode">
    <w:name w:val="HTML Code"/>
    <w:rsid w:val="00ED5D1B"/>
    <w:rPr>
      <w:rFonts w:ascii="Arial Unicode MS" w:eastAsia="Arial Unicode MS" w:hAnsi="Arial Unicode MS" w:cs="Arial Unicode MS"/>
      <w:sz w:val="20"/>
      <w:szCs w:val="20"/>
    </w:rPr>
  </w:style>
  <w:style w:type="character" w:customStyle="1" w:styleId="PTK">
    <w:name w:val="PTK"/>
    <w:semiHidden/>
    <w:rsid w:val="00ED5D1B"/>
    <w:rPr>
      <w:rFonts w:ascii="Arial" w:hAnsi="Arial" w:cs="Arial"/>
      <w:color w:val="000080"/>
      <w:sz w:val="20"/>
      <w:szCs w:val="20"/>
    </w:rPr>
  </w:style>
  <w:style w:type="character" w:customStyle="1" w:styleId="ListBulletChar">
    <w:name w:val="List Bullet Char"/>
    <w:aliases w:val="UL Char"/>
    <w:link w:val="ListBullet"/>
    <w:qFormat/>
    <w:rsid w:val="00ED5D1B"/>
    <w:rPr>
      <w:rFonts w:ascii="Times New Roman" w:hAnsi="Times New Roman"/>
      <w:lang w:val="en-GB" w:eastAsia="en-US"/>
    </w:rPr>
  </w:style>
  <w:style w:type="character" w:customStyle="1" w:styleId="ListBullet2Char">
    <w:name w:val="List Bullet 2 Char"/>
    <w:aliases w:val="lb2 Char"/>
    <w:link w:val="ListBullet2"/>
    <w:rsid w:val="00ED5D1B"/>
    <w:rPr>
      <w:rFonts w:ascii="Times New Roman" w:hAnsi="Times New Roman"/>
      <w:lang w:val="en-GB" w:eastAsia="en-US"/>
    </w:rPr>
  </w:style>
  <w:style w:type="character" w:customStyle="1" w:styleId="ListBullet3Char">
    <w:name w:val="List Bullet 3 Char"/>
    <w:link w:val="ListBullet3"/>
    <w:rsid w:val="00ED5D1B"/>
    <w:rPr>
      <w:rFonts w:ascii="Times New Roman" w:hAnsi="Times New Roman"/>
      <w:lang w:val="en-GB" w:eastAsia="en-US"/>
    </w:rPr>
  </w:style>
  <w:style w:type="character" w:customStyle="1" w:styleId="MTEquationSection">
    <w:name w:val="MTEquationSection"/>
    <w:rsid w:val="00ED5D1B"/>
    <w:rPr>
      <w:noProof w:val="0"/>
      <w:vanish w:val="0"/>
      <w:color w:val="FF0000"/>
      <w:lang w:eastAsia="en-US"/>
    </w:rPr>
  </w:style>
  <w:style w:type="paragraph" w:styleId="TOCHeading">
    <w:name w:val="TOC Heading"/>
    <w:basedOn w:val="Heading1"/>
    <w:next w:val="Normal"/>
    <w:uiPriority w:val="39"/>
    <w:unhideWhenUsed/>
    <w:qFormat/>
    <w:rsid w:val="00ED5D1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ED5D1B"/>
    <w:rPr>
      <w:color w:val="808080"/>
    </w:rPr>
  </w:style>
  <w:style w:type="paragraph" w:styleId="Subtitle">
    <w:name w:val="Subtitle"/>
    <w:basedOn w:val="Normal"/>
    <w:next w:val="Normal"/>
    <w:link w:val="SubtitleChar"/>
    <w:qFormat/>
    <w:rsid w:val="00ED5D1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D5D1B"/>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ED5D1B"/>
    <w:pPr>
      <w:ind w:left="400" w:hanging="400"/>
      <w:jc w:val="center"/>
    </w:pPr>
    <w:rPr>
      <w:rFonts w:eastAsia="Malgun Gothic"/>
      <w:b/>
    </w:rPr>
  </w:style>
  <w:style w:type="character" w:customStyle="1" w:styleId="Titre33">
    <w:name w:val="Titre 33"/>
    <w:rsid w:val="00ED5D1B"/>
    <w:rPr>
      <w:rFonts w:ascii="Arial" w:hAnsi="Arial"/>
      <w:sz w:val="28"/>
      <w:lang w:val="en-GB" w:eastAsia="en-GB"/>
    </w:rPr>
  </w:style>
  <w:style w:type="character" w:customStyle="1" w:styleId="ZchnZchn51">
    <w:name w:val="Zchn Zchn51"/>
    <w:rsid w:val="00ED5D1B"/>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D5D1B"/>
    <w:rPr>
      <w:rFonts w:ascii="Times New Roman" w:eastAsia="Times New Roman" w:hAnsi="Times New Roman" w:cs="Times New Roman"/>
      <w:b/>
      <w:sz w:val="20"/>
      <w:szCs w:val="20"/>
      <w:lang w:val="en-GB" w:eastAsia="x-none"/>
    </w:rPr>
  </w:style>
  <w:style w:type="table" w:styleId="TableGrid1">
    <w:name w:val="Table Grid 1"/>
    <w:basedOn w:val="TableNormal"/>
    <w:rsid w:val="00ED5D1B"/>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D5D1B"/>
    <w:rPr>
      <w:rFonts w:ascii="Arial" w:hAnsi="Arial" w:cs="Arial"/>
    </w:rPr>
  </w:style>
  <w:style w:type="character" w:styleId="UnresolvedMention">
    <w:name w:val="Unresolved Mention"/>
    <w:uiPriority w:val="99"/>
    <w:semiHidden/>
    <w:unhideWhenUsed/>
    <w:rsid w:val="00ED5D1B"/>
    <w:rPr>
      <w:color w:val="808080"/>
      <w:shd w:val="clear" w:color="auto" w:fill="E6E6E6"/>
    </w:rPr>
  </w:style>
  <w:style w:type="character" w:styleId="SubtleReference">
    <w:name w:val="Subtle Reference"/>
    <w:uiPriority w:val="31"/>
    <w:qFormat/>
    <w:rsid w:val="00ED5D1B"/>
    <w:rPr>
      <w:smallCaps/>
      <w:color w:val="5A5A5A"/>
    </w:rPr>
  </w:style>
  <w:style w:type="character" w:customStyle="1" w:styleId="salin1c">
    <w:name w:val="salin1c"/>
    <w:semiHidden/>
    <w:rsid w:val="00ED5D1B"/>
    <w:rPr>
      <w:rFonts w:ascii="Arial" w:hAnsi="Arial" w:cs="Arial"/>
      <w:color w:val="auto"/>
      <w:sz w:val="20"/>
      <w:szCs w:val="20"/>
    </w:rPr>
  </w:style>
  <w:style w:type="character" w:customStyle="1" w:styleId="TF1">
    <w:name w:val="TF字符"/>
    <w:aliases w:val="left字符"/>
    <w:rsid w:val="00ED5D1B"/>
    <w:rPr>
      <w:rFonts w:ascii="Arial" w:hAnsi="Arial"/>
      <w:b/>
      <w:lang w:val="en-GB" w:eastAsia="en-US"/>
    </w:rPr>
  </w:style>
  <w:style w:type="paragraph" w:customStyle="1" w:styleId="a6">
    <w:name w:val="修订"/>
    <w:hidden/>
    <w:semiHidden/>
    <w:qFormat/>
    <w:rsid w:val="00ED5D1B"/>
    <w:rPr>
      <w:rFonts w:ascii="Times New Roman" w:eastAsia="Batang" w:hAnsi="Times New Roman"/>
      <w:lang w:val="en-GB" w:eastAsia="en-US"/>
    </w:rPr>
  </w:style>
  <w:style w:type="paragraph" w:customStyle="1" w:styleId="-31">
    <w:name w:val="深色列表 - 着色 31"/>
    <w:hidden/>
    <w:uiPriority w:val="99"/>
    <w:semiHidden/>
    <w:qFormat/>
    <w:rsid w:val="00ED5D1B"/>
    <w:rPr>
      <w:rFonts w:ascii="Times New Roman" w:eastAsia="MS Mincho" w:hAnsi="Times New Roman"/>
      <w:lang w:val="en-GB" w:eastAsia="en-US"/>
    </w:rPr>
  </w:style>
  <w:style w:type="character" w:customStyle="1" w:styleId="1-11">
    <w:name w:val="网格表 1 浅色 - 着色 11"/>
    <w:uiPriority w:val="31"/>
    <w:qFormat/>
    <w:rsid w:val="00ED5D1B"/>
    <w:rPr>
      <w:smallCaps/>
      <w:color w:val="5A5A5A"/>
    </w:rPr>
  </w:style>
  <w:style w:type="character" w:customStyle="1" w:styleId="textbodybold1">
    <w:name w:val="textbodybold1"/>
    <w:rsid w:val="00ED5D1B"/>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D5D1B"/>
    <w:rPr>
      <w:rFonts w:ascii="Cambria" w:eastAsia="Times New Roman" w:hAnsi="Cambria" w:cs="Times New Roman"/>
      <w:b/>
      <w:bCs/>
      <w:kern w:val="28"/>
      <w:sz w:val="32"/>
      <w:szCs w:val="32"/>
      <w:lang w:val="en-GB"/>
    </w:rPr>
  </w:style>
  <w:style w:type="table" w:styleId="TableClassic2">
    <w:name w:val="Table Classic 2"/>
    <w:basedOn w:val="TableNormal"/>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D5D1B"/>
    <w:rPr>
      <w:rFonts w:ascii="Times New Roman" w:eastAsia="SimSun" w:hAnsi="Times New Roman"/>
      <w:lang w:val="en-GB" w:eastAsia="en-US"/>
    </w:rPr>
  </w:style>
  <w:style w:type="character" w:customStyle="1" w:styleId="-21">
    <w:name w:val="浅色网格 - 着色 21"/>
    <w:uiPriority w:val="99"/>
    <w:unhideWhenUsed/>
    <w:rsid w:val="00ED5D1B"/>
    <w:rPr>
      <w:color w:val="808080"/>
    </w:rPr>
  </w:style>
  <w:style w:type="character" w:customStyle="1" w:styleId="nowrap1">
    <w:name w:val="nowrap1"/>
    <w:rsid w:val="00ED5D1B"/>
  </w:style>
  <w:style w:type="character" w:customStyle="1" w:styleId="shorttext">
    <w:name w:val="short_text"/>
    <w:rsid w:val="00ED5D1B"/>
  </w:style>
  <w:style w:type="character" w:customStyle="1" w:styleId="UnresolvedMention1">
    <w:name w:val="Unresolved Mention1"/>
    <w:uiPriority w:val="99"/>
    <w:unhideWhenUsed/>
    <w:rsid w:val="00ED5D1B"/>
    <w:rPr>
      <w:color w:val="808080"/>
      <w:shd w:val="clear" w:color="auto" w:fill="E6E6E6"/>
    </w:rPr>
  </w:style>
  <w:style w:type="character" w:customStyle="1" w:styleId="Char12">
    <w:name w:val="页脚 Char1"/>
    <w:rsid w:val="00ED5D1B"/>
    <w:rPr>
      <w:sz w:val="18"/>
      <w:szCs w:val="18"/>
      <w:lang w:val="en-GB" w:eastAsia="en-US"/>
    </w:rPr>
  </w:style>
  <w:style w:type="character" w:customStyle="1" w:styleId="-11">
    <w:name w:val="浅色网格 - 着色 11"/>
    <w:uiPriority w:val="99"/>
    <w:rsid w:val="00ED5D1B"/>
    <w:rPr>
      <w:color w:val="808080"/>
    </w:rPr>
  </w:style>
  <w:style w:type="character" w:customStyle="1" w:styleId="UnresolvedMention2">
    <w:name w:val="Unresolved Mention2"/>
    <w:uiPriority w:val="99"/>
    <w:rsid w:val="00ED5D1B"/>
    <w:rPr>
      <w:color w:val="808080"/>
      <w:shd w:val="clear" w:color="auto" w:fill="E6E6E6"/>
    </w:rPr>
  </w:style>
  <w:style w:type="paragraph" w:customStyle="1" w:styleId="-110">
    <w:name w:val="彩色底纹 - 着色 11"/>
    <w:hidden/>
    <w:uiPriority w:val="99"/>
    <w:semiHidden/>
    <w:qFormat/>
    <w:rsid w:val="00ED5D1B"/>
    <w:rPr>
      <w:rFonts w:ascii="Times New Roman" w:eastAsia="SimSun" w:hAnsi="Times New Roman"/>
      <w:lang w:val="en-GB" w:eastAsia="en-US"/>
    </w:rPr>
  </w:style>
  <w:style w:type="character" w:customStyle="1" w:styleId="UnresolvedMention3">
    <w:name w:val="Unresolved Mention3"/>
    <w:uiPriority w:val="99"/>
    <w:semiHidden/>
    <w:unhideWhenUsed/>
    <w:rsid w:val="00ED5D1B"/>
    <w:rPr>
      <w:color w:val="808080"/>
      <w:shd w:val="clear" w:color="auto" w:fill="E6E6E6"/>
    </w:rPr>
  </w:style>
  <w:style w:type="character" w:customStyle="1" w:styleId="a7">
    <w:name w:val="未处理的提及"/>
    <w:uiPriority w:val="52"/>
    <w:rsid w:val="00ED5D1B"/>
    <w:rPr>
      <w:color w:val="808080"/>
      <w:shd w:val="clear" w:color="auto" w:fill="E6E6E6"/>
    </w:rPr>
  </w:style>
  <w:style w:type="character" w:customStyle="1" w:styleId="Char13">
    <w:name w:val="标题 Char1"/>
    <w:rsid w:val="00ED5D1B"/>
    <w:rPr>
      <w:rFonts w:ascii="Cambria" w:hAnsi="Cambria" w:cs="Times New Roman"/>
      <w:b/>
      <w:bCs/>
      <w:sz w:val="32"/>
      <w:szCs w:val="32"/>
      <w:lang w:val="en-GB" w:eastAsia="en-US"/>
    </w:rPr>
  </w:style>
  <w:style w:type="character" w:customStyle="1" w:styleId="NoSpacingChar">
    <w:name w:val="No Spacing Char"/>
    <w:link w:val="NoSpacing"/>
    <w:uiPriority w:val="1"/>
    <w:locked/>
    <w:rsid w:val="00ED5D1B"/>
    <w:rPr>
      <w:rFonts w:ascii="Arial" w:eastAsia="PMingLiU" w:hAnsi="Arial" w:cs="Arial"/>
    </w:rPr>
  </w:style>
  <w:style w:type="paragraph" w:styleId="NoSpacing">
    <w:name w:val="No Spacing"/>
    <w:basedOn w:val="Normal"/>
    <w:link w:val="NoSpacingChar"/>
    <w:uiPriority w:val="1"/>
    <w:qFormat/>
    <w:rsid w:val="00ED5D1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D5D1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D5D1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D5D1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D5D1B"/>
    <w:rPr>
      <w:rFonts w:ascii="Arial" w:eastAsia="PMingLiU" w:hAnsi="Arial"/>
      <w:b/>
      <w:bCs/>
      <w:i/>
      <w:iCs/>
      <w:color w:val="4F81BD"/>
      <w:lang w:val="en-GB" w:eastAsia="en-US"/>
    </w:rPr>
  </w:style>
  <w:style w:type="character" w:styleId="SubtleEmphasis">
    <w:name w:val="Subtle Emphasis"/>
    <w:uiPriority w:val="19"/>
    <w:qFormat/>
    <w:rsid w:val="00ED5D1B"/>
    <w:rPr>
      <w:i/>
      <w:iCs/>
      <w:color w:val="808080"/>
    </w:rPr>
  </w:style>
  <w:style w:type="character" w:styleId="IntenseEmphasis">
    <w:name w:val="Intense Emphasis"/>
    <w:uiPriority w:val="21"/>
    <w:qFormat/>
    <w:rsid w:val="00ED5D1B"/>
    <w:rPr>
      <w:b/>
      <w:bCs/>
      <w:i/>
      <w:iCs/>
      <w:color w:val="4F81BD"/>
    </w:rPr>
  </w:style>
  <w:style w:type="character" w:styleId="IntenseReference">
    <w:name w:val="Intense Reference"/>
    <w:uiPriority w:val="32"/>
    <w:qFormat/>
    <w:rsid w:val="00ED5D1B"/>
    <w:rPr>
      <w:b/>
      <w:bCs/>
      <w:smallCaps/>
      <w:color w:val="C0504D"/>
      <w:spacing w:val="5"/>
      <w:u w:val="single"/>
    </w:rPr>
  </w:style>
  <w:style w:type="character" w:customStyle="1" w:styleId="Char30">
    <w:name w:val="批注主题 Char3"/>
    <w:locked/>
    <w:rsid w:val="00ED5D1B"/>
    <w:rPr>
      <w:rFonts w:ascii="Times New Roman" w:eastAsia="MS Mincho" w:hAnsi="Times New Roman"/>
      <w:b/>
      <w:bCs/>
      <w:lang w:eastAsia="en-US"/>
    </w:rPr>
  </w:style>
  <w:style w:type="character" w:customStyle="1" w:styleId="Char14">
    <w:name w:val="日期 Char1"/>
    <w:rsid w:val="00ED5D1B"/>
    <w:rPr>
      <w:rFonts w:ascii="MS Mincho" w:eastAsia="MS Mincho" w:hAnsi="MS Mincho" w:hint="eastAsia"/>
      <w:lang w:val="en-GB"/>
    </w:rPr>
  </w:style>
  <w:style w:type="character" w:customStyle="1" w:styleId="8Char1">
    <w:name w:val="标题 8 Char1"/>
    <w:rsid w:val="00ED5D1B"/>
    <w:rPr>
      <w:rFonts w:ascii="Arial" w:hAnsi="Arial" w:cs="Arial" w:hint="default"/>
      <w:sz w:val="36"/>
      <w:lang w:val="en-GB" w:eastAsia="en-US" w:bidi="ar-SA"/>
    </w:rPr>
  </w:style>
  <w:style w:type="character" w:customStyle="1" w:styleId="Char20">
    <w:name w:val="批注主题 Char2"/>
    <w:rsid w:val="00ED5D1B"/>
    <w:rPr>
      <w:rFonts w:ascii="SimSun" w:eastAsia="SimSun" w:hAnsi="SimSun" w:hint="eastAsia"/>
      <w:b/>
      <w:bCs/>
      <w:lang w:eastAsia="en-US"/>
    </w:rPr>
  </w:style>
  <w:style w:type="character" w:customStyle="1" w:styleId="Char15">
    <w:name w:val="注释标题 Char1"/>
    <w:rsid w:val="00ED5D1B"/>
    <w:rPr>
      <w:rFonts w:ascii="MS Mincho" w:eastAsia="MS Mincho" w:hAnsi="MS Mincho" w:hint="eastAsia"/>
      <w:lang w:eastAsia="en-US"/>
    </w:rPr>
  </w:style>
  <w:style w:type="character" w:customStyle="1" w:styleId="9Char1">
    <w:name w:val="标题 9 Char1"/>
    <w:rsid w:val="00ED5D1B"/>
    <w:rPr>
      <w:rFonts w:ascii="Arial" w:hAnsi="Arial" w:cs="Arial" w:hint="default"/>
      <w:sz w:val="36"/>
      <w:lang w:val="en-GB"/>
    </w:rPr>
  </w:style>
  <w:style w:type="character" w:customStyle="1" w:styleId="Char16">
    <w:name w:val="文档结构图 Char1"/>
    <w:semiHidden/>
    <w:rsid w:val="00ED5D1B"/>
    <w:rPr>
      <w:rFonts w:ascii="Tahoma" w:hAnsi="Tahoma" w:cs="Tahoma" w:hint="default"/>
      <w:shd w:val="clear" w:color="auto" w:fill="000080"/>
      <w:lang w:val="en-GB"/>
    </w:rPr>
  </w:style>
  <w:style w:type="character" w:customStyle="1" w:styleId="Char17">
    <w:name w:val="纯文本 Char1"/>
    <w:rsid w:val="00ED5D1B"/>
    <w:rPr>
      <w:rFonts w:ascii="Courier New" w:eastAsia="SimSun" w:hAnsi="Courier New" w:cs="Courier New" w:hint="default"/>
      <w:lang w:val="nb-NO"/>
    </w:rPr>
  </w:style>
  <w:style w:type="character" w:customStyle="1" w:styleId="Char18">
    <w:name w:val="批注框文本 Char1"/>
    <w:uiPriority w:val="99"/>
    <w:rsid w:val="00ED5D1B"/>
    <w:rPr>
      <w:rFonts w:ascii="Tahoma" w:hAnsi="Tahoma" w:cs="Tahoma" w:hint="default"/>
      <w:sz w:val="16"/>
      <w:szCs w:val="16"/>
      <w:lang w:val="en-GB"/>
    </w:rPr>
  </w:style>
  <w:style w:type="character" w:customStyle="1" w:styleId="Char19">
    <w:name w:val="尾注文本 Char1"/>
    <w:rsid w:val="00ED5D1B"/>
    <w:rPr>
      <w:rFonts w:ascii="SimSun" w:eastAsia="SimSun" w:hAnsi="SimSun" w:hint="eastAsia"/>
      <w:lang w:val="en-GB"/>
    </w:rPr>
  </w:style>
  <w:style w:type="character" w:customStyle="1" w:styleId="Char1a">
    <w:name w:val="正文文本缩进 Char1"/>
    <w:rsid w:val="00ED5D1B"/>
    <w:rPr>
      <w:rFonts w:ascii="Batang" w:eastAsia="Batang" w:hAnsi="Batang" w:hint="eastAsia"/>
      <w:lang w:val="en-GB"/>
    </w:rPr>
  </w:style>
  <w:style w:type="character" w:customStyle="1" w:styleId="2Char1">
    <w:name w:val="正文文本 2 Char1"/>
    <w:rsid w:val="00ED5D1B"/>
    <w:rPr>
      <w:rFonts w:ascii="CG Times (WN)" w:eastAsia="Malgun Gothic" w:hAnsi="CG Times (WN)" w:hint="default"/>
      <w:i/>
      <w:iCs w:val="0"/>
      <w:lang w:val="en-GB" w:eastAsia="ko-KR"/>
    </w:rPr>
  </w:style>
  <w:style w:type="character" w:customStyle="1" w:styleId="3Char1">
    <w:name w:val="正文文本 3 Char1"/>
    <w:rsid w:val="00ED5D1B"/>
    <w:rPr>
      <w:rFonts w:ascii="CG Times (WN)" w:eastAsia="Osaka" w:hAnsi="CG Times (WN)" w:hint="default"/>
      <w:color w:val="000000"/>
      <w:lang w:val="en-GB" w:eastAsia="ko-KR"/>
    </w:rPr>
  </w:style>
  <w:style w:type="character" w:customStyle="1" w:styleId="2Char10">
    <w:name w:val="正文文本缩进 2 Char1"/>
    <w:rsid w:val="00ED5D1B"/>
    <w:rPr>
      <w:rFonts w:ascii="CG Times (WN)" w:eastAsia="MS Mincho" w:hAnsi="CG Times (WN)" w:hint="default"/>
      <w:lang w:val="en-GB"/>
    </w:rPr>
  </w:style>
  <w:style w:type="character" w:customStyle="1" w:styleId="gt-baf-word-clickable1">
    <w:name w:val="gt-baf-word-clickable1"/>
    <w:rsid w:val="00ED5D1B"/>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5D1B"/>
    <w:rPr>
      <w:rFonts w:ascii="Arial" w:hAnsi="Arial" w:cs="Arial" w:hint="default"/>
      <w:b/>
      <w:bCs w:val="0"/>
      <w:sz w:val="18"/>
      <w:lang w:val="en-GB" w:eastAsia="en-US"/>
    </w:rPr>
  </w:style>
  <w:style w:type="character" w:customStyle="1" w:styleId="Char21">
    <w:name w:val="메모 주제 Char2"/>
    <w:rsid w:val="00ED5D1B"/>
    <w:rPr>
      <w:rFonts w:ascii="Times New Roman" w:eastAsia="Times New Roman" w:hAnsi="Times New Roman" w:cs="Times New Roman" w:hint="default"/>
      <w:b/>
      <w:bCs/>
      <w:lang w:val="en-GB" w:eastAsia="en-US"/>
    </w:rPr>
  </w:style>
  <w:style w:type="character" w:customStyle="1" w:styleId="searchcontent1">
    <w:name w:val="search_content1"/>
    <w:rsid w:val="00ED5D1B"/>
    <w:rPr>
      <w:sz w:val="13"/>
      <w:szCs w:val="13"/>
    </w:rPr>
  </w:style>
  <w:style w:type="character" w:customStyle="1" w:styleId="17">
    <w:name w:val="純文字 字元1"/>
    <w:rsid w:val="00ED5D1B"/>
    <w:rPr>
      <w:rFonts w:ascii="MingLiU" w:eastAsia="MingLiU" w:hAnsi="Courier New" w:cs="Courier New" w:hint="eastAsia"/>
      <w:sz w:val="24"/>
      <w:szCs w:val="24"/>
      <w:lang w:val="en-GB" w:eastAsia="en-US"/>
    </w:rPr>
  </w:style>
  <w:style w:type="character" w:customStyle="1" w:styleId="18">
    <w:name w:val="章節附註文字 字元1"/>
    <w:rsid w:val="00ED5D1B"/>
    <w:rPr>
      <w:lang w:val="en-GB" w:eastAsia="en-US"/>
    </w:rPr>
  </w:style>
  <w:style w:type="character" w:customStyle="1" w:styleId="22">
    <w:name w:val="段落フォント2"/>
    <w:rsid w:val="00ED5D1B"/>
  </w:style>
  <w:style w:type="character" w:customStyle="1" w:styleId="23">
    <w:name w:val="コメント参照2"/>
    <w:rsid w:val="00ED5D1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5D1B"/>
    <w:rPr>
      <w:rFonts w:ascii="Arial" w:hAnsi="Arial" w:cs="Arial" w:hint="default"/>
      <w:sz w:val="36"/>
      <w:lang w:val="en-GB" w:eastAsia="en-US"/>
    </w:rPr>
  </w:style>
  <w:style w:type="character" w:customStyle="1" w:styleId="31">
    <w:name w:val="段落フォント3"/>
    <w:rsid w:val="00ED5D1B"/>
  </w:style>
  <w:style w:type="character" w:customStyle="1" w:styleId="32">
    <w:name w:val="コメント参照3"/>
    <w:rsid w:val="00ED5D1B"/>
    <w:rPr>
      <w:sz w:val="16"/>
    </w:rPr>
  </w:style>
  <w:style w:type="character" w:customStyle="1" w:styleId="19">
    <w:name w:val="吹き出し (文字)1"/>
    <w:uiPriority w:val="99"/>
    <w:semiHidden/>
    <w:rsid w:val="00ED5D1B"/>
    <w:rPr>
      <w:rFonts w:ascii="MS Mincho" w:eastAsia="MS Mincho" w:hAnsi="Times New Roman" w:hint="eastAsia"/>
      <w:sz w:val="18"/>
      <w:szCs w:val="18"/>
      <w:lang w:val="en-GB" w:eastAsia="en-US"/>
    </w:rPr>
  </w:style>
  <w:style w:type="character" w:customStyle="1" w:styleId="1a">
    <w:name w:val="見出しマップ (文字)1"/>
    <w:uiPriority w:val="99"/>
    <w:semiHidden/>
    <w:rsid w:val="00ED5D1B"/>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5D1B"/>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D5D1B"/>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D5D1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ED5D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D5D1B"/>
    <w:rPr>
      <w:rFonts w:ascii="Arial" w:eastAsia="PMingLiU" w:hAnsi="Arial" w:cs="Arial" w:hint="default"/>
      <w:b/>
      <w:bCs/>
      <w:i/>
      <w:iCs/>
      <w:color w:val="4F81BD"/>
      <w:lang w:val="en-GB" w:eastAsia="en-US"/>
    </w:rPr>
  </w:style>
  <w:style w:type="character" w:customStyle="1" w:styleId="PlainTable35">
    <w:name w:val="Plain Table 35"/>
    <w:uiPriority w:val="19"/>
    <w:qFormat/>
    <w:rsid w:val="00ED5D1B"/>
    <w:rPr>
      <w:i/>
      <w:iCs/>
      <w:color w:val="808080"/>
    </w:rPr>
  </w:style>
  <w:style w:type="character" w:customStyle="1" w:styleId="PlainTable45">
    <w:name w:val="Plain Table 45"/>
    <w:uiPriority w:val="21"/>
    <w:qFormat/>
    <w:rsid w:val="00ED5D1B"/>
    <w:rPr>
      <w:b/>
      <w:bCs/>
      <w:i/>
      <w:iCs/>
      <w:color w:val="4F81BD"/>
    </w:rPr>
  </w:style>
  <w:style w:type="character" w:customStyle="1" w:styleId="PlainTable55">
    <w:name w:val="Plain Table 55"/>
    <w:uiPriority w:val="31"/>
    <w:qFormat/>
    <w:rsid w:val="00ED5D1B"/>
    <w:rPr>
      <w:smallCaps/>
      <w:color w:val="C0504D"/>
      <w:u w:val="single"/>
    </w:rPr>
  </w:style>
  <w:style w:type="character" w:customStyle="1" w:styleId="TableGridLight5">
    <w:name w:val="Table Grid Light5"/>
    <w:uiPriority w:val="32"/>
    <w:qFormat/>
    <w:rsid w:val="00ED5D1B"/>
    <w:rPr>
      <w:b/>
      <w:bCs/>
      <w:smallCaps/>
      <w:color w:val="C0504D"/>
      <w:spacing w:val="5"/>
      <w:u w:val="single"/>
    </w:rPr>
  </w:style>
  <w:style w:type="character" w:customStyle="1" w:styleId="GridTable1Light5">
    <w:name w:val="Grid Table 1 Light5"/>
    <w:uiPriority w:val="33"/>
    <w:qFormat/>
    <w:rsid w:val="00ED5D1B"/>
    <w:rPr>
      <w:b/>
      <w:bCs/>
      <w:smallCaps/>
      <w:spacing w:val="5"/>
    </w:rPr>
  </w:style>
  <w:style w:type="character" w:customStyle="1" w:styleId="a9">
    <w:name w:val="註解文字 字元"/>
    <w:rsid w:val="00ED5D1B"/>
    <w:rPr>
      <w:rFonts w:ascii="Times New Roman" w:eastAsia="Times New Roman" w:hAnsi="Times New Roman" w:cs="Times New Roman" w:hint="default"/>
      <w:lang w:val="en-GB"/>
    </w:rPr>
  </w:style>
  <w:style w:type="character" w:customStyle="1" w:styleId="1e">
    <w:name w:val="註解主旨 字元1"/>
    <w:rsid w:val="00ED5D1B"/>
    <w:rPr>
      <w:b/>
      <w:bCs/>
      <w:lang w:val="en-GB" w:eastAsia="sv-SE"/>
    </w:rPr>
  </w:style>
  <w:style w:type="character" w:customStyle="1" w:styleId="NurTextZchn1">
    <w:name w:val="Nur Text Zchn1"/>
    <w:rsid w:val="00ED5D1B"/>
    <w:rPr>
      <w:rFonts w:ascii="Courier New" w:hAnsi="Courier New" w:cs="Courier New" w:hint="default"/>
      <w:lang w:val="en-GB" w:eastAsia="en-US"/>
    </w:rPr>
  </w:style>
  <w:style w:type="character" w:customStyle="1" w:styleId="EndnotentextZchn1">
    <w:name w:val="Endnotentext Zchn1"/>
    <w:rsid w:val="00ED5D1B"/>
    <w:rPr>
      <w:rFonts w:ascii="Times New Roman" w:hAnsi="Times New Roman" w:cs="Times New Roman" w:hint="default"/>
      <w:lang w:val="en-GB" w:eastAsia="en-US"/>
    </w:rPr>
  </w:style>
  <w:style w:type="character" w:customStyle="1" w:styleId="41">
    <w:name w:val="段落フォント4"/>
    <w:rsid w:val="00ED5D1B"/>
  </w:style>
  <w:style w:type="character" w:customStyle="1" w:styleId="42">
    <w:name w:val="コメント参照4"/>
    <w:rsid w:val="00ED5D1B"/>
    <w:rPr>
      <w:sz w:val="16"/>
    </w:rPr>
  </w:style>
  <w:style w:type="character" w:customStyle="1" w:styleId="Char1b">
    <w:name w:val="글자만 Char1"/>
    <w:uiPriority w:val="99"/>
    <w:semiHidden/>
    <w:rsid w:val="00ED5D1B"/>
    <w:rPr>
      <w:rFonts w:ascii="Malgun Gothic" w:eastAsia="Malgun Gothic" w:hAnsi="Courier New" w:cs="Courier New" w:hint="eastAsia"/>
      <w:lang w:val="en-GB" w:eastAsia="en-US"/>
    </w:rPr>
  </w:style>
  <w:style w:type="character" w:customStyle="1" w:styleId="Char1c">
    <w:name w:val="미주 텍스트 Char1"/>
    <w:uiPriority w:val="99"/>
    <w:semiHidden/>
    <w:rsid w:val="00ED5D1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D5D1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D5D1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D5D1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D5D1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D5D1B"/>
    <w:rPr>
      <w:rFonts w:ascii="Times New Roman" w:eastAsia="Times New Roman" w:hAnsi="Times New Roman" w:cs="Times New Roman" w:hint="default"/>
      <w:b/>
      <w:bCs/>
      <w:lang w:val="en-GB" w:eastAsia="en-US"/>
    </w:rPr>
  </w:style>
  <w:style w:type="character" w:customStyle="1" w:styleId="Char7">
    <w:name w:val="메모 주제 Char"/>
    <w:rsid w:val="00ED5D1B"/>
    <w:rPr>
      <w:rFonts w:ascii="Times New Roman" w:hAnsi="Times New Roman" w:cs="Times New Roman" w:hint="default"/>
      <w:b/>
      <w:bCs/>
      <w:lang w:val="en-GB" w:eastAsia="en-US"/>
    </w:rPr>
  </w:style>
  <w:style w:type="character" w:customStyle="1" w:styleId="PlainTable31">
    <w:name w:val="Plain Table 31"/>
    <w:uiPriority w:val="19"/>
    <w:qFormat/>
    <w:rsid w:val="00ED5D1B"/>
    <w:rPr>
      <w:i/>
      <w:iCs/>
      <w:color w:val="808080"/>
    </w:rPr>
  </w:style>
  <w:style w:type="character" w:customStyle="1" w:styleId="PlainTable41">
    <w:name w:val="Plain Table 41"/>
    <w:uiPriority w:val="21"/>
    <w:qFormat/>
    <w:rsid w:val="00ED5D1B"/>
    <w:rPr>
      <w:b/>
      <w:bCs/>
      <w:i/>
      <w:iCs/>
      <w:color w:val="4F81BD"/>
    </w:rPr>
  </w:style>
  <w:style w:type="character" w:customStyle="1" w:styleId="PlainTable51">
    <w:name w:val="Plain Table 51"/>
    <w:uiPriority w:val="31"/>
    <w:qFormat/>
    <w:rsid w:val="00ED5D1B"/>
    <w:rPr>
      <w:smallCaps/>
      <w:color w:val="C0504D"/>
      <w:u w:val="single"/>
    </w:rPr>
  </w:style>
  <w:style w:type="character" w:customStyle="1" w:styleId="TableGridLight1">
    <w:name w:val="Table Grid Light1"/>
    <w:uiPriority w:val="32"/>
    <w:qFormat/>
    <w:rsid w:val="00ED5D1B"/>
    <w:rPr>
      <w:b/>
      <w:bCs/>
      <w:smallCaps/>
      <w:color w:val="C0504D"/>
      <w:spacing w:val="5"/>
      <w:u w:val="single"/>
    </w:rPr>
  </w:style>
  <w:style w:type="character" w:customStyle="1" w:styleId="GridTable1Light1">
    <w:name w:val="Grid Table 1 Light1"/>
    <w:uiPriority w:val="33"/>
    <w:qFormat/>
    <w:rsid w:val="00ED5D1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D5D1B"/>
    <w:rPr>
      <w:rFonts w:ascii="Arial" w:eastAsia="MS Gothic" w:hAnsi="Arial" w:cs="Times New Roman" w:hint="default"/>
      <w:lang w:val="en-GB" w:eastAsia="en-US"/>
    </w:rPr>
  </w:style>
  <w:style w:type="character" w:customStyle="1" w:styleId="PlainTable32">
    <w:name w:val="Plain Table 32"/>
    <w:uiPriority w:val="19"/>
    <w:qFormat/>
    <w:rsid w:val="00ED5D1B"/>
    <w:rPr>
      <w:i/>
      <w:iCs/>
      <w:color w:val="808080"/>
    </w:rPr>
  </w:style>
  <w:style w:type="character" w:customStyle="1" w:styleId="PlainTable42">
    <w:name w:val="Plain Table 42"/>
    <w:uiPriority w:val="21"/>
    <w:qFormat/>
    <w:rsid w:val="00ED5D1B"/>
    <w:rPr>
      <w:b/>
      <w:bCs/>
      <w:i/>
      <w:iCs/>
      <w:color w:val="4F81BD"/>
    </w:rPr>
  </w:style>
  <w:style w:type="character" w:customStyle="1" w:styleId="PlainTable52">
    <w:name w:val="Plain Table 52"/>
    <w:uiPriority w:val="31"/>
    <w:qFormat/>
    <w:rsid w:val="00ED5D1B"/>
    <w:rPr>
      <w:smallCaps/>
      <w:color w:val="C0504D"/>
      <w:u w:val="single"/>
    </w:rPr>
  </w:style>
  <w:style w:type="character" w:customStyle="1" w:styleId="TableGridLight2">
    <w:name w:val="Table Grid Light2"/>
    <w:uiPriority w:val="32"/>
    <w:qFormat/>
    <w:rsid w:val="00ED5D1B"/>
    <w:rPr>
      <w:b/>
      <w:bCs/>
      <w:smallCaps/>
      <w:color w:val="C0504D"/>
      <w:spacing w:val="5"/>
      <w:u w:val="single"/>
    </w:rPr>
  </w:style>
  <w:style w:type="character" w:customStyle="1" w:styleId="GridTable1Light2">
    <w:name w:val="Grid Table 1 Light2"/>
    <w:uiPriority w:val="33"/>
    <w:qFormat/>
    <w:rsid w:val="00ED5D1B"/>
    <w:rPr>
      <w:b/>
      <w:bCs/>
      <w:smallCaps/>
      <w:spacing w:val="5"/>
    </w:rPr>
  </w:style>
  <w:style w:type="character" w:customStyle="1" w:styleId="PlainTable33">
    <w:name w:val="Plain Table 33"/>
    <w:uiPriority w:val="19"/>
    <w:qFormat/>
    <w:rsid w:val="00ED5D1B"/>
    <w:rPr>
      <w:i/>
      <w:iCs/>
      <w:color w:val="808080"/>
    </w:rPr>
  </w:style>
  <w:style w:type="character" w:customStyle="1" w:styleId="PlainTable43">
    <w:name w:val="Plain Table 43"/>
    <w:uiPriority w:val="21"/>
    <w:qFormat/>
    <w:rsid w:val="00ED5D1B"/>
    <w:rPr>
      <w:b/>
      <w:bCs/>
      <w:i/>
      <w:iCs/>
      <w:color w:val="4F81BD"/>
    </w:rPr>
  </w:style>
  <w:style w:type="character" w:customStyle="1" w:styleId="PlainTable53">
    <w:name w:val="Plain Table 53"/>
    <w:uiPriority w:val="31"/>
    <w:qFormat/>
    <w:rsid w:val="00ED5D1B"/>
    <w:rPr>
      <w:smallCaps/>
      <w:color w:val="C0504D"/>
      <w:u w:val="single"/>
    </w:rPr>
  </w:style>
  <w:style w:type="character" w:customStyle="1" w:styleId="TableGridLight3">
    <w:name w:val="Table Grid Light3"/>
    <w:uiPriority w:val="32"/>
    <w:qFormat/>
    <w:rsid w:val="00ED5D1B"/>
    <w:rPr>
      <w:b/>
      <w:bCs/>
      <w:smallCaps/>
      <w:color w:val="C0504D"/>
      <w:spacing w:val="5"/>
      <w:u w:val="single"/>
    </w:rPr>
  </w:style>
  <w:style w:type="character" w:customStyle="1" w:styleId="GridTable1Light3">
    <w:name w:val="Grid Table 1 Light3"/>
    <w:uiPriority w:val="33"/>
    <w:qFormat/>
    <w:rsid w:val="00ED5D1B"/>
    <w:rPr>
      <w:b/>
      <w:bCs/>
      <w:smallCaps/>
      <w:spacing w:val="5"/>
    </w:rPr>
  </w:style>
  <w:style w:type="character" w:customStyle="1" w:styleId="KommentarthemaZchn">
    <w:name w:val="Kommentarthema Zchn"/>
    <w:rsid w:val="00ED5D1B"/>
    <w:rPr>
      <w:b/>
      <w:bCs/>
      <w:lang w:val="en-GB" w:eastAsia="en-US" w:bidi="ar-SA"/>
    </w:rPr>
  </w:style>
  <w:style w:type="table" w:styleId="TableClassic3">
    <w:name w:val="Table Classic 3"/>
    <w:basedOn w:val="TableNormal"/>
    <w:unhideWhenUsed/>
    <w:rsid w:val="00ED5D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ED5D1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D5D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D5D1B"/>
    <w:rPr>
      <w:i/>
      <w:iCs/>
      <w:color w:val="808080"/>
    </w:rPr>
  </w:style>
  <w:style w:type="character" w:customStyle="1" w:styleId="PlainTable44">
    <w:name w:val="Plain Table 44"/>
    <w:uiPriority w:val="21"/>
    <w:qFormat/>
    <w:rsid w:val="00ED5D1B"/>
    <w:rPr>
      <w:b/>
      <w:bCs/>
      <w:i/>
      <w:iCs/>
      <w:color w:val="4F81BD"/>
    </w:rPr>
  </w:style>
  <w:style w:type="character" w:customStyle="1" w:styleId="PlainTable54">
    <w:name w:val="Plain Table 54"/>
    <w:uiPriority w:val="31"/>
    <w:qFormat/>
    <w:rsid w:val="00ED5D1B"/>
    <w:rPr>
      <w:smallCaps/>
      <w:color w:val="C0504D"/>
      <w:u w:val="single"/>
    </w:rPr>
  </w:style>
  <w:style w:type="character" w:customStyle="1" w:styleId="TableGridLight4">
    <w:name w:val="Table Grid Light4"/>
    <w:uiPriority w:val="32"/>
    <w:qFormat/>
    <w:rsid w:val="00ED5D1B"/>
    <w:rPr>
      <w:b/>
      <w:bCs/>
      <w:smallCaps/>
      <w:color w:val="C0504D"/>
      <w:spacing w:val="5"/>
      <w:u w:val="single"/>
    </w:rPr>
  </w:style>
  <w:style w:type="character" w:customStyle="1" w:styleId="GridTable1Light4">
    <w:name w:val="Grid Table 1 Light4"/>
    <w:uiPriority w:val="33"/>
    <w:qFormat/>
    <w:rsid w:val="00ED5D1B"/>
    <w:rPr>
      <w:b/>
      <w:bCs/>
      <w:smallCaps/>
      <w:spacing w:val="5"/>
    </w:rPr>
  </w:style>
  <w:style w:type="paragraph" w:customStyle="1" w:styleId="8">
    <w:name w:val="修订8"/>
    <w:hidden/>
    <w:semiHidden/>
    <w:qFormat/>
    <w:rsid w:val="00ED5D1B"/>
    <w:rPr>
      <w:rFonts w:ascii="Times New Roman" w:eastAsia="Batang" w:hAnsi="Times New Roman"/>
      <w:lang w:val="en-GB" w:eastAsia="en-US"/>
    </w:rPr>
  </w:style>
  <w:style w:type="character" w:customStyle="1" w:styleId="aa">
    <w:name w:val="コメント内容 (文字)"/>
    <w:rsid w:val="00ED5D1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D5D1B"/>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5D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5D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5D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5D1B"/>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5D1B"/>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5D1B"/>
    <w:rPr>
      <w:rFonts w:ascii="Times New Roman" w:eastAsia="Yu Mincho" w:hAnsi="Times New Roman"/>
      <w:lang w:val="en-GB" w:eastAsia="en-US"/>
    </w:rPr>
  </w:style>
  <w:style w:type="character" w:customStyle="1" w:styleId="1f1">
    <w:name w:val="註解文字 字元1"/>
    <w:uiPriority w:val="99"/>
    <w:rsid w:val="00ED5D1B"/>
    <w:rPr>
      <w:lang w:eastAsia="en-US"/>
    </w:rPr>
  </w:style>
  <w:style w:type="paragraph" w:customStyle="1" w:styleId="50">
    <w:name w:val="変更箇所5"/>
    <w:hidden/>
    <w:semiHidden/>
    <w:qFormat/>
    <w:rsid w:val="00ED5D1B"/>
    <w:rPr>
      <w:rFonts w:ascii="Times New Roman" w:eastAsia="MS Mincho" w:hAnsi="Times New Roman"/>
      <w:lang w:val="en-GB" w:eastAsia="en-US"/>
    </w:rPr>
  </w:style>
  <w:style w:type="character" w:customStyle="1" w:styleId="52">
    <w:name w:val="段落フォント5"/>
    <w:rsid w:val="00ED5D1B"/>
  </w:style>
  <w:style w:type="character" w:customStyle="1" w:styleId="53">
    <w:name w:val="コメント参照5"/>
    <w:rsid w:val="00ED5D1B"/>
    <w:rPr>
      <w:sz w:val="16"/>
    </w:rPr>
  </w:style>
  <w:style w:type="paragraph" w:customStyle="1" w:styleId="9">
    <w:name w:val="修订9"/>
    <w:hidden/>
    <w:semiHidden/>
    <w:qFormat/>
    <w:rsid w:val="00ED5D1B"/>
    <w:rPr>
      <w:rFonts w:ascii="Times New Roman" w:eastAsia="Batang" w:hAnsi="Times New Roman"/>
      <w:lang w:val="en-GB" w:eastAsia="en-US"/>
    </w:rPr>
  </w:style>
  <w:style w:type="character" w:customStyle="1" w:styleId="Char40">
    <w:name w:val="批注主题 Char4"/>
    <w:rsid w:val="00ED5D1B"/>
    <w:rPr>
      <w:b/>
      <w:bCs/>
      <w:lang w:eastAsia="en-US"/>
    </w:rPr>
  </w:style>
  <w:style w:type="character" w:customStyle="1" w:styleId="Char22">
    <w:name w:val="日期 Char2"/>
    <w:rsid w:val="00ED5D1B"/>
    <w:rPr>
      <w:rFonts w:eastAsia="Times New Roman"/>
      <w:lang w:val="en-GB" w:eastAsia="en-US"/>
    </w:rPr>
  </w:style>
  <w:style w:type="paragraph" w:customStyle="1" w:styleId="100">
    <w:name w:val="修订10"/>
    <w:hidden/>
    <w:semiHidden/>
    <w:qFormat/>
    <w:rsid w:val="00ED5D1B"/>
    <w:rPr>
      <w:rFonts w:ascii="Times New Roman" w:eastAsia="Batang" w:hAnsi="Times New Roman"/>
      <w:lang w:val="en-GB" w:eastAsia="en-US"/>
    </w:rPr>
  </w:style>
  <w:style w:type="character" w:customStyle="1" w:styleId="EditorsNoteChar2">
    <w:name w:val="Editor's Note Char2"/>
    <w:aliases w:val="EN Char1"/>
    <w:qFormat/>
    <w:rsid w:val="00ED5D1B"/>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ED5D1B"/>
    <w:rPr>
      <w:rFonts w:ascii="Arial" w:eastAsia="Times New Roman" w:hAnsi="Arial" w:cs="Arial" w:hint="default"/>
      <w:sz w:val="22"/>
      <w:lang w:val="en-GB"/>
    </w:rPr>
  </w:style>
  <w:style w:type="character" w:customStyle="1" w:styleId="EditorsNoteChar3">
    <w:name w:val="Editor's Note Char3"/>
    <w:locked/>
    <w:rsid w:val="00ED5D1B"/>
    <w:rPr>
      <w:rFonts w:ascii="Times New Roman" w:eastAsia="Times New Roman" w:hAnsi="Times New Roman" w:cs="Times New Roman"/>
      <w:color w:val="FF0000"/>
      <w:sz w:val="20"/>
      <w:szCs w:val="20"/>
    </w:rPr>
  </w:style>
  <w:style w:type="paragraph" w:customStyle="1" w:styleId="msonormal0">
    <w:name w:val="msonormal"/>
    <w:basedOn w:val="Normal"/>
    <w:qFormat/>
    <w:rsid w:val="00ED5D1B"/>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ED5D1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D5D1B"/>
    <w:rPr>
      <w:rFonts w:ascii="Times New Roman" w:hAnsi="Times New Roman"/>
      <w:b/>
      <w:bCs/>
      <w:lang w:val="en-GB" w:eastAsia="en-US"/>
    </w:rPr>
  </w:style>
  <w:style w:type="character" w:customStyle="1" w:styleId="CRCoverPageChar">
    <w:name w:val="CR Cover Page Char"/>
    <w:link w:val="CRCoverPage"/>
    <w:qFormat/>
    <w:rsid w:val="00ED5D1B"/>
    <w:rPr>
      <w:rFonts w:ascii="Arial" w:hAnsi="Arial"/>
      <w:lang w:val="en-GB" w:eastAsia="en-US"/>
    </w:rPr>
  </w:style>
  <w:style w:type="paragraph" w:styleId="BodyTextIndent">
    <w:name w:val="Body Text Indent"/>
    <w:basedOn w:val="Normal"/>
    <w:link w:val="BodyTextIndentChar"/>
    <w:qFormat/>
    <w:rsid w:val="00ED5D1B"/>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ED5D1B"/>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unhideWhenUsed/>
    <w:qFormat/>
    <w:rsid w:val="00ED5D1B"/>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D5D1B"/>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D5D1B"/>
    <w:rPr>
      <w:rFonts w:ascii="Times New Roman" w:eastAsia="SimSun" w:hAnsi="Times New Roman"/>
      <w:lang w:val="en-GB" w:eastAsia="en-GB"/>
    </w:rPr>
  </w:style>
  <w:style w:type="paragraph" w:customStyle="1" w:styleId="B1">
    <w:name w:val="B1+"/>
    <w:basedOn w:val="B10"/>
    <w:link w:val="B1Car"/>
    <w:qFormat/>
    <w:rsid w:val="00ED5D1B"/>
    <w:pPr>
      <w:numPr>
        <w:numId w:val="5"/>
      </w:numPr>
    </w:pPr>
    <w:rPr>
      <w:lang w:eastAsia="en-GB"/>
    </w:rPr>
  </w:style>
  <w:style w:type="character" w:customStyle="1" w:styleId="B1Car">
    <w:name w:val="B1+ Car"/>
    <w:link w:val="B1"/>
    <w:rsid w:val="00ED5D1B"/>
    <w:rPr>
      <w:rFonts w:ascii="Times New Roman" w:hAnsi="Times New Roman"/>
      <w:lang w:val="en-GB" w:eastAsia="en-GB"/>
    </w:rPr>
  </w:style>
  <w:style w:type="paragraph" w:customStyle="1" w:styleId="TAJ">
    <w:name w:val="TAJ"/>
    <w:basedOn w:val="TH"/>
    <w:qFormat/>
    <w:rsid w:val="00ED5D1B"/>
    <w:rPr>
      <w:lang w:eastAsia="en-GB"/>
    </w:rPr>
  </w:style>
  <w:style w:type="paragraph" w:customStyle="1" w:styleId="Guidance">
    <w:name w:val="Guidance"/>
    <w:basedOn w:val="Normal"/>
    <w:qFormat/>
    <w:rsid w:val="00ED5D1B"/>
    <w:rPr>
      <w:i/>
      <w:color w:val="0000FF"/>
      <w:lang w:eastAsia="en-GB"/>
    </w:rPr>
  </w:style>
  <w:style w:type="numbering" w:customStyle="1" w:styleId="NoList1">
    <w:name w:val="No List1"/>
    <w:next w:val="NoList"/>
    <w:uiPriority w:val="99"/>
    <w:semiHidden/>
    <w:unhideWhenUsed/>
    <w:rsid w:val="00ED5D1B"/>
  </w:style>
  <w:style w:type="paragraph" w:customStyle="1" w:styleId="TALCharChar">
    <w:name w:val="TAL Char Char"/>
    <w:basedOn w:val="Normal"/>
    <w:link w:val="TALCharCharChar"/>
    <w:qFormat/>
    <w:rsid w:val="00ED5D1B"/>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ED5D1B"/>
    <w:rPr>
      <w:rFonts w:ascii="Arial" w:eastAsia="Calibri Light" w:hAnsi="Arial"/>
      <w:sz w:val="18"/>
      <w:lang w:val="x-none" w:eastAsia="ja-JP"/>
    </w:rPr>
  </w:style>
  <w:style w:type="character" w:customStyle="1" w:styleId="apple-converted-space">
    <w:name w:val="apple-converted-space"/>
    <w:qFormat/>
    <w:rsid w:val="00ED5D1B"/>
  </w:style>
  <w:style w:type="numbering" w:customStyle="1" w:styleId="NoList2">
    <w:name w:val="No List2"/>
    <w:next w:val="NoList"/>
    <w:semiHidden/>
    <w:unhideWhenUsed/>
    <w:rsid w:val="00ED5D1B"/>
  </w:style>
  <w:style w:type="numbering" w:customStyle="1" w:styleId="NoList3">
    <w:name w:val="No List3"/>
    <w:next w:val="NoList"/>
    <w:uiPriority w:val="99"/>
    <w:semiHidden/>
    <w:unhideWhenUsed/>
    <w:rsid w:val="00ED5D1B"/>
  </w:style>
  <w:style w:type="paragraph" w:customStyle="1" w:styleId="Separation">
    <w:name w:val="Separation"/>
    <w:basedOn w:val="Heading1"/>
    <w:next w:val="Normal"/>
    <w:qFormat/>
    <w:rsid w:val="00ED5D1B"/>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ED5D1B"/>
    <w:rPr>
      <w:rFonts w:ascii="Arial" w:eastAsia="Times New Roman" w:hAnsi="Arial"/>
      <w:sz w:val="24"/>
      <w:lang w:eastAsia="en-US"/>
    </w:rPr>
  </w:style>
  <w:style w:type="character" w:customStyle="1" w:styleId="Char41">
    <w:name w:val="批注文字 Char4"/>
    <w:qFormat/>
    <w:rsid w:val="00ED5D1B"/>
    <w:rPr>
      <w:lang w:val="en-GB"/>
    </w:rPr>
  </w:style>
  <w:style w:type="character" w:customStyle="1" w:styleId="CarCar10">
    <w:name w:val="Car Car10"/>
    <w:rsid w:val="00ED5D1B"/>
    <w:rPr>
      <w:rFonts w:ascii="Arial" w:hAnsi="Arial"/>
      <w:lang w:val="en-GB" w:eastAsia="ja-JP" w:bidi="ar-SA"/>
    </w:rPr>
  </w:style>
  <w:style w:type="character" w:customStyle="1" w:styleId="CommentTextChar3">
    <w:name w:val="Comment Text Char3"/>
    <w:rsid w:val="00ED5D1B"/>
    <w:rPr>
      <w:rFonts w:eastAsia="SimSun"/>
      <w:lang w:val="en-GB"/>
    </w:rPr>
  </w:style>
  <w:style w:type="character" w:customStyle="1" w:styleId="CommentSubjectChar2">
    <w:name w:val="Comment Subject Char2"/>
    <w:rsid w:val="00ED5D1B"/>
    <w:rPr>
      <w:rFonts w:eastAsia="SimSun"/>
      <w:b/>
      <w:bCs/>
      <w:lang w:val="en-GB"/>
    </w:rPr>
  </w:style>
  <w:style w:type="character" w:customStyle="1" w:styleId="CharChar21">
    <w:name w:val="Char Char21"/>
    <w:rsid w:val="00ED5D1B"/>
    <w:rPr>
      <w:rFonts w:ascii="Times New Roman" w:hAnsi="Times New Roman"/>
      <w:lang w:val="en-GB" w:eastAsia="en-US"/>
    </w:rPr>
  </w:style>
  <w:style w:type="paragraph" w:customStyle="1" w:styleId="CarCar">
    <w:name w:val="Car Car"/>
    <w:uiPriority w:val="99"/>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D5D1B"/>
    <w:rPr>
      <w:rFonts w:ascii="Times New Roman" w:hAnsi="Times New Roman"/>
      <w:b/>
      <w:bCs/>
      <w:lang w:val="en-GB" w:eastAsia="en-US"/>
    </w:rPr>
  </w:style>
  <w:style w:type="paragraph" w:customStyle="1" w:styleId="Char8">
    <w:name w:val="Char"/>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D5D1B"/>
    <w:rPr>
      <w:rFonts w:eastAsia="SimSun"/>
      <w:lang w:val="en-GB" w:eastAsia="en-US" w:bidi="ar-SA"/>
    </w:rPr>
  </w:style>
  <w:style w:type="character" w:customStyle="1" w:styleId="CharChar7">
    <w:name w:val="Char Char7"/>
    <w:qFormat/>
    <w:rsid w:val="00ED5D1B"/>
    <w:rPr>
      <w:rFonts w:ascii="Arial" w:eastAsia="SimSun" w:hAnsi="Arial"/>
      <w:sz w:val="36"/>
      <w:lang w:val="en-GB" w:eastAsia="en-US" w:bidi="ar-SA"/>
    </w:rPr>
  </w:style>
  <w:style w:type="character" w:customStyle="1" w:styleId="CharChar6">
    <w:name w:val="Char Char6"/>
    <w:rsid w:val="00ED5D1B"/>
    <w:rPr>
      <w:rFonts w:ascii="Arial" w:eastAsia="SimSun" w:hAnsi="Arial"/>
      <w:sz w:val="32"/>
      <w:lang w:val="en-GB" w:eastAsia="en-US" w:bidi="ar-SA"/>
    </w:rPr>
  </w:style>
  <w:style w:type="character" w:customStyle="1" w:styleId="CharChar5">
    <w:name w:val="Char Char5"/>
    <w:rsid w:val="00ED5D1B"/>
    <w:rPr>
      <w:rFonts w:ascii="Arial" w:eastAsia="SimSun" w:hAnsi="Arial"/>
      <w:sz w:val="28"/>
      <w:lang w:val="en-GB" w:eastAsia="en-US" w:bidi="ar-SA"/>
    </w:rPr>
  </w:style>
  <w:style w:type="character" w:customStyle="1" w:styleId="CharChar16">
    <w:name w:val="Char Char16"/>
    <w:rsid w:val="00ED5D1B"/>
    <w:rPr>
      <w:rFonts w:ascii="Arial" w:eastAsia="SimSun" w:hAnsi="Arial"/>
      <w:lang w:val="en-GB" w:eastAsia="en-US" w:bidi="ar-SA"/>
    </w:rPr>
  </w:style>
  <w:style w:type="character" w:customStyle="1" w:styleId="CharChar14">
    <w:name w:val="Char Char14"/>
    <w:rsid w:val="00ED5D1B"/>
    <w:rPr>
      <w:rFonts w:ascii="Arial" w:eastAsia="SimSun" w:hAnsi="Arial"/>
      <w:sz w:val="36"/>
      <w:lang w:val="en-GB" w:eastAsia="en-US" w:bidi="ar-SA"/>
    </w:rPr>
  </w:style>
  <w:style w:type="character" w:customStyle="1" w:styleId="CharChar11">
    <w:name w:val="Char Char11"/>
    <w:rsid w:val="00ED5D1B"/>
    <w:rPr>
      <w:rFonts w:ascii="Tahoma" w:eastAsia="SimSun" w:hAnsi="Tahoma" w:cs="Tahoma"/>
      <w:lang w:val="en-GB" w:eastAsia="en-US" w:bidi="ar-SA"/>
    </w:rPr>
  </w:style>
  <w:style w:type="paragraph" w:customStyle="1" w:styleId="CharCharCharCharCharChar">
    <w:name w:val="Char Char Char Char Char Ch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D5D1B"/>
    <w:rPr>
      <w:rFonts w:ascii="Tahoma" w:hAnsi="Tahoma" w:cs="Tahoma"/>
      <w:sz w:val="16"/>
      <w:szCs w:val="16"/>
      <w:lang w:val="en-GB" w:eastAsia="en-US" w:bidi="ar-SA"/>
    </w:rPr>
  </w:style>
  <w:style w:type="character" w:customStyle="1" w:styleId="CharChar25">
    <w:name w:val="Char Char25"/>
    <w:rsid w:val="00ED5D1B"/>
    <w:rPr>
      <w:rFonts w:ascii="Arial" w:hAnsi="Arial"/>
      <w:lang w:val="en-GB" w:eastAsia="en-US"/>
    </w:rPr>
  </w:style>
  <w:style w:type="character" w:customStyle="1" w:styleId="CharChar24">
    <w:name w:val="Char Char24"/>
    <w:rsid w:val="00ED5D1B"/>
    <w:rPr>
      <w:rFonts w:ascii="Arial" w:hAnsi="Arial"/>
      <w:sz w:val="36"/>
      <w:lang w:val="en-GB" w:eastAsia="en-US"/>
    </w:rPr>
  </w:style>
  <w:style w:type="character" w:customStyle="1" w:styleId="CharChar17">
    <w:name w:val="Char Char17"/>
    <w:rsid w:val="00ED5D1B"/>
    <w:rPr>
      <w:rFonts w:ascii="Tahoma" w:hAnsi="Tahoma" w:cs="Tahoma"/>
      <w:shd w:val="clear" w:color="auto" w:fill="000080"/>
      <w:lang w:val="en-GB" w:eastAsia="en-US"/>
    </w:rPr>
  </w:style>
  <w:style w:type="character" w:customStyle="1" w:styleId="CharChar19">
    <w:name w:val="Char Char19"/>
    <w:rsid w:val="00ED5D1B"/>
    <w:rPr>
      <w:rFonts w:ascii="Times New Roman" w:hAnsi="Times New Roman"/>
      <w:lang w:val="en-GB"/>
    </w:rPr>
  </w:style>
  <w:style w:type="character" w:customStyle="1" w:styleId="CharChar20">
    <w:name w:val="Char Char20"/>
    <w:rsid w:val="00ED5D1B"/>
    <w:rPr>
      <w:rFonts w:ascii="Tahoma" w:hAnsi="Tahoma" w:cs="Tahoma"/>
      <w:sz w:val="16"/>
      <w:szCs w:val="16"/>
      <w:lang w:val="en-GB" w:eastAsia="en-US"/>
    </w:rPr>
  </w:style>
  <w:style w:type="character" w:customStyle="1" w:styleId="CharChar30">
    <w:name w:val="Char Char30"/>
    <w:rsid w:val="00ED5D1B"/>
    <w:rPr>
      <w:rFonts w:ascii="Arial" w:hAnsi="Arial"/>
      <w:lang w:val="en-GB" w:eastAsia="en-US"/>
    </w:rPr>
  </w:style>
  <w:style w:type="character" w:customStyle="1" w:styleId="CharChar29">
    <w:name w:val="Char Char29"/>
    <w:qFormat/>
    <w:rsid w:val="00ED5D1B"/>
    <w:rPr>
      <w:rFonts w:ascii="Arial" w:hAnsi="Arial"/>
      <w:sz w:val="36"/>
      <w:lang w:val="en-GB" w:eastAsia="en-US"/>
    </w:rPr>
  </w:style>
  <w:style w:type="character" w:customStyle="1" w:styleId="CharChar26">
    <w:name w:val="Char Char26"/>
    <w:rsid w:val="00ED5D1B"/>
    <w:rPr>
      <w:rFonts w:ascii="Times New Roman" w:hAnsi="Times New Roman"/>
      <w:lang w:val="en-GB" w:eastAsia="en-US"/>
    </w:rPr>
  </w:style>
  <w:style w:type="character" w:customStyle="1" w:styleId="CharChar28">
    <w:name w:val="Char Char28"/>
    <w:qFormat/>
    <w:rsid w:val="00ED5D1B"/>
    <w:rPr>
      <w:rFonts w:ascii="Arial" w:hAnsi="Arial"/>
      <w:sz w:val="36"/>
      <w:lang w:val="en-GB" w:eastAsia="en-US"/>
    </w:rPr>
  </w:style>
  <w:style w:type="character" w:customStyle="1" w:styleId="CharChar27">
    <w:name w:val="Char Char27"/>
    <w:rsid w:val="00ED5D1B"/>
    <w:rPr>
      <w:rFonts w:ascii="Arial" w:hAnsi="Arial"/>
      <w:b/>
      <w:i/>
      <w:noProof/>
      <w:sz w:val="18"/>
      <w:lang w:val="en-GB" w:eastAsia="en-US"/>
    </w:rPr>
  </w:style>
  <w:style w:type="paragraph" w:customStyle="1" w:styleId="43">
    <w:name w:val="(文字) (文字)4"/>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ED5D1B"/>
    <w:rPr>
      <w:rFonts w:ascii="Arial" w:eastAsia="MS Mincho" w:hAnsi="Arial" w:cs="CG Times (WN)"/>
      <w:kern w:val="0"/>
      <w:sz w:val="22"/>
      <w:szCs w:val="20"/>
      <w:lang w:val="en-GB" w:eastAsia="ar-SA"/>
    </w:rPr>
  </w:style>
  <w:style w:type="character" w:customStyle="1" w:styleId="CharChar3">
    <w:name w:val="Char Char3"/>
    <w:qFormat/>
    <w:rsid w:val="00ED5D1B"/>
    <w:rPr>
      <w:rFonts w:ascii="Arial" w:hAnsi="Arial"/>
      <w:sz w:val="22"/>
      <w:lang w:val="en-GB" w:eastAsia="en-US" w:bidi="ar-SA"/>
    </w:rPr>
  </w:style>
  <w:style w:type="paragraph" w:customStyle="1" w:styleId="CharCharCharCharChar">
    <w:name w:val="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D5D1B"/>
    <w:rPr>
      <w:lang w:val="en-GB" w:eastAsia="ja-JP" w:bidi="ar-SA"/>
    </w:rPr>
  </w:style>
  <w:style w:type="paragraph" w:customStyle="1" w:styleId="CharChar1CharChar">
    <w:name w:val="Char Char1 Char Char"/>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D5D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ED5D1B"/>
    <w:rPr>
      <w:rFonts w:ascii="Courier New" w:hAnsi="Courier New"/>
      <w:lang w:val="nb-NO" w:eastAsia="ja-JP" w:bidi="ar-SA"/>
    </w:rPr>
  </w:style>
  <w:style w:type="character" w:customStyle="1" w:styleId="CharChar10">
    <w:name w:val="Char Char10"/>
    <w:qFormat/>
    <w:rsid w:val="00ED5D1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D5D1B"/>
    <w:rPr>
      <w:rFonts w:ascii="Times New Roman" w:hAnsi="Times New Roman" w:cs="Times New Roman"/>
      <w:lang w:val="en-GB" w:eastAsia="x-none"/>
    </w:rPr>
  </w:style>
  <w:style w:type="character" w:customStyle="1" w:styleId="BodyTextIndentChar4">
    <w:name w:val="Body Text Indent Char4"/>
    <w:uiPriority w:val="99"/>
    <w:rsid w:val="00ED5D1B"/>
    <w:rPr>
      <w:rFonts w:eastAsia="Batang"/>
      <w:lang w:val="en-GB"/>
    </w:rPr>
  </w:style>
  <w:style w:type="character" w:customStyle="1" w:styleId="CharChar15">
    <w:name w:val="Char Char15"/>
    <w:rsid w:val="00ED5D1B"/>
    <w:rPr>
      <w:rFonts w:ascii="Arial" w:hAnsi="Arial"/>
      <w:sz w:val="36"/>
      <w:lang w:val="en-GB"/>
    </w:rPr>
  </w:style>
  <w:style w:type="character" w:customStyle="1" w:styleId="CharChar2">
    <w:name w:val="Char Char2"/>
    <w:rsid w:val="00ED5D1B"/>
    <w:rPr>
      <w:rFonts w:ascii="Arial" w:hAnsi="Arial"/>
      <w:lang w:val="en-GB" w:eastAsia="en-US" w:bidi="ar-SA"/>
    </w:rPr>
  </w:style>
  <w:style w:type="paragraph" w:customStyle="1" w:styleId="CarCar5">
    <w:name w:val="Car Car5"/>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ED5D1B"/>
    <w:rPr>
      <w:rFonts w:ascii="Times New Roman" w:eastAsia="SimSun" w:hAnsi="Times New Roman"/>
      <w:b/>
      <w:bCs/>
      <w:lang w:val="en-GB" w:eastAsia="en-GB"/>
    </w:rPr>
  </w:style>
  <w:style w:type="paragraph" w:styleId="BodyText2">
    <w:name w:val="Body Text 2"/>
    <w:basedOn w:val="Normal"/>
    <w:link w:val="BodyText2Char4"/>
    <w:qFormat/>
    <w:rsid w:val="00ED5D1B"/>
    <w:rPr>
      <w:rFonts w:ascii="CG Times (WN)" w:eastAsia="Malgun Gothic" w:hAnsi="CG Times (WN)"/>
      <w:i/>
      <w:lang w:eastAsia="ko-KR"/>
    </w:rPr>
  </w:style>
  <w:style w:type="character" w:customStyle="1" w:styleId="BodyText2Char">
    <w:name w:val="Body Text 2 Char"/>
    <w:basedOn w:val="DefaultParagraphFont"/>
    <w:qFormat/>
    <w:rsid w:val="00ED5D1B"/>
    <w:rPr>
      <w:rFonts w:ascii="Times New Roman" w:hAnsi="Times New Roman"/>
      <w:lang w:val="en-GB" w:eastAsia="en-US"/>
    </w:rPr>
  </w:style>
  <w:style w:type="character" w:customStyle="1" w:styleId="BodyText2Char4">
    <w:name w:val="Body Text 2 Char4"/>
    <w:basedOn w:val="DefaultParagraphFont"/>
    <w:link w:val="BodyText2"/>
    <w:rsid w:val="00ED5D1B"/>
    <w:rPr>
      <w:rFonts w:eastAsia="Malgun Gothic"/>
      <w:i/>
      <w:lang w:val="en-GB" w:eastAsia="ko-KR"/>
    </w:rPr>
  </w:style>
  <w:style w:type="paragraph" w:styleId="BodyText3">
    <w:name w:val="Body Text 3"/>
    <w:basedOn w:val="Normal"/>
    <w:link w:val="BodyText3Char4"/>
    <w:qFormat/>
    <w:rsid w:val="00ED5D1B"/>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ED5D1B"/>
    <w:rPr>
      <w:rFonts w:ascii="Times New Roman" w:hAnsi="Times New Roman"/>
      <w:sz w:val="16"/>
      <w:szCs w:val="16"/>
      <w:lang w:val="en-GB" w:eastAsia="en-US"/>
    </w:rPr>
  </w:style>
  <w:style w:type="character" w:customStyle="1" w:styleId="BodyText3Char4">
    <w:name w:val="Body Text 3 Char4"/>
    <w:basedOn w:val="DefaultParagraphFont"/>
    <w:link w:val="BodyText3"/>
    <w:rsid w:val="00ED5D1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D5D1B"/>
    <w:rPr>
      <w:b/>
      <w:lang w:val="en-GB" w:eastAsia="en-US" w:bidi="ar-SA"/>
    </w:rPr>
  </w:style>
  <w:style w:type="paragraph" w:styleId="BodyTextIndent2">
    <w:name w:val="Body Text Indent 2"/>
    <w:basedOn w:val="Normal"/>
    <w:link w:val="BodyTextIndent2Char4"/>
    <w:qFormat/>
    <w:rsid w:val="00ED5D1B"/>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ED5D1B"/>
    <w:rPr>
      <w:rFonts w:ascii="Times New Roman" w:hAnsi="Times New Roman"/>
      <w:lang w:val="en-GB" w:eastAsia="en-US"/>
    </w:rPr>
  </w:style>
  <w:style w:type="character" w:customStyle="1" w:styleId="BodyTextIndent2Char4">
    <w:name w:val="Body Text Indent 2 Char4"/>
    <w:basedOn w:val="DefaultParagraphFont"/>
    <w:link w:val="BodyTextIndent2"/>
    <w:rsid w:val="00ED5D1B"/>
    <w:rPr>
      <w:rFonts w:eastAsia="MS Mincho"/>
      <w:lang w:val="en-GB" w:eastAsia="en-US"/>
    </w:rPr>
  </w:style>
  <w:style w:type="character" w:customStyle="1" w:styleId="apple-style-span">
    <w:name w:val="apple-style-span"/>
    <w:rsid w:val="00ED5D1B"/>
  </w:style>
  <w:style w:type="character" w:customStyle="1" w:styleId="CommentTextChar1">
    <w:name w:val="Comment Text Char1"/>
    <w:rsid w:val="00ED5D1B"/>
    <w:rPr>
      <w:lang w:val="en-GB" w:eastAsia="x-none"/>
    </w:rPr>
  </w:style>
  <w:style w:type="character" w:customStyle="1" w:styleId="ab">
    <w:name w:val="+"/>
    <w:aliases w:val="superscript"/>
    <w:qFormat/>
    <w:rsid w:val="00ED5D1B"/>
    <w:rPr>
      <w:vertAlign w:val="superscript"/>
    </w:rPr>
  </w:style>
  <w:style w:type="character" w:customStyle="1" w:styleId="CommentSubjectChar1">
    <w:name w:val="Comment Subject Char1"/>
    <w:uiPriority w:val="99"/>
    <w:rsid w:val="00ED5D1B"/>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D5D1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5D1B"/>
    <w:rPr>
      <w:rFonts w:ascii="Times New Roman" w:eastAsia="SimSun" w:hAnsi="Times New Roman"/>
      <w:lang w:val="en-GB" w:eastAsia="en-US"/>
    </w:rPr>
  </w:style>
  <w:style w:type="paragraph" w:styleId="BodyTextIndent3">
    <w:name w:val="Body Text Indent 3"/>
    <w:basedOn w:val="Normal"/>
    <w:link w:val="BodyTextIndent3Char"/>
    <w:qFormat/>
    <w:rsid w:val="00ED5D1B"/>
    <w:pPr>
      <w:spacing w:after="0"/>
      <w:ind w:left="1080"/>
    </w:pPr>
    <w:rPr>
      <w:lang w:val="x-none" w:eastAsia="ja-JP"/>
    </w:rPr>
  </w:style>
  <w:style w:type="character" w:customStyle="1" w:styleId="BodyTextIndent3Char">
    <w:name w:val="Body Text Indent 3 Char"/>
    <w:basedOn w:val="DefaultParagraphFont"/>
    <w:link w:val="BodyTextIndent3"/>
    <w:rsid w:val="00ED5D1B"/>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ED5D1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5D1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D5D1B"/>
    <w:rPr>
      <w:lang w:val="en-GB" w:eastAsia="en-US" w:bidi="ar-SA"/>
    </w:rPr>
  </w:style>
  <w:style w:type="character" w:customStyle="1" w:styleId="Absatz-Standardschriftart">
    <w:name w:val="Absatz-Standardschriftart"/>
    <w:rsid w:val="00ED5D1B"/>
  </w:style>
  <w:style w:type="character" w:customStyle="1" w:styleId="H10">
    <w:name w:val="H1 (文字)"/>
    <w:rsid w:val="00ED5D1B"/>
    <w:rPr>
      <w:rFonts w:ascii="Arial" w:eastAsia="MS Mincho" w:hAnsi="Arial"/>
      <w:sz w:val="36"/>
      <w:lang w:val="en-GB" w:eastAsia="ar-SA" w:bidi="ar-SA"/>
    </w:rPr>
  </w:style>
  <w:style w:type="character" w:customStyle="1" w:styleId="cap">
    <w:name w:val="cap (文字)"/>
    <w:rsid w:val="00ED5D1B"/>
    <w:rPr>
      <w:rFonts w:eastAsia="MS Mincho"/>
      <w:b/>
      <w:lang w:val="en-GB" w:eastAsia="ar-SA" w:bidi="ar-SA"/>
    </w:rPr>
  </w:style>
  <w:style w:type="character" w:customStyle="1" w:styleId="bt">
    <w:name w:val="bt (文字)"/>
    <w:rsid w:val="00ED5D1B"/>
    <w:rPr>
      <w:rFonts w:eastAsia="MS Mincho"/>
      <w:lang w:val="en-GB" w:eastAsia="ar-SA" w:bidi="ar-SA"/>
    </w:rPr>
  </w:style>
  <w:style w:type="character" w:customStyle="1" w:styleId="CommentReference1">
    <w:name w:val="Comment Reference1"/>
    <w:rsid w:val="00ED5D1B"/>
    <w:rPr>
      <w:sz w:val="16"/>
    </w:rPr>
  </w:style>
  <w:style w:type="character" w:customStyle="1" w:styleId="capChar5">
    <w:name w:val="cap Char5"/>
    <w:aliases w:val="cap Char Char5,Caption Char Char4,Caption Char1 Char Char4,cap Char Char1 Char4,Caption Char Char1 Char Char4,cap Char2 Char Char Char4"/>
    <w:rsid w:val="00ED5D1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ED5D1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D5D1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5D1B"/>
    <w:rPr>
      <w:rFonts w:ascii="Times New Roman" w:eastAsia="MS Mincho" w:hAnsi="Times New Roman"/>
      <w:b/>
      <w:lang w:val="en-GB"/>
    </w:rPr>
  </w:style>
  <w:style w:type="character" w:customStyle="1" w:styleId="BodyText2Char1">
    <w:name w:val="Body Text 2 Char1"/>
    <w:rsid w:val="00ED5D1B"/>
    <w:rPr>
      <w:lang w:val="en-GB" w:eastAsia="ja-JP"/>
    </w:rPr>
  </w:style>
  <w:style w:type="character" w:customStyle="1" w:styleId="BodyText3Char1">
    <w:name w:val="Body Text 3 Char1"/>
    <w:rsid w:val="00ED5D1B"/>
    <w:rPr>
      <w:lang w:val="en-GB" w:eastAsia="ja-JP"/>
    </w:rPr>
  </w:style>
  <w:style w:type="character" w:customStyle="1" w:styleId="BodyTextIndentChar1">
    <w:name w:val="Body Text Indent Char1"/>
    <w:rsid w:val="00ED5D1B"/>
    <w:rPr>
      <w:rFonts w:eastAsia="MS Mincho"/>
      <w:lang w:val="en-GB" w:eastAsia="x-none"/>
    </w:rPr>
  </w:style>
  <w:style w:type="character" w:customStyle="1" w:styleId="BodyTextIndent2Char1">
    <w:name w:val="Body Text Indent 2 Char1"/>
    <w:rsid w:val="00ED5D1B"/>
    <w:rPr>
      <w:rFonts w:ascii="Arial" w:eastAsia="MS Mincho" w:hAnsi="Arial"/>
      <w:lang w:val="en-GB" w:eastAsia="ja-JP"/>
    </w:rPr>
  </w:style>
  <w:style w:type="character" w:customStyle="1" w:styleId="BodyText2Char3">
    <w:name w:val="Body Text 2 Char3"/>
    <w:rsid w:val="00ED5D1B"/>
    <w:rPr>
      <w:rFonts w:ascii="Times New Roman" w:eastAsia="SimSun" w:hAnsi="Times New Roman"/>
      <w:lang w:val="en-GB" w:eastAsia="ja-JP"/>
    </w:rPr>
  </w:style>
  <w:style w:type="character" w:customStyle="1" w:styleId="BodyText3Char3">
    <w:name w:val="Body Text 3 Char3"/>
    <w:rsid w:val="00ED5D1B"/>
    <w:rPr>
      <w:rFonts w:ascii="Times New Roman" w:eastAsia="SimSun" w:hAnsi="Times New Roman"/>
      <w:lang w:val="en-GB" w:eastAsia="ja-JP"/>
    </w:rPr>
  </w:style>
  <w:style w:type="character" w:customStyle="1" w:styleId="BodyTextIndentChar3">
    <w:name w:val="Body Text Indent Char3"/>
    <w:rsid w:val="00ED5D1B"/>
    <w:rPr>
      <w:rFonts w:ascii="Times New Roman" w:eastAsia="SimSun" w:hAnsi="Times New Roman"/>
      <w:lang w:val="en-GB" w:eastAsia="ja-JP"/>
    </w:rPr>
  </w:style>
  <w:style w:type="character" w:customStyle="1" w:styleId="BodyTextIndent2Char3">
    <w:name w:val="Body Text Indent 2 Char3"/>
    <w:rsid w:val="00ED5D1B"/>
    <w:rPr>
      <w:rFonts w:ascii="Arial" w:eastAsia="MS Mincho" w:hAnsi="Arial" w:cs="Arial"/>
      <w:lang w:val="en-GB" w:eastAsia="ja-JP"/>
    </w:rPr>
  </w:style>
  <w:style w:type="character" w:customStyle="1" w:styleId="CommentTextChar2">
    <w:name w:val="Comment Text Char2"/>
    <w:semiHidden/>
    <w:rsid w:val="00ED5D1B"/>
    <w:rPr>
      <w:lang w:val="en-GB" w:eastAsia="en-US" w:bidi="ar-SA"/>
    </w:rPr>
  </w:style>
  <w:style w:type="character" w:customStyle="1" w:styleId="BodyText2Char2">
    <w:name w:val="Body Text 2 Char2"/>
    <w:rsid w:val="00ED5D1B"/>
    <w:rPr>
      <w:lang w:val="en-GB" w:eastAsia="ja-JP" w:bidi="ar-SA"/>
    </w:rPr>
  </w:style>
  <w:style w:type="character" w:customStyle="1" w:styleId="BodyText3Char2">
    <w:name w:val="Body Text 3 Char2"/>
    <w:rsid w:val="00ED5D1B"/>
    <w:rPr>
      <w:lang w:val="en-GB" w:eastAsia="ja-JP" w:bidi="ar-SA"/>
    </w:rPr>
  </w:style>
  <w:style w:type="character" w:customStyle="1" w:styleId="BodyTextIndentChar2">
    <w:name w:val="Body Text Indent Char2"/>
    <w:rsid w:val="00ED5D1B"/>
    <w:rPr>
      <w:lang w:val="en-GB" w:eastAsia="en-US" w:bidi="ar-SA"/>
    </w:rPr>
  </w:style>
  <w:style w:type="character" w:customStyle="1" w:styleId="BodyTextIndent2Char2">
    <w:name w:val="Body Text Indent 2 Char2"/>
    <w:rsid w:val="00ED5D1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5D1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5D1B"/>
    <w:rPr>
      <w:rFonts w:ascii="Times New Roman" w:eastAsia="Times New Roman" w:hAnsi="Times New Roman"/>
    </w:rPr>
  </w:style>
  <w:style w:type="character" w:customStyle="1" w:styleId="AndreaLeonardi">
    <w:name w:val="Andrea Leonardi"/>
    <w:semiHidden/>
    <w:qFormat/>
    <w:rsid w:val="00ED5D1B"/>
    <w:rPr>
      <w:rFonts w:ascii="Arial" w:hAnsi="Arial" w:cs="Arial"/>
      <w:color w:val="auto"/>
      <w:sz w:val="20"/>
      <w:szCs w:val="20"/>
    </w:rPr>
  </w:style>
  <w:style w:type="character" w:customStyle="1" w:styleId="Absatz-Standardschriftart1">
    <w:name w:val="Absatz-Standardschriftart1"/>
    <w:rsid w:val="00ED5D1B"/>
  </w:style>
  <w:style w:type="paragraph" w:customStyle="1" w:styleId="Char1f2">
    <w:name w:val="Char1"/>
    <w:semiHidden/>
    <w:qFormat/>
    <w:rsid w:val="00ED5D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D5D1B"/>
    <w:rPr>
      <w:rFonts w:ascii="Arial" w:hAnsi="Arial"/>
      <w:b/>
      <w:i/>
      <w:noProof/>
      <w:sz w:val="18"/>
      <w:lang w:val="en-GB"/>
    </w:rPr>
  </w:style>
  <w:style w:type="character" w:customStyle="1" w:styleId="ac">
    <w:name w:val="(文字) (文字)"/>
    <w:rsid w:val="00ED5D1B"/>
    <w:rPr>
      <w:rFonts w:ascii="Arial" w:eastAsia="MS Mincho" w:hAnsi="Arial" w:cs="Arial"/>
      <w:sz w:val="28"/>
      <w:szCs w:val="28"/>
      <w:lang w:val="en-GB" w:eastAsia="ja-JP"/>
    </w:rPr>
  </w:style>
  <w:style w:type="character" w:customStyle="1" w:styleId="CharChar18">
    <w:name w:val="Char Char18"/>
    <w:rsid w:val="00ED5D1B"/>
    <w:rPr>
      <w:rFonts w:ascii="Arial" w:hAnsi="Arial"/>
      <w:lang w:eastAsia="en-US"/>
    </w:rPr>
  </w:style>
  <w:style w:type="paragraph" w:customStyle="1" w:styleId="CharCharCharChar">
    <w:name w:val="Char Char Char Char"/>
    <w:qFormat/>
    <w:rsid w:val="00ED5D1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D5D1B"/>
    <w:rPr>
      <w:rFonts w:ascii="Arial" w:eastAsia="MS Mincho" w:hAnsi="Arial"/>
      <w:lang w:val="en-GB" w:eastAsia="en-US" w:bidi="ar-SA"/>
    </w:rPr>
  </w:style>
  <w:style w:type="character" w:customStyle="1" w:styleId="CarCar8">
    <w:name w:val="Car Car8"/>
    <w:rsid w:val="00ED5D1B"/>
    <w:rPr>
      <w:rFonts w:ascii="Arial" w:eastAsia="MS Mincho" w:hAnsi="Arial"/>
      <w:sz w:val="36"/>
      <w:lang w:val="en-GB" w:eastAsia="en-US" w:bidi="ar-SA"/>
    </w:rPr>
  </w:style>
  <w:style w:type="character" w:customStyle="1" w:styleId="CarCar3">
    <w:name w:val="Car Car3"/>
    <w:rsid w:val="00ED5D1B"/>
    <w:rPr>
      <w:rFonts w:ascii="Arial" w:eastAsia="MS Mincho" w:hAnsi="Arial"/>
      <w:sz w:val="36"/>
      <w:lang w:val="en-GB" w:eastAsia="en-US" w:bidi="ar-SA"/>
    </w:rPr>
  </w:style>
  <w:style w:type="character" w:customStyle="1" w:styleId="CarCar7">
    <w:name w:val="Car Car7"/>
    <w:rsid w:val="00ED5D1B"/>
    <w:rPr>
      <w:rFonts w:eastAsia="MS Mincho"/>
      <w:lang w:val="en-GB" w:eastAsia="en-US" w:bidi="ar-SA"/>
    </w:rPr>
  </w:style>
  <w:style w:type="character" w:customStyle="1" w:styleId="CarCar6">
    <w:name w:val="Car Car6"/>
    <w:rsid w:val="00ED5D1B"/>
    <w:rPr>
      <w:rFonts w:ascii="Courier New" w:hAnsi="Courier New"/>
      <w:lang w:val="nb-NO" w:eastAsia="ja-JP" w:bidi="ar-SA"/>
    </w:rPr>
  </w:style>
  <w:style w:type="character" w:customStyle="1" w:styleId="CarCar2">
    <w:name w:val="Car Car2"/>
    <w:rsid w:val="00ED5D1B"/>
    <w:rPr>
      <w:rFonts w:eastAsia="MS Mincho"/>
      <w:lang w:val="en-GB" w:eastAsia="ja-JP" w:bidi="ar-SA"/>
    </w:rPr>
  </w:style>
  <w:style w:type="character" w:customStyle="1" w:styleId="CarCar9">
    <w:name w:val="Car Car9"/>
    <w:rsid w:val="00ED5D1B"/>
    <w:rPr>
      <w:rFonts w:ascii="Arial" w:hAnsi="Arial"/>
      <w:lang w:val="en-GB" w:eastAsia="ja-JP" w:bidi="ar-SA"/>
    </w:rPr>
  </w:style>
  <w:style w:type="character" w:customStyle="1" w:styleId="80">
    <w:name w:val="(文字) (文字)8"/>
    <w:rsid w:val="00ED5D1B"/>
    <w:rPr>
      <w:rFonts w:ascii="Arial" w:eastAsia="MS Mincho" w:hAnsi="Arial"/>
      <w:lang w:val="en-GB" w:eastAsia="ar-SA" w:bidi="ar-SA"/>
    </w:rPr>
  </w:style>
  <w:style w:type="character" w:customStyle="1" w:styleId="7">
    <w:name w:val="(文字) (文字)7"/>
    <w:rsid w:val="00ED5D1B"/>
    <w:rPr>
      <w:rFonts w:ascii="Arial" w:eastAsia="MS Mincho" w:hAnsi="Arial"/>
      <w:sz w:val="36"/>
      <w:lang w:val="en-GB" w:eastAsia="ar-SA" w:bidi="ar-SA"/>
    </w:rPr>
  </w:style>
  <w:style w:type="character" w:customStyle="1" w:styleId="60">
    <w:name w:val="(文字) (文字)6"/>
    <w:rsid w:val="00ED5D1B"/>
    <w:rPr>
      <w:rFonts w:eastAsia="MS Mincho"/>
      <w:lang w:val="en-GB" w:eastAsia="ar-SA" w:bidi="ar-SA"/>
    </w:rPr>
  </w:style>
  <w:style w:type="character" w:customStyle="1" w:styleId="54">
    <w:name w:val="(文字) (文字)5"/>
    <w:rsid w:val="00ED5D1B"/>
    <w:rPr>
      <w:rFonts w:ascii="Courier New" w:eastAsia="MS Mincho" w:hAnsi="Courier New"/>
      <w:lang w:val="nb-NO" w:eastAsia="ar-SA" w:bidi="ar-SA"/>
    </w:rPr>
  </w:style>
  <w:style w:type="character" w:customStyle="1" w:styleId="33">
    <w:name w:val="(文字) (文字)3"/>
    <w:rsid w:val="00ED5D1B"/>
    <w:rPr>
      <w:rFonts w:eastAsia="MS Mincho"/>
      <w:lang w:val="en-GB" w:eastAsia="ar-SA" w:bidi="ar-SA"/>
    </w:rPr>
  </w:style>
  <w:style w:type="character" w:customStyle="1" w:styleId="1f2">
    <w:name w:val="(文字) (文字)1"/>
    <w:rsid w:val="00ED5D1B"/>
    <w:rPr>
      <w:rFonts w:eastAsia="MS Mincho"/>
      <w:lang w:val="en-GB" w:eastAsia="ar-SA" w:bidi="ar-SA"/>
    </w:rPr>
  </w:style>
  <w:style w:type="paragraph" w:customStyle="1" w:styleId="24">
    <w:name w:val="(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D5D1B"/>
    <w:rPr>
      <w:rFonts w:ascii="Arial" w:hAnsi="Arial"/>
      <w:lang w:val="en-GB" w:eastAsia="en-US"/>
    </w:rPr>
  </w:style>
  <w:style w:type="paragraph" w:customStyle="1" w:styleId="1Char0">
    <w:name w:val="(文字) (文字)1 Char (文字) (文字)"/>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D5D1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D5D1B"/>
    <w:rPr>
      <w:b/>
      <w:lang w:val="en-GB"/>
    </w:rPr>
  </w:style>
  <w:style w:type="character" w:customStyle="1" w:styleId="CharChar31">
    <w:name w:val="Char Char31"/>
    <w:qFormat/>
    <w:rsid w:val="00ED5D1B"/>
    <w:rPr>
      <w:rFonts w:ascii="Arial" w:hAnsi="Arial" w:cs="Arial" w:hint="default"/>
      <w:sz w:val="28"/>
      <w:lang w:val="en-GB" w:eastAsia="ko-KR" w:bidi="ar-SA"/>
    </w:rPr>
  </w:style>
  <w:style w:type="character" w:customStyle="1" w:styleId="CharChar12">
    <w:name w:val="Char Char12"/>
    <w:rsid w:val="00ED5D1B"/>
    <w:rPr>
      <w:lang w:val="en-GB" w:eastAsia="ja-JP"/>
    </w:rPr>
  </w:style>
  <w:style w:type="character" w:customStyle="1" w:styleId="CharChar41">
    <w:name w:val="Char Char41"/>
    <w:rsid w:val="00ED5D1B"/>
    <w:rPr>
      <w:rFonts w:ascii="Times-Roman" w:hAnsi="Times-Roman"/>
      <w:lang w:val="nb-NO" w:eastAsia="ja-JP"/>
    </w:rPr>
  </w:style>
  <w:style w:type="character" w:customStyle="1" w:styleId="CharChar71">
    <w:name w:val="Char Char71"/>
    <w:rsid w:val="00ED5D1B"/>
    <w:rPr>
      <w:rFonts w:ascii="SimHei" w:eastAsia="SimHei"/>
      <w:shd w:val="clear" w:color="auto" w:fill="000080"/>
      <w:lang w:val="en-GB" w:eastAsia="en-US"/>
    </w:rPr>
  </w:style>
  <w:style w:type="character" w:customStyle="1" w:styleId="CharChar101">
    <w:name w:val="Char Char101"/>
    <w:rsid w:val="00ED5D1B"/>
    <w:rPr>
      <w:rFonts w:ascii="Times New Roman" w:hAnsi="Times New Roman"/>
      <w:lang w:val="en-GB" w:eastAsia="en-US"/>
    </w:rPr>
  </w:style>
  <w:style w:type="character" w:customStyle="1" w:styleId="CharChar91">
    <w:name w:val="Char Char91"/>
    <w:rsid w:val="00ED5D1B"/>
    <w:rPr>
      <w:rFonts w:ascii="SimHei" w:eastAsia="SimHei"/>
      <w:sz w:val="16"/>
      <w:lang w:val="en-GB" w:eastAsia="en-US"/>
    </w:rPr>
  </w:style>
  <w:style w:type="character" w:customStyle="1" w:styleId="CharChar81">
    <w:name w:val="Char Char81"/>
    <w:semiHidden/>
    <w:rsid w:val="00ED5D1B"/>
    <w:rPr>
      <w:rFonts w:ascii="Times New Roman" w:hAnsi="Times New Roman"/>
      <w:b/>
      <w:lang w:val="en-GB" w:eastAsia="en-US"/>
    </w:rPr>
  </w:style>
  <w:style w:type="character" w:customStyle="1" w:styleId="CharChar191">
    <w:name w:val="Char Char191"/>
    <w:rsid w:val="00ED5D1B"/>
    <w:rPr>
      <w:rFonts w:ascii="Times New Roman" w:hAnsi="Times New Roman"/>
      <w:lang w:val="en-GB" w:eastAsia="x-none"/>
    </w:rPr>
  </w:style>
  <w:style w:type="character" w:customStyle="1" w:styleId="CharChar131">
    <w:name w:val="Char Char131"/>
    <w:semiHidden/>
    <w:rsid w:val="00ED5D1B"/>
    <w:rPr>
      <w:rFonts w:ascii="Malgun Gothic" w:eastAsia="Malgun Gothic" w:hAnsi="Malgun Gothic"/>
      <w:lang w:val="en-GB" w:eastAsia="en-US"/>
    </w:rPr>
  </w:style>
  <w:style w:type="character" w:customStyle="1" w:styleId="CharChar61">
    <w:name w:val="Char Char61"/>
    <w:rsid w:val="00ED5D1B"/>
    <w:rPr>
      <w:rFonts w:ascii="Arial" w:eastAsia="Malgun Gothic" w:hAnsi="Arial"/>
      <w:sz w:val="32"/>
      <w:lang w:val="en-GB" w:eastAsia="en-US"/>
    </w:rPr>
  </w:style>
  <w:style w:type="character" w:customStyle="1" w:styleId="CharChar51">
    <w:name w:val="Char Char51"/>
    <w:rsid w:val="00ED5D1B"/>
    <w:rPr>
      <w:rFonts w:ascii="Arial" w:eastAsia="Malgun Gothic" w:hAnsi="Arial"/>
      <w:sz w:val="28"/>
      <w:lang w:val="en-GB" w:eastAsia="en-US"/>
    </w:rPr>
  </w:style>
  <w:style w:type="character" w:customStyle="1" w:styleId="CharChar161">
    <w:name w:val="Char Char161"/>
    <w:rsid w:val="00ED5D1B"/>
    <w:rPr>
      <w:rFonts w:ascii="Arial" w:eastAsia="Malgun Gothic" w:hAnsi="Arial"/>
      <w:lang w:val="en-GB" w:eastAsia="en-US"/>
    </w:rPr>
  </w:style>
  <w:style w:type="character" w:customStyle="1" w:styleId="CharChar141">
    <w:name w:val="Char Char141"/>
    <w:rsid w:val="00ED5D1B"/>
    <w:rPr>
      <w:rFonts w:ascii="Arial" w:eastAsia="Malgun Gothic" w:hAnsi="Arial"/>
      <w:sz w:val="36"/>
      <w:lang w:val="en-GB" w:eastAsia="en-US"/>
    </w:rPr>
  </w:style>
  <w:style w:type="character" w:customStyle="1" w:styleId="CharChar111">
    <w:name w:val="Char Char111"/>
    <w:rsid w:val="00ED5D1B"/>
    <w:rPr>
      <w:rFonts w:ascii="SimHei" w:eastAsia="Malgun Gothic" w:hAnsi="SimHei"/>
      <w:lang w:val="en-GB" w:eastAsia="en-US"/>
    </w:rPr>
  </w:style>
  <w:style w:type="character" w:customStyle="1" w:styleId="CharChar210">
    <w:name w:val="Char Char210"/>
    <w:rsid w:val="00ED5D1B"/>
    <w:rPr>
      <w:rFonts w:ascii="Arial" w:hAnsi="Arial"/>
      <w:sz w:val="28"/>
      <w:lang w:val="en-GB" w:eastAsia="en-US"/>
    </w:rPr>
  </w:style>
  <w:style w:type="character" w:customStyle="1" w:styleId="CharChar151">
    <w:name w:val="Char Char151"/>
    <w:rsid w:val="00ED5D1B"/>
    <w:rPr>
      <w:rFonts w:ascii="Arial" w:hAnsi="Arial"/>
      <w:sz w:val="36"/>
      <w:lang w:val="en-GB" w:eastAsia="x-none"/>
    </w:rPr>
  </w:style>
  <w:style w:type="character" w:customStyle="1" w:styleId="CharChar251">
    <w:name w:val="Char Char251"/>
    <w:rsid w:val="00ED5D1B"/>
    <w:rPr>
      <w:rFonts w:ascii="Arial" w:hAnsi="Arial"/>
      <w:lang w:val="en-GB" w:eastAsia="en-US"/>
    </w:rPr>
  </w:style>
  <w:style w:type="character" w:customStyle="1" w:styleId="CharChar241">
    <w:name w:val="Char Char241"/>
    <w:rsid w:val="00ED5D1B"/>
    <w:rPr>
      <w:rFonts w:ascii="Arial" w:hAnsi="Arial"/>
      <w:sz w:val="36"/>
      <w:lang w:val="en-GB" w:eastAsia="en-US"/>
    </w:rPr>
  </w:style>
  <w:style w:type="character" w:customStyle="1" w:styleId="CharChar301">
    <w:name w:val="Char Char301"/>
    <w:rsid w:val="00ED5D1B"/>
    <w:rPr>
      <w:rFonts w:ascii="Arial" w:hAnsi="Arial"/>
      <w:lang w:val="en-GB" w:eastAsia="en-US"/>
    </w:rPr>
  </w:style>
  <w:style w:type="character" w:customStyle="1" w:styleId="CharChar291">
    <w:name w:val="Char Char291"/>
    <w:rsid w:val="00ED5D1B"/>
    <w:rPr>
      <w:rFonts w:ascii="Arial" w:hAnsi="Arial"/>
      <w:sz w:val="36"/>
      <w:lang w:val="en-GB" w:eastAsia="en-US"/>
    </w:rPr>
  </w:style>
  <w:style w:type="character" w:customStyle="1" w:styleId="CharChar281">
    <w:name w:val="Char Char281"/>
    <w:rsid w:val="00ED5D1B"/>
    <w:rPr>
      <w:rFonts w:ascii="Arial" w:hAnsi="Arial"/>
      <w:sz w:val="36"/>
      <w:lang w:val="en-GB" w:eastAsia="en-US"/>
    </w:rPr>
  </w:style>
  <w:style w:type="character" w:customStyle="1" w:styleId="CharChar271">
    <w:name w:val="Char Char271"/>
    <w:rsid w:val="00ED5D1B"/>
    <w:rPr>
      <w:rFonts w:ascii="Arial" w:hAnsi="Arial"/>
      <w:b/>
      <w:i/>
      <w:noProof/>
      <w:sz w:val="18"/>
      <w:lang w:val="en-GB" w:eastAsia="en-US"/>
    </w:rPr>
  </w:style>
  <w:style w:type="character" w:customStyle="1" w:styleId="CharChar261">
    <w:name w:val="Char Char261"/>
    <w:rsid w:val="00ED5D1B"/>
    <w:rPr>
      <w:rFonts w:ascii="Arial" w:hAnsi="Arial"/>
      <w:lang w:val="en-GB" w:eastAsia="x-none"/>
    </w:rPr>
  </w:style>
  <w:style w:type="character" w:customStyle="1" w:styleId="CharChar171">
    <w:name w:val="Char Char171"/>
    <w:rsid w:val="00ED5D1B"/>
    <w:rPr>
      <w:rFonts w:ascii="Arial" w:hAnsi="Arial"/>
      <w:sz w:val="36"/>
      <w:lang w:val="x-none" w:eastAsia="en-US"/>
    </w:rPr>
  </w:style>
  <w:style w:type="character" w:customStyle="1" w:styleId="411">
    <w:name w:val="(文字) (文字)41"/>
    <w:rsid w:val="00ED5D1B"/>
    <w:rPr>
      <w:rFonts w:eastAsia="Times New Roman"/>
      <w:lang w:val="en-GB" w:eastAsia="ar-SA" w:bidi="ar-SA"/>
    </w:rPr>
  </w:style>
  <w:style w:type="character" w:customStyle="1" w:styleId="CharChar211">
    <w:name w:val="Char Char211"/>
    <w:rsid w:val="00ED5D1B"/>
    <w:rPr>
      <w:rFonts w:ascii="Times New Roman" w:hAnsi="Times New Roman"/>
      <w:lang w:val="en-GB" w:eastAsia="en-US"/>
    </w:rPr>
  </w:style>
  <w:style w:type="character" w:customStyle="1" w:styleId="CharChar201">
    <w:name w:val="Char Char201"/>
    <w:rsid w:val="00ED5D1B"/>
    <w:rPr>
      <w:rFonts w:ascii="SimHei" w:eastAsia="SimHei"/>
      <w:sz w:val="16"/>
      <w:lang w:val="en-GB" w:eastAsia="en-US"/>
    </w:rPr>
  </w:style>
  <w:style w:type="character" w:customStyle="1" w:styleId="CharChar221">
    <w:name w:val="Char Char221"/>
    <w:rsid w:val="00ED5D1B"/>
    <w:rPr>
      <w:rFonts w:ascii="Arial" w:hAnsi="Arial"/>
      <w:b/>
      <w:i/>
      <w:noProof/>
      <w:sz w:val="18"/>
      <w:lang w:val="en-GB"/>
    </w:rPr>
  </w:style>
  <w:style w:type="character" w:customStyle="1" w:styleId="90">
    <w:name w:val="(文字) (文字)9"/>
    <w:rsid w:val="00ED5D1B"/>
    <w:rPr>
      <w:rFonts w:ascii="Arial" w:hAnsi="Arial"/>
      <w:sz w:val="28"/>
      <w:lang w:val="en-GB" w:eastAsia="ja-JP"/>
    </w:rPr>
  </w:style>
  <w:style w:type="character" w:customStyle="1" w:styleId="CharChar181">
    <w:name w:val="Char Char181"/>
    <w:rsid w:val="00ED5D1B"/>
    <w:rPr>
      <w:rFonts w:ascii="Arial" w:hAnsi="Arial"/>
      <w:lang w:val="x-none" w:eastAsia="en-US"/>
    </w:rPr>
  </w:style>
  <w:style w:type="character" w:customStyle="1" w:styleId="CarCar41">
    <w:name w:val="Car Car41"/>
    <w:rsid w:val="00ED5D1B"/>
    <w:rPr>
      <w:rFonts w:ascii="Arial" w:hAnsi="Arial"/>
      <w:lang w:val="en-GB" w:eastAsia="en-US"/>
    </w:rPr>
  </w:style>
  <w:style w:type="character" w:customStyle="1" w:styleId="CarCar81">
    <w:name w:val="Car Car81"/>
    <w:rsid w:val="00ED5D1B"/>
    <w:rPr>
      <w:rFonts w:ascii="Arial" w:hAnsi="Arial"/>
      <w:sz w:val="36"/>
      <w:lang w:val="en-GB" w:eastAsia="en-US"/>
    </w:rPr>
  </w:style>
  <w:style w:type="character" w:customStyle="1" w:styleId="CarCar31">
    <w:name w:val="Car Car31"/>
    <w:rsid w:val="00ED5D1B"/>
    <w:rPr>
      <w:rFonts w:ascii="Arial" w:hAnsi="Arial"/>
      <w:sz w:val="36"/>
      <w:lang w:val="en-GB" w:eastAsia="en-US"/>
    </w:rPr>
  </w:style>
  <w:style w:type="character" w:customStyle="1" w:styleId="CarCar71">
    <w:name w:val="Car Car71"/>
    <w:rsid w:val="00ED5D1B"/>
    <w:rPr>
      <w:rFonts w:eastAsia="Times New Roman"/>
      <w:lang w:val="en-GB" w:eastAsia="en-US"/>
    </w:rPr>
  </w:style>
  <w:style w:type="character" w:customStyle="1" w:styleId="CarCar61">
    <w:name w:val="Car Car61"/>
    <w:rsid w:val="00ED5D1B"/>
    <w:rPr>
      <w:rFonts w:ascii="Times-Roman" w:hAnsi="Times-Roman"/>
      <w:lang w:val="nb-NO" w:eastAsia="ja-JP"/>
    </w:rPr>
  </w:style>
  <w:style w:type="character" w:customStyle="1" w:styleId="CarCar21">
    <w:name w:val="Car Car21"/>
    <w:rsid w:val="00ED5D1B"/>
    <w:rPr>
      <w:rFonts w:eastAsia="Times New Roman"/>
      <w:lang w:val="en-GB" w:eastAsia="ja-JP"/>
    </w:rPr>
  </w:style>
  <w:style w:type="character" w:customStyle="1" w:styleId="CarCar91">
    <w:name w:val="Car Car91"/>
    <w:rsid w:val="00ED5D1B"/>
    <w:rPr>
      <w:rFonts w:ascii="Arial" w:hAnsi="Arial"/>
      <w:lang w:val="en-GB" w:eastAsia="ja-JP"/>
    </w:rPr>
  </w:style>
  <w:style w:type="character" w:customStyle="1" w:styleId="CarCar101">
    <w:name w:val="Car Car101"/>
    <w:rsid w:val="00ED5D1B"/>
    <w:rPr>
      <w:rFonts w:ascii="Arial" w:hAnsi="Arial"/>
      <w:lang w:val="en-GB" w:eastAsia="ja-JP"/>
    </w:rPr>
  </w:style>
  <w:style w:type="character" w:customStyle="1" w:styleId="81">
    <w:name w:val="(文字) (文字)81"/>
    <w:rsid w:val="00ED5D1B"/>
    <w:rPr>
      <w:rFonts w:ascii="Arial" w:hAnsi="Arial"/>
      <w:lang w:val="en-GB" w:eastAsia="ar-SA" w:bidi="ar-SA"/>
    </w:rPr>
  </w:style>
  <w:style w:type="character" w:customStyle="1" w:styleId="71">
    <w:name w:val="(文字) (文字)71"/>
    <w:rsid w:val="00ED5D1B"/>
    <w:rPr>
      <w:rFonts w:ascii="Arial" w:hAnsi="Arial"/>
      <w:sz w:val="36"/>
      <w:lang w:val="en-GB" w:eastAsia="ar-SA" w:bidi="ar-SA"/>
    </w:rPr>
  </w:style>
  <w:style w:type="character" w:customStyle="1" w:styleId="61">
    <w:name w:val="(文字) (文字)61"/>
    <w:rsid w:val="00ED5D1B"/>
    <w:rPr>
      <w:rFonts w:eastAsia="Times New Roman"/>
      <w:lang w:val="en-GB" w:eastAsia="ar-SA" w:bidi="ar-SA"/>
    </w:rPr>
  </w:style>
  <w:style w:type="character" w:customStyle="1" w:styleId="510">
    <w:name w:val="(文字) (文字)51"/>
    <w:rsid w:val="00ED5D1B"/>
    <w:rPr>
      <w:rFonts w:ascii="Times-Roman" w:hAnsi="Times-Roman"/>
      <w:lang w:val="nb-NO" w:eastAsia="ar-SA" w:bidi="ar-SA"/>
    </w:rPr>
  </w:style>
  <w:style w:type="character" w:customStyle="1" w:styleId="311">
    <w:name w:val="(文字) (文字)31"/>
    <w:rsid w:val="00ED5D1B"/>
    <w:rPr>
      <w:rFonts w:eastAsia="Times New Roman"/>
      <w:lang w:val="en-GB" w:eastAsia="ar-SA" w:bidi="ar-SA"/>
    </w:rPr>
  </w:style>
  <w:style w:type="character" w:customStyle="1" w:styleId="111">
    <w:name w:val="(文字) (文字)11"/>
    <w:rsid w:val="00ED5D1B"/>
    <w:rPr>
      <w:rFonts w:eastAsia="Times New Roman"/>
      <w:lang w:val="en-GB" w:eastAsia="ar-SA" w:bidi="ar-SA"/>
    </w:rPr>
  </w:style>
  <w:style w:type="character" w:customStyle="1" w:styleId="CharChar231">
    <w:name w:val="Char Char231"/>
    <w:rsid w:val="00ED5D1B"/>
    <w:rPr>
      <w:rFonts w:ascii="Arial" w:hAnsi="Arial"/>
      <w:lang w:val="en-GB" w:eastAsia="en-US"/>
    </w:rPr>
  </w:style>
  <w:style w:type="paragraph" w:customStyle="1" w:styleId="70">
    <w:name w:val="修订7"/>
    <w:hidden/>
    <w:semiHidden/>
    <w:qFormat/>
    <w:rsid w:val="00ED5D1B"/>
    <w:rPr>
      <w:rFonts w:ascii="Times New Roman" w:eastAsia="Batang" w:hAnsi="Times New Roman"/>
      <w:lang w:val="en-GB" w:eastAsia="en-US"/>
    </w:rPr>
  </w:style>
  <w:style w:type="character" w:styleId="BookTitle">
    <w:name w:val="Book Title"/>
    <w:uiPriority w:val="33"/>
    <w:qFormat/>
    <w:rsid w:val="00ED5D1B"/>
    <w:rPr>
      <w:b/>
      <w:bCs/>
      <w:smallCaps/>
      <w:spacing w:val="5"/>
    </w:rPr>
  </w:style>
  <w:style w:type="character" w:customStyle="1" w:styleId="Absatz-Standardschriftart2">
    <w:name w:val="Absatz-Standardschriftart2"/>
    <w:rsid w:val="00ED5D1B"/>
  </w:style>
  <w:style w:type="character" w:customStyle="1" w:styleId="Absatz-Standardschriftart3">
    <w:name w:val="Absatz-Standardschriftart3"/>
    <w:rsid w:val="00ED5D1B"/>
  </w:style>
  <w:style w:type="character" w:customStyle="1" w:styleId="HTMLChar1">
    <w:name w:val="HTML 预设格式 Char1"/>
    <w:rsid w:val="00ED5D1B"/>
    <w:rPr>
      <w:rFonts w:ascii="Courier New" w:eastAsia="MS Mincho" w:hAnsi="Courier New" w:cs="Courier New" w:hint="default"/>
      <w:lang w:val="en-GB"/>
    </w:rPr>
  </w:style>
  <w:style w:type="character" w:customStyle="1" w:styleId="CommentSubjectChar3">
    <w:name w:val="Comment Subject Char3"/>
    <w:rsid w:val="00ED5D1B"/>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ED5D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ED5D1B"/>
    <w:rPr>
      <w:rFonts w:ascii="Arial" w:eastAsia="PMingLiU" w:hAnsi="Arial" w:cs="Arial" w:hint="default"/>
      <w:i/>
      <w:iCs/>
      <w:color w:val="000000"/>
      <w:lang w:val="en-GB" w:eastAsia="en-US"/>
    </w:rPr>
  </w:style>
  <w:style w:type="character" w:customStyle="1" w:styleId="Absatz-Standardschriftart4">
    <w:name w:val="Absatz-Standardschriftart4"/>
    <w:rsid w:val="00ED5D1B"/>
  </w:style>
  <w:style w:type="character" w:customStyle="1" w:styleId="CommentSubjectChar4">
    <w:name w:val="Comment Subject Char4"/>
    <w:rsid w:val="00ED5D1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5D1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5D1B"/>
    <w:rPr>
      <w:rFonts w:ascii="Times New Roman" w:hAnsi="Times New Roman" w:cs="Times New Roman" w:hint="default"/>
      <w:b/>
      <w:bCs w:val="0"/>
      <w:lang w:val="en-GB"/>
    </w:rPr>
  </w:style>
  <w:style w:type="character" w:customStyle="1" w:styleId="Absatz-Standardschriftart5">
    <w:name w:val="Absatz-Standardschriftart5"/>
    <w:rsid w:val="00ED5D1B"/>
  </w:style>
  <w:style w:type="character" w:customStyle="1" w:styleId="Absatz-Standardschriftart6">
    <w:name w:val="Absatz-Standardschriftart6"/>
    <w:rsid w:val="00ED5D1B"/>
  </w:style>
  <w:style w:type="character" w:customStyle="1" w:styleId="Absatz-Standardschriftart7">
    <w:name w:val="Absatz-Standardschriftart7"/>
    <w:rsid w:val="00ED5D1B"/>
  </w:style>
  <w:style w:type="paragraph" w:customStyle="1" w:styleId="Char9">
    <w:name w:val="(文字) (文字)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ED5D1B"/>
    <w:pPr>
      <w:ind w:left="851"/>
    </w:pPr>
    <w:rPr>
      <w:lang w:eastAsia="en-GB"/>
    </w:rPr>
  </w:style>
  <w:style w:type="paragraph" w:customStyle="1" w:styleId="INDENT2">
    <w:name w:val="INDENT2"/>
    <w:basedOn w:val="Normal"/>
    <w:qFormat/>
    <w:rsid w:val="00ED5D1B"/>
    <w:pPr>
      <w:ind w:left="1135" w:hanging="284"/>
    </w:pPr>
    <w:rPr>
      <w:lang w:eastAsia="en-GB"/>
    </w:rPr>
  </w:style>
  <w:style w:type="paragraph" w:customStyle="1" w:styleId="INDENT3">
    <w:name w:val="INDENT3"/>
    <w:basedOn w:val="Normal"/>
    <w:qFormat/>
    <w:rsid w:val="00ED5D1B"/>
    <w:pPr>
      <w:ind w:left="1701" w:hanging="567"/>
    </w:pPr>
    <w:rPr>
      <w:lang w:eastAsia="en-GB"/>
    </w:rPr>
  </w:style>
  <w:style w:type="paragraph" w:customStyle="1" w:styleId="FigureTitle">
    <w:name w:val="Figure_Title"/>
    <w:basedOn w:val="Normal"/>
    <w:next w:val="Normal"/>
    <w:qFormat/>
    <w:rsid w:val="00ED5D1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D5D1B"/>
    <w:pPr>
      <w:keepNext/>
      <w:keepLines/>
    </w:pPr>
    <w:rPr>
      <w:b/>
      <w:lang w:eastAsia="en-GB"/>
    </w:rPr>
  </w:style>
  <w:style w:type="paragraph" w:customStyle="1" w:styleId="enumlev2">
    <w:name w:val="enumlev2"/>
    <w:basedOn w:val="Normal"/>
    <w:qFormat/>
    <w:rsid w:val="00ED5D1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D5D1B"/>
    <w:pPr>
      <w:keepNext/>
      <w:keepLines/>
      <w:spacing w:before="240"/>
      <w:ind w:left="1418"/>
    </w:pPr>
    <w:rPr>
      <w:rFonts w:ascii="Arial" w:hAnsi="Arial"/>
      <w:b/>
      <w:sz w:val="36"/>
      <w:lang w:val="en-US" w:eastAsia="en-GB"/>
    </w:rPr>
  </w:style>
  <w:style w:type="paragraph" w:customStyle="1" w:styleId="LD1">
    <w:name w:val="LD 1"/>
    <w:basedOn w:val="Normal"/>
    <w:qFormat/>
    <w:rsid w:val="00ED5D1B"/>
    <w:pPr>
      <w:keepNext/>
      <w:keepLines/>
      <w:spacing w:before="60" w:after="60"/>
      <w:jc w:val="center"/>
    </w:pPr>
    <w:rPr>
      <w:rFonts w:ascii="Courier New" w:hAnsi="Courier New"/>
      <w:lang w:eastAsia="ja-JP"/>
    </w:rPr>
  </w:style>
  <w:style w:type="paragraph" w:customStyle="1" w:styleId="Note">
    <w:name w:val="Note"/>
    <w:basedOn w:val="Normal"/>
    <w:qFormat/>
    <w:rsid w:val="00ED5D1B"/>
    <w:pPr>
      <w:ind w:left="568" w:hanging="284"/>
    </w:pPr>
    <w:rPr>
      <w:rFonts w:eastAsia="MS Mincho"/>
      <w:lang w:eastAsia="en-GB"/>
    </w:rPr>
  </w:style>
  <w:style w:type="paragraph" w:customStyle="1" w:styleId="TOC91">
    <w:name w:val="TOC 91"/>
    <w:basedOn w:val="TOC8"/>
    <w:qFormat/>
    <w:rsid w:val="00ED5D1B"/>
    <w:pPr>
      <w:ind w:left="1418" w:hanging="1418"/>
    </w:pPr>
    <w:rPr>
      <w:rFonts w:eastAsia="MS Mincho"/>
      <w:lang w:eastAsia="en-GB"/>
    </w:rPr>
  </w:style>
  <w:style w:type="paragraph" w:customStyle="1" w:styleId="HE">
    <w:name w:val="HE"/>
    <w:basedOn w:val="Normal"/>
    <w:qFormat/>
    <w:rsid w:val="00ED5D1B"/>
    <w:pPr>
      <w:spacing w:after="0"/>
    </w:pPr>
    <w:rPr>
      <w:rFonts w:eastAsia="MS Mincho"/>
      <w:b/>
      <w:lang w:eastAsia="en-GB"/>
    </w:rPr>
  </w:style>
  <w:style w:type="paragraph" w:customStyle="1" w:styleId="HO">
    <w:name w:val="HO"/>
    <w:basedOn w:val="Normal"/>
    <w:qFormat/>
    <w:rsid w:val="00ED5D1B"/>
    <w:pPr>
      <w:spacing w:after="0"/>
      <w:jc w:val="right"/>
    </w:pPr>
    <w:rPr>
      <w:rFonts w:eastAsia="MS Mincho"/>
      <w:b/>
      <w:lang w:eastAsia="en-GB"/>
    </w:rPr>
  </w:style>
  <w:style w:type="paragraph" w:customStyle="1" w:styleId="WP">
    <w:name w:val="WP"/>
    <w:basedOn w:val="Normal"/>
    <w:qFormat/>
    <w:rsid w:val="00ED5D1B"/>
    <w:pPr>
      <w:spacing w:after="0"/>
      <w:jc w:val="both"/>
    </w:pPr>
    <w:rPr>
      <w:rFonts w:eastAsia="MS Mincho"/>
      <w:lang w:eastAsia="en-GB"/>
    </w:rPr>
  </w:style>
  <w:style w:type="paragraph" w:customStyle="1" w:styleId="ZK">
    <w:name w:val="ZK"/>
    <w:qFormat/>
    <w:rsid w:val="00ED5D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D5D1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D5D1B"/>
    <w:pPr>
      <w:spacing w:before="120"/>
      <w:outlineLvl w:val="2"/>
    </w:pPr>
    <w:rPr>
      <w:sz w:val="28"/>
    </w:rPr>
  </w:style>
  <w:style w:type="paragraph" w:customStyle="1" w:styleId="Heading2Head2A2">
    <w:name w:val="Heading 2.Head2A.2"/>
    <w:basedOn w:val="Heading1"/>
    <w:next w:val="Normal"/>
    <w:qFormat/>
    <w:rsid w:val="00ED5D1B"/>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D5D1B"/>
    <w:rPr>
      <w:rFonts w:ascii="Arial" w:hAnsi="Arial"/>
      <w:sz w:val="22"/>
      <w:lang w:val="en-GB" w:eastAsia="en-GB" w:bidi="ar-SA"/>
    </w:rPr>
  </w:style>
  <w:style w:type="paragraph" w:customStyle="1" w:styleId="Reference">
    <w:name w:val="Reference"/>
    <w:basedOn w:val="Normal"/>
    <w:qFormat/>
    <w:rsid w:val="00ED5D1B"/>
    <w:pPr>
      <w:spacing w:after="0"/>
      <w:ind w:left="567" w:hanging="283"/>
    </w:pPr>
    <w:rPr>
      <w:rFonts w:eastAsia="MS Mincho"/>
      <w:lang w:eastAsia="en-GB"/>
    </w:rPr>
  </w:style>
  <w:style w:type="paragraph" w:customStyle="1" w:styleId="font5">
    <w:name w:val="font5"/>
    <w:basedOn w:val="Normal"/>
    <w:qFormat/>
    <w:rsid w:val="00ED5D1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D5D1B"/>
    <w:pPr>
      <w:numPr>
        <w:numId w:val="15"/>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ED5D1B"/>
    <w:pPr>
      <w:numPr>
        <w:numId w:val="16"/>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ED5D1B"/>
    <w:pPr>
      <w:numPr>
        <w:numId w:val="17"/>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ED5D1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D5D1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D5D1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D5D1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D5D1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D5D1B"/>
    <w:pPr>
      <w:numPr>
        <w:numId w:val="18"/>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ED5D1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D5D1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D5D1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D5D1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D5D1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D5D1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D5D1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D5D1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D5D1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D5D1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D5D1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D5D1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ED5D1B"/>
    <w:pPr>
      <w:spacing w:before="360"/>
      <w:ind w:left="2552"/>
    </w:pPr>
    <w:rPr>
      <w:rFonts w:ascii="Arial" w:eastAsia="SimSun" w:hAnsi="Arial"/>
      <w:b/>
      <w:sz w:val="22"/>
      <w:lang w:val="en-GB" w:eastAsia="ko-KR"/>
    </w:rPr>
  </w:style>
  <w:style w:type="character" w:customStyle="1" w:styleId="HeadingChar">
    <w:name w:val="Heading Char"/>
    <w:link w:val="Heading"/>
    <w:rsid w:val="00ED5D1B"/>
    <w:rPr>
      <w:rFonts w:ascii="Arial" w:eastAsia="SimSun" w:hAnsi="Arial"/>
      <w:b/>
      <w:sz w:val="22"/>
      <w:lang w:val="en-GB" w:eastAsia="ko-KR"/>
    </w:rPr>
  </w:style>
  <w:style w:type="paragraph" w:customStyle="1" w:styleId="B6">
    <w:name w:val="B6"/>
    <w:basedOn w:val="B5"/>
    <w:link w:val="B6Char"/>
    <w:qFormat/>
    <w:rsid w:val="00ED5D1B"/>
    <w:pPr>
      <w:ind w:left="1985"/>
    </w:pPr>
    <w:rPr>
      <w:lang w:eastAsia="en-GB"/>
    </w:rPr>
  </w:style>
  <w:style w:type="character" w:customStyle="1" w:styleId="B6Char">
    <w:name w:val="B6 Char"/>
    <w:link w:val="B6"/>
    <w:qFormat/>
    <w:rsid w:val="00ED5D1B"/>
    <w:rPr>
      <w:rFonts w:ascii="Times New Roman" w:hAnsi="Times New Roman"/>
      <w:lang w:val="en-GB" w:eastAsia="en-GB"/>
    </w:rPr>
  </w:style>
  <w:style w:type="paragraph" w:customStyle="1" w:styleId="B20">
    <w:name w:val="B2+"/>
    <w:basedOn w:val="B2"/>
    <w:qFormat/>
    <w:rsid w:val="00ED5D1B"/>
    <w:pPr>
      <w:tabs>
        <w:tab w:val="num" w:pos="1191"/>
      </w:tabs>
      <w:ind w:left="1191" w:hanging="454"/>
    </w:pPr>
    <w:rPr>
      <w:lang w:eastAsia="en-GB"/>
    </w:rPr>
  </w:style>
  <w:style w:type="paragraph" w:customStyle="1" w:styleId="B30">
    <w:name w:val="B3+"/>
    <w:basedOn w:val="B3"/>
    <w:qFormat/>
    <w:rsid w:val="00ED5D1B"/>
    <w:pPr>
      <w:tabs>
        <w:tab w:val="left" w:pos="1134"/>
        <w:tab w:val="num" w:pos="1644"/>
      </w:tabs>
      <w:ind w:left="1644" w:hanging="453"/>
    </w:pPr>
    <w:rPr>
      <w:lang w:eastAsia="x-none"/>
    </w:rPr>
  </w:style>
  <w:style w:type="paragraph" w:customStyle="1" w:styleId="Copyright">
    <w:name w:val="Copyright"/>
    <w:basedOn w:val="Normal"/>
    <w:qFormat/>
    <w:rsid w:val="00ED5D1B"/>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ED5D1B"/>
    <w:rPr>
      <w:i/>
      <w:iCs/>
      <w:lang w:eastAsia="x-none"/>
    </w:rPr>
  </w:style>
  <w:style w:type="character" w:customStyle="1" w:styleId="B1LatinItaliqueCar">
    <w:name w:val="B1 + (Latin) Italique Car"/>
    <w:link w:val="B1LatinItalique"/>
    <w:rsid w:val="00ED5D1B"/>
    <w:rPr>
      <w:rFonts w:ascii="Times New Roman" w:hAnsi="Times New Roman"/>
      <w:i/>
      <w:iCs/>
      <w:lang w:val="en-GB" w:eastAsia="x-none"/>
    </w:rPr>
  </w:style>
  <w:style w:type="paragraph" w:customStyle="1" w:styleId="FooterCentred">
    <w:name w:val="FooterCentred"/>
    <w:basedOn w:val="Footer"/>
    <w:qFormat/>
    <w:rsid w:val="00ED5D1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ED5D1B"/>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D5D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5D1B"/>
    <w:rPr>
      <w:rFonts w:ascii="Arial" w:hAnsi="Arial"/>
      <w:sz w:val="32"/>
      <w:lang w:val="en-GB" w:eastAsia="en-US" w:bidi="ar-SA"/>
    </w:rPr>
  </w:style>
  <w:style w:type="paragraph" w:customStyle="1" w:styleId="MTDisplayEquation">
    <w:name w:val="MTDisplayEquation"/>
    <w:basedOn w:val="Normal"/>
    <w:link w:val="MTDisplayEquationChar"/>
    <w:qFormat/>
    <w:rsid w:val="00ED5D1B"/>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D5D1B"/>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ED5D1B"/>
    <w:pPr>
      <w:ind w:left="283"/>
    </w:pPr>
    <w:rPr>
      <w:rFonts w:eastAsia="Batang"/>
    </w:rPr>
  </w:style>
  <w:style w:type="paragraph" w:customStyle="1" w:styleId="StyleTAC">
    <w:name w:val="Style TAC +"/>
    <w:basedOn w:val="TAC"/>
    <w:next w:val="TAC"/>
    <w:link w:val="StyleTACChar"/>
    <w:autoRedefine/>
    <w:qFormat/>
    <w:rsid w:val="00ED5D1B"/>
    <w:rPr>
      <w:kern w:val="2"/>
      <w:lang w:val="x-none" w:eastAsia="ko-KR"/>
    </w:rPr>
  </w:style>
  <w:style w:type="character" w:customStyle="1" w:styleId="StyleTACChar">
    <w:name w:val="Style TAC + Char"/>
    <w:link w:val="StyleTAC"/>
    <w:qFormat/>
    <w:rsid w:val="00ED5D1B"/>
    <w:rPr>
      <w:rFonts w:ascii="Arial" w:hAnsi="Arial"/>
      <w:kern w:val="2"/>
      <w:sz w:val="18"/>
      <w:lang w:val="x-none" w:eastAsia="ko-KR"/>
    </w:rPr>
  </w:style>
  <w:style w:type="paragraph" w:customStyle="1" w:styleId="DAText">
    <w:name w:val="DA_Text"/>
    <w:basedOn w:val="Normal"/>
    <w:link w:val="DATextZchn"/>
    <w:qFormat/>
    <w:rsid w:val="00ED5D1B"/>
    <w:pPr>
      <w:spacing w:after="0"/>
      <w:jc w:val="both"/>
    </w:pPr>
    <w:rPr>
      <w:rFonts w:ascii="CG Times (WN)" w:eastAsia="Malgun Gothic" w:hAnsi="CG Times (WN)"/>
      <w:szCs w:val="24"/>
      <w:lang w:val="de-DE" w:eastAsia="de-DE"/>
    </w:rPr>
  </w:style>
  <w:style w:type="character" w:customStyle="1" w:styleId="DATextZchn">
    <w:name w:val="DA_Text Zchn"/>
    <w:link w:val="DAText"/>
    <w:rsid w:val="00ED5D1B"/>
    <w:rPr>
      <w:rFonts w:eastAsia="Malgun Gothic"/>
      <w:szCs w:val="24"/>
      <w:lang w:val="de-DE" w:eastAsia="de-DE"/>
    </w:rPr>
  </w:style>
  <w:style w:type="paragraph" w:customStyle="1" w:styleId="JK-text-simpledoc">
    <w:name w:val="JK - text - simple doc"/>
    <w:basedOn w:val="BodyText"/>
    <w:autoRedefine/>
    <w:qFormat/>
    <w:rsid w:val="00ED5D1B"/>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ED5D1B"/>
    <w:rPr>
      <w:rFonts w:ascii="CG Times (WN)" w:hAnsi="CG Times (WN)"/>
      <w:lang w:val="x-none" w:eastAsia="x-none"/>
    </w:rPr>
  </w:style>
  <w:style w:type="character" w:customStyle="1" w:styleId="NormalLatinItaliqueCar">
    <w:name w:val="Normal + (Latin) Italique Car"/>
    <w:link w:val="NormalLatinItalique"/>
    <w:rsid w:val="00ED5D1B"/>
    <w:rPr>
      <w:lang w:val="x-none" w:eastAsia="x-none"/>
    </w:rPr>
  </w:style>
  <w:style w:type="paragraph" w:customStyle="1" w:styleId="BL">
    <w:name w:val="BL"/>
    <w:basedOn w:val="Normal"/>
    <w:uiPriority w:val="99"/>
    <w:qFormat/>
    <w:rsid w:val="00ED5D1B"/>
    <w:pPr>
      <w:tabs>
        <w:tab w:val="left" w:pos="851"/>
      </w:tabs>
      <w:ind w:left="644" w:hanging="360"/>
    </w:pPr>
    <w:rPr>
      <w:rFonts w:eastAsia="Malgun Gothic"/>
      <w:lang w:eastAsia="en-GB"/>
    </w:rPr>
  </w:style>
  <w:style w:type="paragraph" w:customStyle="1" w:styleId="BN">
    <w:name w:val="BN"/>
    <w:basedOn w:val="Normal"/>
    <w:qFormat/>
    <w:rsid w:val="00ED5D1B"/>
    <w:pPr>
      <w:ind w:left="644" w:hanging="360"/>
    </w:pPr>
    <w:rPr>
      <w:rFonts w:eastAsia="Malgun Gothic"/>
      <w:lang w:eastAsia="en-GB"/>
    </w:rPr>
  </w:style>
  <w:style w:type="paragraph" w:customStyle="1" w:styleId="tabletext0">
    <w:name w:val="table text"/>
    <w:basedOn w:val="Normal"/>
    <w:next w:val="Normal"/>
    <w:qFormat/>
    <w:rsid w:val="00ED5D1B"/>
    <w:rPr>
      <w:rFonts w:eastAsia="MS Mincho"/>
      <w:i/>
      <w:lang w:eastAsia="en-GB"/>
    </w:rPr>
  </w:style>
  <w:style w:type="table" w:customStyle="1" w:styleId="TableStyle1">
    <w:name w:val="Table Style1"/>
    <w:basedOn w:val="TableNormal"/>
    <w:rsid w:val="00ED5D1B"/>
    <w:rPr>
      <w:rFonts w:ascii="Times New Roman" w:eastAsia="MS Mincho" w:hAnsi="Times New Roman"/>
      <w:lang w:val="en-GB" w:eastAsia="en-GB"/>
    </w:rPr>
    <w:tblPr/>
  </w:style>
  <w:style w:type="paragraph" w:customStyle="1" w:styleId="Normal1">
    <w:name w:val="Normal 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D5D1B"/>
    <w:pPr>
      <w:tabs>
        <w:tab w:val="num" w:pos="926"/>
      </w:tabs>
      <w:ind w:left="926" w:hanging="360"/>
    </w:pPr>
    <w:rPr>
      <w:rFonts w:eastAsia="MS Mincho"/>
      <w:lang w:eastAsia="en-GB"/>
    </w:rPr>
  </w:style>
  <w:style w:type="paragraph" w:customStyle="1" w:styleId="Caption1">
    <w:name w:val="Caption1"/>
    <w:basedOn w:val="Normal"/>
    <w:next w:val="Normal"/>
    <w:qFormat/>
    <w:rsid w:val="00ED5D1B"/>
    <w:pPr>
      <w:spacing w:before="120" w:after="120"/>
    </w:pPr>
    <w:rPr>
      <w:rFonts w:eastAsia="MS Mincho"/>
      <w:b/>
      <w:lang w:eastAsia="en-GB"/>
    </w:rPr>
  </w:style>
  <w:style w:type="paragraph" w:customStyle="1" w:styleId="CRfront">
    <w:name w:val="CR_front"/>
    <w:basedOn w:val="Normal"/>
    <w:qFormat/>
    <w:rsid w:val="00ED5D1B"/>
    <w:rPr>
      <w:rFonts w:eastAsia="MS Mincho"/>
      <w:lang w:eastAsia="en-GB"/>
    </w:rPr>
  </w:style>
  <w:style w:type="paragraph" w:customStyle="1" w:styleId="Para1">
    <w:name w:val="Para1"/>
    <w:basedOn w:val="Normal"/>
    <w:qFormat/>
    <w:rsid w:val="00ED5D1B"/>
    <w:pPr>
      <w:spacing w:before="120" w:after="120"/>
    </w:pPr>
    <w:rPr>
      <w:rFonts w:eastAsia="MS Mincho"/>
      <w:lang w:val="en-US" w:eastAsia="en-GB"/>
    </w:rPr>
  </w:style>
  <w:style w:type="paragraph" w:customStyle="1" w:styleId="Teststep">
    <w:name w:val="Test step"/>
    <w:basedOn w:val="Normal"/>
    <w:qFormat/>
    <w:rsid w:val="00ED5D1B"/>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D5D1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D5D1B"/>
    <w:pPr>
      <w:ind w:left="400" w:hanging="400"/>
      <w:jc w:val="center"/>
    </w:pPr>
    <w:rPr>
      <w:rFonts w:eastAsia="MS Mincho"/>
      <w:b/>
      <w:lang w:eastAsia="en-GB"/>
    </w:rPr>
  </w:style>
  <w:style w:type="paragraph" w:customStyle="1" w:styleId="table">
    <w:name w:val="table"/>
    <w:basedOn w:val="Normal"/>
    <w:next w:val="Normal"/>
    <w:qFormat/>
    <w:rsid w:val="00ED5D1B"/>
    <w:pPr>
      <w:spacing w:after="0"/>
      <w:jc w:val="center"/>
    </w:pPr>
    <w:rPr>
      <w:rFonts w:eastAsia="MS Mincho"/>
      <w:lang w:val="en-US" w:eastAsia="en-GB"/>
    </w:rPr>
  </w:style>
  <w:style w:type="paragraph" w:customStyle="1" w:styleId="t2">
    <w:name w:val="t2"/>
    <w:basedOn w:val="Normal"/>
    <w:qFormat/>
    <w:rsid w:val="00ED5D1B"/>
    <w:pPr>
      <w:spacing w:after="0"/>
    </w:pPr>
    <w:rPr>
      <w:rFonts w:eastAsia="MS Mincho"/>
      <w:lang w:eastAsia="en-GB"/>
    </w:rPr>
  </w:style>
  <w:style w:type="paragraph" w:customStyle="1" w:styleId="Tdoctable">
    <w:name w:val="Tdoc_table"/>
    <w:qFormat/>
    <w:rsid w:val="00ED5D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D5D1B"/>
    <w:pPr>
      <w:spacing w:after="220"/>
    </w:pPr>
    <w:rPr>
      <w:rFonts w:eastAsia="MS Mincho"/>
      <w:b/>
      <w:lang w:val="en-US" w:eastAsia="en-GB"/>
    </w:rPr>
  </w:style>
  <w:style w:type="paragraph" w:customStyle="1" w:styleId="berschrift2Head2A2">
    <w:name w:val="Überschrift 2.Head2A.2"/>
    <w:basedOn w:val="Heading1"/>
    <w:next w:val="Normal"/>
    <w:qFormat/>
    <w:rsid w:val="00ED5D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D5D1B"/>
    <w:pPr>
      <w:spacing w:before="120"/>
      <w:outlineLvl w:val="2"/>
    </w:pPr>
    <w:rPr>
      <w:rFonts w:eastAsia="MS Mincho"/>
      <w:sz w:val="28"/>
      <w:lang w:eastAsia="de-DE"/>
    </w:rPr>
  </w:style>
  <w:style w:type="paragraph" w:customStyle="1" w:styleId="Bullets">
    <w:name w:val="Bullets"/>
    <w:basedOn w:val="BodyText"/>
    <w:qFormat/>
    <w:rsid w:val="00ED5D1B"/>
    <w:pPr>
      <w:widowControl w:val="0"/>
      <w:ind w:left="283" w:hanging="283"/>
    </w:pPr>
    <w:rPr>
      <w:rFonts w:ascii="CG Times (WN)" w:eastAsia="MS Mincho" w:hAnsi="CG Times (WN)"/>
      <w:lang w:eastAsia="de-DE"/>
    </w:rPr>
  </w:style>
  <w:style w:type="paragraph" w:customStyle="1" w:styleId="b11">
    <w:name w:val="b1"/>
    <w:basedOn w:val="Normal"/>
    <w:qFormat/>
    <w:rsid w:val="00ED5D1B"/>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D5D1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D5D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D5D1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D5D1B"/>
    <w:pPr>
      <w:framePr w:wrap="notBeside"/>
    </w:pPr>
    <w:rPr>
      <w:lang w:eastAsia="en-GB"/>
    </w:rPr>
  </w:style>
  <w:style w:type="paragraph" w:customStyle="1" w:styleId="tableentry">
    <w:name w:val="table entry"/>
    <w:basedOn w:val="Normal"/>
    <w:qFormat/>
    <w:rsid w:val="00ED5D1B"/>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ED5D1B"/>
  </w:style>
  <w:style w:type="paragraph" w:customStyle="1" w:styleId="font7">
    <w:name w:val="font7"/>
    <w:basedOn w:val="Normal"/>
    <w:qFormat/>
    <w:rsid w:val="00ED5D1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D5D1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D5D1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D5D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D5D1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D5D1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D5D1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D5D1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D5D1B"/>
  </w:style>
  <w:style w:type="numbering" w:customStyle="1" w:styleId="NoList4">
    <w:name w:val="No List4"/>
    <w:next w:val="NoList"/>
    <w:uiPriority w:val="99"/>
    <w:semiHidden/>
    <w:unhideWhenUsed/>
    <w:rsid w:val="00ED5D1B"/>
  </w:style>
  <w:style w:type="paragraph" w:customStyle="1" w:styleId="B7">
    <w:name w:val="B7"/>
    <w:basedOn w:val="B6"/>
    <w:link w:val="B7Char"/>
    <w:qFormat/>
    <w:rsid w:val="00ED5D1B"/>
    <w:pPr>
      <w:ind w:left="2269"/>
    </w:pPr>
  </w:style>
  <w:style w:type="character" w:customStyle="1" w:styleId="B7Char">
    <w:name w:val="B7 Char"/>
    <w:link w:val="B7"/>
    <w:qFormat/>
    <w:rsid w:val="00ED5D1B"/>
    <w:rPr>
      <w:rFonts w:ascii="Times New Roman" w:hAnsi="Times New Roman"/>
      <w:lang w:val="en-GB" w:eastAsia="en-GB"/>
    </w:rPr>
  </w:style>
  <w:style w:type="character" w:customStyle="1" w:styleId="TFZchn">
    <w:name w:val="TF Zchn"/>
    <w:link w:val="TF10"/>
    <w:locked/>
    <w:rsid w:val="00ED5D1B"/>
    <w:rPr>
      <w:rFonts w:ascii="Arial" w:hAnsi="Arial"/>
      <w:b/>
    </w:rPr>
  </w:style>
  <w:style w:type="paragraph" w:customStyle="1" w:styleId="xl63">
    <w:name w:val="xl63"/>
    <w:basedOn w:val="Normal"/>
    <w:qFormat/>
    <w:rsid w:val="00ED5D1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D5D1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D5D1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D5D1B"/>
    <w:rPr>
      <w:rFonts w:ascii="Arial" w:eastAsia="Batang" w:hAnsi="Arial" w:cs="Times New Roman"/>
      <w:b/>
      <w:bCs/>
      <w:i/>
      <w:iCs/>
      <w:sz w:val="28"/>
      <w:szCs w:val="28"/>
      <w:lang w:val="en-GB" w:eastAsia="en-US" w:bidi="ar-SA"/>
    </w:rPr>
  </w:style>
  <w:style w:type="paragraph" w:customStyle="1" w:styleId="AutoCorrect">
    <w:name w:val="AutoCorrect"/>
    <w:qFormat/>
    <w:rsid w:val="00ED5D1B"/>
    <w:rPr>
      <w:rFonts w:ascii="Times New Roman" w:eastAsia="MS Mincho" w:hAnsi="Times New Roman"/>
      <w:sz w:val="24"/>
      <w:szCs w:val="24"/>
      <w:lang w:val="en-GB" w:eastAsia="ko-KR"/>
    </w:rPr>
  </w:style>
  <w:style w:type="paragraph" w:customStyle="1" w:styleId="-PAGE-">
    <w:name w:val="- PAGE -"/>
    <w:qFormat/>
    <w:rsid w:val="00ED5D1B"/>
    <w:rPr>
      <w:rFonts w:ascii="Times New Roman" w:eastAsia="MS Mincho" w:hAnsi="Times New Roman"/>
      <w:sz w:val="24"/>
      <w:szCs w:val="24"/>
      <w:lang w:val="en-GB" w:eastAsia="ko-KR"/>
    </w:rPr>
  </w:style>
  <w:style w:type="paragraph" w:customStyle="1" w:styleId="PageXofY">
    <w:name w:val="Page X of Y"/>
    <w:qFormat/>
    <w:rsid w:val="00ED5D1B"/>
    <w:rPr>
      <w:rFonts w:ascii="Times New Roman" w:eastAsia="MS Mincho" w:hAnsi="Times New Roman"/>
      <w:sz w:val="24"/>
      <w:szCs w:val="24"/>
      <w:lang w:val="en-GB" w:eastAsia="ko-KR"/>
    </w:rPr>
  </w:style>
  <w:style w:type="paragraph" w:customStyle="1" w:styleId="Createdby">
    <w:name w:val="Created by"/>
    <w:qFormat/>
    <w:rsid w:val="00ED5D1B"/>
    <w:rPr>
      <w:rFonts w:ascii="Times New Roman" w:eastAsia="MS Mincho" w:hAnsi="Times New Roman"/>
      <w:sz w:val="24"/>
      <w:szCs w:val="24"/>
      <w:lang w:val="en-GB" w:eastAsia="ko-KR"/>
    </w:rPr>
  </w:style>
  <w:style w:type="paragraph" w:customStyle="1" w:styleId="Createdon">
    <w:name w:val="Created on"/>
    <w:qFormat/>
    <w:rsid w:val="00ED5D1B"/>
    <w:rPr>
      <w:rFonts w:ascii="Times New Roman" w:eastAsia="MS Mincho" w:hAnsi="Times New Roman"/>
      <w:sz w:val="24"/>
      <w:szCs w:val="24"/>
      <w:lang w:val="en-GB" w:eastAsia="ko-KR"/>
    </w:rPr>
  </w:style>
  <w:style w:type="paragraph" w:customStyle="1" w:styleId="Lastprinted">
    <w:name w:val="Last printed"/>
    <w:qFormat/>
    <w:rsid w:val="00ED5D1B"/>
    <w:rPr>
      <w:rFonts w:ascii="Times New Roman" w:eastAsia="MS Mincho" w:hAnsi="Times New Roman"/>
      <w:sz w:val="24"/>
      <w:szCs w:val="24"/>
      <w:lang w:val="en-GB" w:eastAsia="ko-KR"/>
    </w:rPr>
  </w:style>
  <w:style w:type="paragraph" w:customStyle="1" w:styleId="Lastsavedby">
    <w:name w:val="Last saved by"/>
    <w:qFormat/>
    <w:rsid w:val="00ED5D1B"/>
    <w:rPr>
      <w:rFonts w:ascii="Times New Roman" w:eastAsia="MS Mincho" w:hAnsi="Times New Roman"/>
      <w:sz w:val="24"/>
      <w:szCs w:val="24"/>
      <w:lang w:val="en-GB" w:eastAsia="ko-KR"/>
    </w:rPr>
  </w:style>
  <w:style w:type="paragraph" w:customStyle="1" w:styleId="Filename">
    <w:name w:val="Filename"/>
    <w:qFormat/>
    <w:rsid w:val="00ED5D1B"/>
    <w:rPr>
      <w:rFonts w:ascii="Times New Roman" w:eastAsia="MS Mincho" w:hAnsi="Times New Roman"/>
      <w:sz w:val="24"/>
      <w:szCs w:val="24"/>
      <w:lang w:val="en-GB" w:eastAsia="ko-KR"/>
    </w:rPr>
  </w:style>
  <w:style w:type="paragraph" w:customStyle="1" w:styleId="Filenameandpath">
    <w:name w:val="Filename and path"/>
    <w:qFormat/>
    <w:rsid w:val="00ED5D1B"/>
    <w:rPr>
      <w:rFonts w:ascii="Times New Roman" w:eastAsia="MS Mincho" w:hAnsi="Times New Roman"/>
      <w:sz w:val="24"/>
      <w:szCs w:val="24"/>
      <w:lang w:val="en-GB" w:eastAsia="ko-KR"/>
    </w:rPr>
  </w:style>
  <w:style w:type="paragraph" w:customStyle="1" w:styleId="AuthorPageDate">
    <w:name w:val="Author  Page #  Date"/>
    <w:qFormat/>
    <w:rsid w:val="00ED5D1B"/>
    <w:rPr>
      <w:rFonts w:ascii="Times New Roman" w:eastAsia="MS Mincho" w:hAnsi="Times New Roman"/>
      <w:sz w:val="24"/>
      <w:szCs w:val="24"/>
      <w:lang w:val="en-GB" w:eastAsia="ko-KR"/>
    </w:rPr>
  </w:style>
  <w:style w:type="paragraph" w:customStyle="1" w:styleId="ConfidentialPageDate">
    <w:name w:val="Confidential  Page #  Date"/>
    <w:qFormat/>
    <w:rsid w:val="00ED5D1B"/>
    <w:rPr>
      <w:rFonts w:ascii="Times New Roman" w:eastAsia="MS Mincho" w:hAnsi="Times New Roman"/>
      <w:sz w:val="24"/>
      <w:szCs w:val="24"/>
      <w:lang w:val="en-GB" w:eastAsia="ko-KR"/>
    </w:rPr>
  </w:style>
  <w:style w:type="paragraph" w:customStyle="1" w:styleId="Figure">
    <w:name w:val="Figure"/>
    <w:basedOn w:val="Normal"/>
    <w:qFormat/>
    <w:rsid w:val="00ED5D1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D5D1B"/>
    <w:pPr>
      <w:tabs>
        <w:tab w:val="left" w:pos="1418"/>
      </w:tabs>
      <w:spacing w:after="120"/>
    </w:pPr>
    <w:rPr>
      <w:rFonts w:ascii="Arial" w:eastAsia="MS Mincho" w:hAnsi="Arial"/>
      <w:sz w:val="24"/>
      <w:lang w:val="fr-FR" w:eastAsia="ja-JP"/>
    </w:rPr>
  </w:style>
  <w:style w:type="paragraph" w:customStyle="1" w:styleId="p20">
    <w:name w:val="p20"/>
    <w:basedOn w:val="Normal"/>
    <w:qFormat/>
    <w:rsid w:val="00ED5D1B"/>
    <w:pPr>
      <w:snapToGrid w:val="0"/>
      <w:spacing w:after="0"/>
    </w:pPr>
    <w:rPr>
      <w:rFonts w:ascii="Arial" w:hAnsi="Arial" w:cs="Arial"/>
      <w:sz w:val="18"/>
      <w:szCs w:val="18"/>
      <w:lang w:val="en-US" w:eastAsia="zh-CN"/>
    </w:rPr>
  </w:style>
  <w:style w:type="paragraph" w:customStyle="1" w:styleId="ATC">
    <w:name w:val="ATC"/>
    <w:basedOn w:val="Normal"/>
    <w:qFormat/>
    <w:rsid w:val="00ED5D1B"/>
    <w:rPr>
      <w:rFonts w:eastAsia="MS Mincho"/>
      <w:lang w:eastAsia="ja-JP"/>
    </w:rPr>
  </w:style>
  <w:style w:type="paragraph" w:customStyle="1" w:styleId="TaOC">
    <w:name w:val="TaOC"/>
    <w:basedOn w:val="TAC"/>
    <w:qFormat/>
    <w:rsid w:val="00ED5D1B"/>
    <w:rPr>
      <w:rFonts w:eastAsia="MS Mincho"/>
      <w:lang w:eastAsia="x-none"/>
    </w:rPr>
  </w:style>
  <w:style w:type="paragraph" w:customStyle="1" w:styleId="xl40">
    <w:name w:val="xl40"/>
    <w:basedOn w:val="Normal"/>
    <w:qFormat/>
    <w:rsid w:val="00ED5D1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ED5D1B"/>
    <w:rPr>
      <w:rFonts w:ascii="Tahoma" w:eastAsia="MS Mincho" w:hAnsi="Tahoma" w:cs="Tahoma"/>
      <w:sz w:val="16"/>
      <w:szCs w:val="16"/>
      <w:lang w:eastAsia="ja-JP"/>
    </w:rPr>
  </w:style>
  <w:style w:type="paragraph" w:customStyle="1" w:styleId="1">
    <w:name w:val="吹き出し1"/>
    <w:basedOn w:val="Normal"/>
    <w:qFormat/>
    <w:rsid w:val="00ED5D1B"/>
    <w:pPr>
      <w:numPr>
        <w:numId w:val="14"/>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ED5D1B"/>
    <w:rPr>
      <w:rFonts w:ascii="Tahoma" w:eastAsia="MS Mincho" w:hAnsi="Tahoma" w:cs="Tahoma"/>
      <w:sz w:val="16"/>
      <w:szCs w:val="16"/>
      <w:lang w:eastAsia="ja-JP"/>
    </w:rPr>
  </w:style>
  <w:style w:type="paragraph" w:customStyle="1" w:styleId="CommentNokia">
    <w:name w:val="Comment Nokia"/>
    <w:basedOn w:val="Normal"/>
    <w:qFormat/>
    <w:rsid w:val="00ED5D1B"/>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ED5D1B"/>
    <w:pPr>
      <w:spacing w:after="220"/>
      <w:ind w:left="1298"/>
    </w:pPr>
    <w:rPr>
      <w:rFonts w:ascii="Arial" w:hAnsi="Arial"/>
      <w:lang w:val="x-none" w:eastAsia="x-none"/>
    </w:rPr>
  </w:style>
  <w:style w:type="numbering" w:customStyle="1" w:styleId="1f4">
    <w:name w:val="无列表1"/>
    <w:next w:val="NoList"/>
    <w:uiPriority w:val="99"/>
    <w:semiHidden/>
    <w:rsid w:val="00ED5D1B"/>
  </w:style>
  <w:style w:type="paragraph" w:customStyle="1" w:styleId="1030302">
    <w:name w:val="样式 样式 标题 1 + 两端对齐 段前: 0.3 行 段后: 0.3 行 行距: 单倍行距 + 段前: 0.2 行 段后: ..."/>
    <w:basedOn w:val="Normal"/>
    <w:autoRedefine/>
    <w:qFormat/>
    <w:rsid w:val="00ED5D1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D5D1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ED5D1B"/>
    <w:rPr>
      <w:rFonts w:ascii="Times New Roman" w:eastAsia="SimSun" w:hAnsi="Times New Roman"/>
      <w:lang w:val="en-GB" w:eastAsia="en-US"/>
    </w:rPr>
  </w:style>
  <w:style w:type="paragraph" w:customStyle="1" w:styleId="Arial">
    <w:name w:val="Arial"/>
    <w:basedOn w:val="Normal"/>
    <w:qFormat/>
    <w:rsid w:val="00ED5D1B"/>
    <w:pPr>
      <w:tabs>
        <w:tab w:val="right" w:pos="9639"/>
      </w:tabs>
    </w:pPr>
    <w:rPr>
      <w:b/>
      <w:bCs/>
      <w:lang w:val="fr-FR" w:eastAsia="en-GB"/>
    </w:rPr>
  </w:style>
  <w:style w:type="paragraph" w:customStyle="1" w:styleId="27">
    <w:name w:val="无间隔2"/>
    <w:qFormat/>
    <w:rsid w:val="00ED5D1B"/>
    <w:rPr>
      <w:rFonts w:ascii="Times New Roman" w:eastAsia="SimSun" w:hAnsi="Times New Roman"/>
      <w:lang w:val="en-GB" w:eastAsia="en-US"/>
    </w:rPr>
  </w:style>
  <w:style w:type="paragraph" w:customStyle="1" w:styleId="72">
    <w:name w:val="吹き出し7"/>
    <w:basedOn w:val="Normal"/>
    <w:qFormat/>
    <w:rsid w:val="00ED5D1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D5D1B"/>
    <w:rPr>
      <w:rFonts w:eastAsia="PMingLiU"/>
      <w:b/>
      <w:bCs/>
      <w:lang w:eastAsia="x-none"/>
    </w:rPr>
  </w:style>
  <w:style w:type="paragraph" w:customStyle="1" w:styleId="Textedebulles">
    <w:name w:val="Texte de bulles"/>
    <w:basedOn w:val="Normal"/>
    <w:semiHidden/>
    <w:qFormat/>
    <w:rsid w:val="00ED5D1B"/>
    <w:rPr>
      <w:rFonts w:ascii="Tahoma" w:eastAsia="PMingLiU" w:hAnsi="Tahoma" w:cs="Tahoma"/>
      <w:sz w:val="16"/>
      <w:szCs w:val="16"/>
      <w:lang w:eastAsia="en-GB"/>
    </w:rPr>
  </w:style>
  <w:style w:type="paragraph" w:customStyle="1" w:styleId="Arial0">
    <w:name w:val="正文 + Arial"/>
    <w:aliases w:val="8 磅,加粗,段后: 0 磅"/>
    <w:basedOn w:val="TAL"/>
    <w:qFormat/>
    <w:rsid w:val="00ED5D1B"/>
    <w:rPr>
      <w:sz w:val="16"/>
      <w:szCs w:val="16"/>
      <w:lang w:eastAsia="x-none"/>
    </w:rPr>
  </w:style>
  <w:style w:type="paragraph" w:customStyle="1" w:styleId="xl22">
    <w:name w:val="xl22"/>
    <w:basedOn w:val="Normal"/>
    <w:qFormat/>
    <w:rsid w:val="00ED5D1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D5D1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D5D1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D5D1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D5D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D5D1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D5D1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D5D1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D5D1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D5D1B"/>
    <w:rPr>
      <w:lang w:eastAsia="ja-JP"/>
    </w:rPr>
  </w:style>
  <w:style w:type="paragraph" w:customStyle="1" w:styleId="IBN">
    <w:name w:val="IBN"/>
    <w:basedOn w:val="Normal"/>
    <w:qFormat/>
    <w:rsid w:val="00ED5D1B"/>
    <w:pPr>
      <w:tabs>
        <w:tab w:val="left" w:pos="567"/>
      </w:tabs>
    </w:pPr>
    <w:rPr>
      <w:lang w:eastAsia="en-GB"/>
    </w:rPr>
  </w:style>
  <w:style w:type="paragraph" w:customStyle="1" w:styleId="1e9pt">
    <w:name w:val="1e) 9 pt"/>
    <w:basedOn w:val="B10"/>
    <w:link w:val="1e9ptCar"/>
    <w:qFormat/>
    <w:rsid w:val="00ED5D1B"/>
    <w:rPr>
      <w:noProof/>
      <w:szCs w:val="18"/>
      <w:lang w:eastAsia="x-none"/>
    </w:rPr>
  </w:style>
  <w:style w:type="character" w:customStyle="1" w:styleId="1e9ptCar">
    <w:name w:val="1e) 9 pt Car"/>
    <w:link w:val="1e9pt"/>
    <w:rsid w:val="00ED5D1B"/>
    <w:rPr>
      <w:rFonts w:ascii="Times New Roman" w:hAnsi="Times New Roman"/>
      <w:noProof/>
      <w:szCs w:val="18"/>
      <w:lang w:val="en-GB" w:eastAsia="x-none"/>
    </w:rPr>
  </w:style>
  <w:style w:type="paragraph" w:customStyle="1" w:styleId="Npr">
    <w:name w:val="Npr"/>
    <w:basedOn w:val="Normal"/>
    <w:qFormat/>
    <w:rsid w:val="00ED5D1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D5D1B"/>
    <w:pPr>
      <w:spacing w:after="20"/>
      <w:ind w:left="2835" w:right="2835"/>
      <w:jc w:val="center"/>
    </w:pPr>
    <w:rPr>
      <w:rFonts w:ascii="Arial" w:hAnsi="Arial" w:cs="Arial"/>
      <w:sz w:val="18"/>
      <w:lang w:eastAsia="en-GB"/>
    </w:rPr>
  </w:style>
  <w:style w:type="paragraph" w:customStyle="1" w:styleId="B3H6">
    <w:name w:val="B3H6"/>
    <w:basedOn w:val="B3"/>
    <w:qFormat/>
    <w:rsid w:val="00ED5D1B"/>
    <w:rPr>
      <w:lang w:eastAsia="x-none"/>
    </w:rPr>
  </w:style>
  <w:style w:type="paragraph" w:customStyle="1" w:styleId="berschrift1H1">
    <w:name w:val="Überschrift 1.H1"/>
    <w:basedOn w:val="Normal"/>
    <w:next w:val="Normal"/>
    <w:qFormat/>
    <w:rsid w:val="00ED5D1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D5D1B"/>
    <w:pPr>
      <w:widowControl/>
      <w:tabs>
        <w:tab w:val="num" w:pos="992"/>
      </w:tabs>
      <w:spacing w:after="120"/>
      <w:ind w:left="992" w:hanging="425"/>
    </w:pPr>
    <w:rPr>
      <w:rFonts w:eastAsia="MS Mincho"/>
      <w:lang w:val="en-US"/>
    </w:rPr>
  </w:style>
  <w:style w:type="paragraph" w:customStyle="1" w:styleId="text">
    <w:name w:val="text"/>
    <w:basedOn w:val="Normal"/>
    <w:qFormat/>
    <w:rsid w:val="00ED5D1B"/>
    <w:pPr>
      <w:widowControl w:val="0"/>
      <w:spacing w:after="240"/>
      <w:jc w:val="both"/>
    </w:pPr>
    <w:rPr>
      <w:sz w:val="24"/>
      <w:lang w:val="en-AU" w:eastAsia="ja-JP"/>
    </w:rPr>
  </w:style>
  <w:style w:type="paragraph" w:customStyle="1" w:styleId="textintend2">
    <w:name w:val="text intend 2"/>
    <w:basedOn w:val="text"/>
    <w:qFormat/>
    <w:rsid w:val="00ED5D1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D5D1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D5D1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D5D1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ED5D1B"/>
    <w:rPr>
      <w:lang w:eastAsia="ja-JP"/>
    </w:rPr>
  </w:style>
  <w:style w:type="paragraph" w:customStyle="1" w:styleId="TH0">
    <w:name w:val="样式 TH"/>
    <w:basedOn w:val="TH"/>
    <w:qFormat/>
    <w:rsid w:val="00ED5D1B"/>
    <w:rPr>
      <w:bCs/>
      <w:lang w:eastAsia="x-none"/>
    </w:rPr>
  </w:style>
  <w:style w:type="paragraph" w:customStyle="1" w:styleId="TAH8pt">
    <w:name w:val="TAH + 8 pt"/>
    <w:basedOn w:val="TAH"/>
    <w:rsid w:val="00ED5D1B"/>
    <w:rPr>
      <w:rFonts w:eastAsia="MS Mincho"/>
      <w:bCs/>
      <w:noProof/>
      <w:sz w:val="16"/>
      <w:szCs w:val="16"/>
      <w:lang w:eastAsia="en-GB"/>
    </w:rPr>
  </w:style>
  <w:style w:type="paragraph" w:customStyle="1" w:styleId="TableEntry0">
    <w:name w:val="Table Entry"/>
    <w:basedOn w:val="Normal"/>
    <w:next w:val="Normal"/>
    <w:qFormat/>
    <w:rsid w:val="00ED5D1B"/>
    <w:pPr>
      <w:spacing w:after="0"/>
    </w:pPr>
    <w:rPr>
      <w:rFonts w:ascii="IMHNGF+BookmanOldStyle" w:hAnsi="IMHNGF+BookmanOldStyle"/>
      <w:sz w:val="24"/>
      <w:szCs w:val="24"/>
      <w:lang w:val="en-US" w:eastAsia="ja-JP"/>
    </w:rPr>
  </w:style>
  <w:style w:type="paragraph" w:customStyle="1" w:styleId="tac0">
    <w:name w:val="tac0"/>
    <w:basedOn w:val="Normal"/>
    <w:qFormat/>
    <w:rsid w:val="00ED5D1B"/>
    <w:pPr>
      <w:keepNext/>
      <w:spacing w:after="0"/>
      <w:jc w:val="center"/>
    </w:pPr>
    <w:rPr>
      <w:rFonts w:ascii="Arial" w:hAnsi="Arial" w:cs="Arial"/>
      <w:sz w:val="18"/>
      <w:szCs w:val="18"/>
      <w:lang w:val="en-US" w:eastAsia="zh-CN"/>
    </w:rPr>
  </w:style>
  <w:style w:type="paragraph" w:customStyle="1" w:styleId="tal00">
    <w:name w:val="tal0"/>
    <w:basedOn w:val="Normal"/>
    <w:qFormat/>
    <w:rsid w:val="00ED5D1B"/>
    <w:pPr>
      <w:keepNext/>
      <w:spacing w:after="0"/>
    </w:pPr>
    <w:rPr>
      <w:rFonts w:ascii="Arial" w:hAnsi="Arial" w:cs="Arial"/>
      <w:sz w:val="18"/>
      <w:szCs w:val="18"/>
      <w:lang w:val="en-US" w:eastAsia="zh-CN"/>
    </w:rPr>
  </w:style>
  <w:style w:type="paragraph" w:customStyle="1" w:styleId="91">
    <w:name w:val="目录 91"/>
    <w:basedOn w:val="TOC8"/>
    <w:qFormat/>
    <w:rsid w:val="00ED5D1B"/>
    <w:pPr>
      <w:keepNext w:val="0"/>
      <w:ind w:left="1418" w:hanging="1418"/>
    </w:pPr>
    <w:rPr>
      <w:rFonts w:eastAsia="MS Mincho"/>
      <w:lang w:eastAsia="ja-JP"/>
    </w:rPr>
  </w:style>
  <w:style w:type="paragraph" w:customStyle="1" w:styleId="msolistparagraph0">
    <w:name w:val="msolistparagraph"/>
    <w:basedOn w:val="Normal"/>
    <w:qFormat/>
    <w:rsid w:val="00ED5D1B"/>
    <w:pPr>
      <w:spacing w:after="0"/>
      <w:ind w:leftChars="400" w:left="400"/>
    </w:pPr>
    <w:rPr>
      <w:sz w:val="24"/>
      <w:szCs w:val="24"/>
      <w:lang w:val="en-US" w:eastAsia="ja-JP"/>
    </w:rPr>
  </w:style>
  <w:style w:type="paragraph" w:customStyle="1" w:styleId="no0">
    <w:name w:val="no"/>
    <w:basedOn w:val="Normal"/>
    <w:qFormat/>
    <w:rsid w:val="00ED5D1B"/>
    <w:pPr>
      <w:ind w:left="1135" w:hanging="851"/>
    </w:pPr>
    <w:rPr>
      <w:lang w:val="en-US" w:eastAsia="ja-JP"/>
    </w:rPr>
  </w:style>
  <w:style w:type="paragraph" w:customStyle="1" w:styleId="talcharchar0">
    <w:name w:val="talcharchar"/>
    <w:basedOn w:val="Normal"/>
    <w:qFormat/>
    <w:rsid w:val="00ED5D1B"/>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D5D1B"/>
    <w:rPr>
      <w:rFonts w:eastAsia="MS Gothic"/>
      <w:b/>
      <w:bCs/>
      <w:lang w:val="en-GB" w:eastAsia="ja-JP"/>
    </w:rPr>
  </w:style>
  <w:style w:type="character" w:customStyle="1" w:styleId="PLBoldChar">
    <w:name w:val="PL Bold Char"/>
    <w:link w:val="PLBold"/>
    <w:rsid w:val="00ED5D1B"/>
    <w:rPr>
      <w:rFonts w:ascii="Courier New" w:eastAsia="MS Gothic" w:hAnsi="Courier New"/>
      <w:b/>
      <w:bCs/>
      <w:noProof/>
      <w:sz w:val="16"/>
      <w:lang w:val="en-GB" w:eastAsia="ja-JP"/>
    </w:rPr>
  </w:style>
  <w:style w:type="paragraph" w:customStyle="1" w:styleId="PLBold0">
    <w:name w:val="PL + Bold"/>
    <w:basedOn w:val="PL"/>
    <w:link w:val="PLBoldChar0"/>
    <w:qFormat/>
    <w:rsid w:val="00ED5D1B"/>
    <w:rPr>
      <w:lang w:val="en-GB" w:eastAsia="ja-JP"/>
    </w:rPr>
  </w:style>
  <w:style w:type="character" w:customStyle="1" w:styleId="PLBoldChar0">
    <w:name w:val="PL + Bold Char"/>
    <w:link w:val="PLBold0"/>
    <w:rsid w:val="00ED5D1B"/>
    <w:rPr>
      <w:rFonts w:ascii="Courier New" w:hAnsi="Courier New"/>
      <w:noProof/>
      <w:sz w:val="16"/>
      <w:lang w:val="en-GB" w:eastAsia="ja-JP"/>
    </w:rPr>
  </w:style>
  <w:style w:type="numbering" w:customStyle="1" w:styleId="NoList5">
    <w:name w:val="No List5"/>
    <w:next w:val="NoList"/>
    <w:uiPriority w:val="99"/>
    <w:semiHidden/>
    <w:rsid w:val="00ED5D1B"/>
  </w:style>
  <w:style w:type="numbering" w:customStyle="1" w:styleId="NoList6">
    <w:name w:val="No List6"/>
    <w:next w:val="NoList"/>
    <w:uiPriority w:val="99"/>
    <w:semiHidden/>
    <w:rsid w:val="00ED5D1B"/>
  </w:style>
  <w:style w:type="numbering" w:customStyle="1" w:styleId="NoList7">
    <w:name w:val="No List7"/>
    <w:next w:val="NoList"/>
    <w:uiPriority w:val="99"/>
    <w:semiHidden/>
    <w:rsid w:val="00ED5D1B"/>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5D1B"/>
    <w:rPr>
      <w:rFonts w:ascii="Arial" w:eastAsia="SimSun" w:hAnsi="Arial"/>
      <w:sz w:val="24"/>
      <w:szCs w:val="28"/>
      <w:lang w:val="en-GB" w:eastAsia="en-US" w:bidi="ar-SA"/>
    </w:rPr>
  </w:style>
  <w:style w:type="numbering" w:customStyle="1" w:styleId="NoList11">
    <w:name w:val="No List11"/>
    <w:next w:val="NoList"/>
    <w:uiPriority w:val="99"/>
    <w:semiHidden/>
    <w:rsid w:val="00ED5D1B"/>
  </w:style>
  <w:style w:type="numbering" w:customStyle="1" w:styleId="NoList21">
    <w:name w:val="No List21"/>
    <w:next w:val="NoList"/>
    <w:semiHidden/>
    <w:rsid w:val="00ED5D1B"/>
  </w:style>
  <w:style w:type="paragraph" w:customStyle="1" w:styleId="30mm">
    <w:name w:val="段落フォント + 左 :  30 mm"/>
    <w:aliases w:val="ぶら下げインデント :  2.81 字"/>
    <w:basedOn w:val="B2"/>
    <w:qFormat/>
    <w:rsid w:val="00ED5D1B"/>
    <w:pPr>
      <w:ind w:left="1984" w:hanging="281"/>
    </w:pPr>
    <w:rPr>
      <w:lang w:eastAsia="en-GB"/>
    </w:rPr>
  </w:style>
  <w:style w:type="paragraph" w:customStyle="1" w:styleId="ad">
    <w:name w:val="標準番号"/>
    <w:basedOn w:val="Normal"/>
    <w:qFormat/>
    <w:rsid w:val="00ED5D1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D5D1B"/>
    <w:rPr>
      <w:rFonts w:ascii="Arial" w:eastAsia="MS Mincho" w:hAnsi="Arial"/>
      <w:noProof/>
      <w:lang w:eastAsia="en-GB"/>
    </w:rPr>
  </w:style>
  <w:style w:type="paragraph" w:customStyle="1" w:styleId="H600">
    <w:name w:val="H6 + 左侧:  0 厘米"/>
    <w:aliases w:val="首行缩进:  0 厘H6米"/>
    <w:basedOn w:val="H6"/>
    <w:qFormat/>
    <w:rsid w:val="00ED5D1B"/>
    <w:pPr>
      <w:ind w:left="0" w:firstLine="0"/>
    </w:pPr>
    <w:rPr>
      <w:lang w:eastAsia="zh-CN"/>
    </w:rPr>
  </w:style>
  <w:style w:type="paragraph" w:customStyle="1" w:styleId="28">
    <w:name w:val="列出段落2"/>
    <w:basedOn w:val="Normal"/>
    <w:qFormat/>
    <w:rsid w:val="00ED5D1B"/>
    <w:pPr>
      <w:ind w:firstLineChars="200" w:firstLine="420"/>
    </w:pPr>
    <w:rPr>
      <w:lang w:eastAsia="en-GB"/>
    </w:rPr>
  </w:style>
  <w:style w:type="paragraph" w:customStyle="1" w:styleId="1f6">
    <w:name w:val="列出段落1"/>
    <w:basedOn w:val="Normal"/>
    <w:qFormat/>
    <w:rsid w:val="00ED5D1B"/>
    <w:pPr>
      <w:ind w:firstLineChars="200" w:firstLine="420"/>
    </w:pPr>
    <w:rPr>
      <w:lang w:eastAsia="en-GB"/>
    </w:rPr>
  </w:style>
  <w:style w:type="paragraph" w:customStyle="1" w:styleId="b31">
    <w:name w:val="b3"/>
    <w:basedOn w:val="Normal"/>
    <w:qFormat/>
    <w:rsid w:val="00ED5D1B"/>
    <w:pPr>
      <w:ind w:left="1135" w:hanging="284"/>
    </w:pPr>
    <w:rPr>
      <w:rFonts w:ascii="Calibri" w:eastAsia="MS PGothic" w:hAnsi="Calibri" w:cs="Calibri"/>
      <w:sz w:val="22"/>
      <w:szCs w:val="22"/>
      <w:lang w:eastAsia="en-GB"/>
    </w:rPr>
  </w:style>
  <w:style w:type="paragraph" w:customStyle="1" w:styleId="b40">
    <w:name w:val="b4"/>
    <w:basedOn w:val="Normal"/>
    <w:qFormat/>
    <w:rsid w:val="00ED5D1B"/>
    <w:pPr>
      <w:ind w:left="1418" w:hanging="284"/>
    </w:pPr>
    <w:rPr>
      <w:rFonts w:ascii="Calibri" w:eastAsia="MS PGothic" w:hAnsi="Calibri" w:cs="Calibri"/>
      <w:sz w:val="22"/>
      <w:szCs w:val="22"/>
      <w:lang w:eastAsia="en-GB"/>
    </w:rPr>
  </w:style>
  <w:style w:type="paragraph" w:customStyle="1" w:styleId="b21">
    <w:name w:val="b2"/>
    <w:basedOn w:val="Normal"/>
    <w:qFormat/>
    <w:rsid w:val="00ED5D1B"/>
    <w:pPr>
      <w:ind w:left="851" w:hanging="284"/>
    </w:pPr>
    <w:rPr>
      <w:rFonts w:eastAsia="MS PGothic"/>
      <w:lang w:eastAsia="en-GB"/>
    </w:rPr>
  </w:style>
  <w:style w:type="paragraph" w:customStyle="1" w:styleId="ae">
    <w:name w:val="見出し"/>
    <w:basedOn w:val="Normal"/>
    <w:next w:val="BodyText"/>
    <w:qFormat/>
    <w:rsid w:val="00ED5D1B"/>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ED5D1B"/>
    <w:pPr>
      <w:suppressLineNumbers/>
      <w:suppressAutoHyphens/>
    </w:pPr>
    <w:rPr>
      <w:rFonts w:eastAsia="MS Mincho" w:cs="Mangal"/>
      <w:lang w:eastAsia="ar-SA"/>
    </w:rPr>
  </w:style>
  <w:style w:type="paragraph" w:customStyle="1" w:styleId="56">
    <w:name w:val="段落番号5"/>
    <w:basedOn w:val="List"/>
    <w:qFormat/>
    <w:rsid w:val="00ED5D1B"/>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ED5D1B"/>
    <w:pPr>
      <w:ind w:left="851" w:hanging="284"/>
    </w:pPr>
  </w:style>
  <w:style w:type="paragraph" w:customStyle="1" w:styleId="57">
    <w:name w:val="箇条書き5"/>
    <w:basedOn w:val="List"/>
    <w:qFormat/>
    <w:rsid w:val="00ED5D1B"/>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ED5D1B"/>
    <w:pPr>
      <w:tabs>
        <w:tab w:val="clear" w:pos="644"/>
        <w:tab w:val="num" w:pos="1494"/>
      </w:tabs>
      <w:ind w:left="851" w:hanging="284"/>
    </w:pPr>
  </w:style>
  <w:style w:type="paragraph" w:customStyle="1" w:styleId="350">
    <w:name w:val="箇条書き 35"/>
    <w:basedOn w:val="251"/>
    <w:qFormat/>
    <w:rsid w:val="00ED5D1B"/>
    <w:pPr>
      <w:ind w:left="1135"/>
    </w:pPr>
  </w:style>
  <w:style w:type="paragraph" w:customStyle="1" w:styleId="252">
    <w:name w:val="一覧 25"/>
    <w:basedOn w:val="List"/>
    <w:qFormat/>
    <w:rsid w:val="00ED5D1B"/>
    <w:pPr>
      <w:suppressAutoHyphens/>
      <w:ind w:left="851"/>
    </w:pPr>
    <w:rPr>
      <w:rFonts w:eastAsia="MS Mincho" w:cs="CG Times (WN)"/>
      <w:lang w:eastAsia="ar-SA"/>
    </w:rPr>
  </w:style>
  <w:style w:type="paragraph" w:customStyle="1" w:styleId="351">
    <w:name w:val="一覧 35"/>
    <w:basedOn w:val="252"/>
    <w:qFormat/>
    <w:rsid w:val="00ED5D1B"/>
    <w:pPr>
      <w:ind w:left="1135"/>
    </w:pPr>
  </w:style>
  <w:style w:type="paragraph" w:customStyle="1" w:styleId="45">
    <w:name w:val="一覧 45"/>
    <w:basedOn w:val="351"/>
    <w:qFormat/>
    <w:rsid w:val="00ED5D1B"/>
    <w:pPr>
      <w:ind w:left="1418"/>
    </w:pPr>
  </w:style>
  <w:style w:type="paragraph" w:customStyle="1" w:styleId="550">
    <w:name w:val="一覧 55"/>
    <w:basedOn w:val="45"/>
    <w:qFormat/>
    <w:rsid w:val="00ED5D1B"/>
    <w:pPr>
      <w:ind w:left="1702"/>
    </w:pPr>
  </w:style>
  <w:style w:type="paragraph" w:customStyle="1" w:styleId="450">
    <w:name w:val="箇条書き 45"/>
    <w:basedOn w:val="350"/>
    <w:qFormat/>
    <w:rsid w:val="00ED5D1B"/>
    <w:pPr>
      <w:ind w:left="1418"/>
    </w:pPr>
  </w:style>
  <w:style w:type="paragraph" w:customStyle="1" w:styleId="551">
    <w:name w:val="箇条書き 55"/>
    <w:basedOn w:val="450"/>
    <w:qFormat/>
    <w:rsid w:val="00ED5D1B"/>
    <w:pPr>
      <w:ind w:left="1702"/>
    </w:pPr>
  </w:style>
  <w:style w:type="paragraph" w:customStyle="1" w:styleId="58">
    <w:name w:val="コメント文字列5"/>
    <w:basedOn w:val="Normal"/>
    <w:qFormat/>
    <w:rsid w:val="00ED5D1B"/>
    <w:pPr>
      <w:suppressAutoHyphens/>
    </w:pPr>
    <w:rPr>
      <w:rFonts w:eastAsia="MS Mincho" w:cs="CG Times (WN)"/>
      <w:lang w:eastAsia="ar-SA"/>
    </w:rPr>
  </w:style>
  <w:style w:type="paragraph" w:customStyle="1" w:styleId="59">
    <w:name w:val="コメント内容5"/>
    <w:basedOn w:val="58"/>
    <w:next w:val="58"/>
    <w:qFormat/>
    <w:rsid w:val="00ED5D1B"/>
    <w:rPr>
      <w:b/>
      <w:bCs/>
    </w:rPr>
  </w:style>
  <w:style w:type="paragraph" w:customStyle="1" w:styleId="5a">
    <w:name w:val="見出しマップ5"/>
    <w:basedOn w:val="Normal"/>
    <w:qFormat/>
    <w:rsid w:val="00ED5D1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D5D1B"/>
    <w:pPr>
      <w:suppressAutoHyphens/>
      <w:spacing w:before="120" w:after="120"/>
    </w:pPr>
    <w:rPr>
      <w:rFonts w:eastAsia="MS Mincho" w:cs="CG Times (WN)"/>
      <w:b/>
      <w:lang w:eastAsia="ar-SA"/>
    </w:rPr>
  </w:style>
  <w:style w:type="paragraph" w:customStyle="1" w:styleId="5b">
    <w:name w:val="書式なし5"/>
    <w:basedOn w:val="Normal"/>
    <w:qFormat/>
    <w:rsid w:val="00ED5D1B"/>
    <w:pPr>
      <w:suppressAutoHyphens/>
    </w:pPr>
    <w:rPr>
      <w:rFonts w:ascii="Courier New" w:eastAsia="MS Mincho" w:hAnsi="Courier New" w:cs="CG Times (WN)"/>
      <w:lang w:val="nb-NO" w:eastAsia="ar-SA"/>
    </w:rPr>
  </w:style>
  <w:style w:type="paragraph" w:customStyle="1" w:styleId="240">
    <w:name w:val="本文 24"/>
    <w:basedOn w:val="Normal"/>
    <w:qFormat/>
    <w:rsid w:val="00ED5D1B"/>
    <w:pPr>
      <w:suppressAutoHyphens/>
      <w:spacing w:after="120"/>
    </w:pPr>
    <w:rPr>
      <w:rFonts w:eastAsia="MS Mincho" w:cs="CG Times (WN)"/>
      <w:lang w:eastAsia="ar-SA"/>
    </w:rPr>
  </w:style>
  <w:style w:type="paragraph" w:customStyle="1" w:styleId="340">
    <w:name w:val="本文 34"/>
    <w:basedOn w:val="Normal"/>
    <w:qFormat/>
    <w:rsid w:val="00ED5D1B"/>
    <w:pPr>
      <w:suppressAutoHyphens/>
      <w:spacing w:after="120"/>
    </w:pPr>
    <w:rPr>
      <w:rFonts w:eastAsia="MS Mincho" w:cs="CG Times (WN)"/>
      <w:lang w:eastAsia="ar-SA"/>
    </w:rPr>
  </w:style>
  <w:style w:type="paragraph" w:customStyle="1" w:styleId="Web5">
    <w:name w:val="標準 (Web)5"/>
    <w:basedOn w:val="Normal"/>
    <w:qFormat/>
    <w:rsid w:val="00ED5D1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D5D1B"/>
    <w:pPr>
      <w:suppressAutoHyphens/>
      <w:ind w:left="567"/>
    </w:pPr>
    <w:rPr>
      <w:rFonts w:ascii="Arial" w:eastAsia="MS Mincho" w:hAnsi="Arial" w:cs="Arial"/>
      <w:lang w:eastAsia="ar-SA"/>
    </w:rPr>
  </w:style>
  <w:style w:type="paragraph" w:customStyle="1" w:styleId="5c">
    <w:name w:val="標準インデント5"/>
    <w:basedOn w:val="Normal"/>
    <w:qFormat/>
    <w:rsid w:val="00ED5D1B"/>
    <w:pPr>
      <w:suppressAutoHyphens/>
      <w:ind w:left="708"/>
    </w:pPr>
    <w:rPr>
      <w:rFonts w:eastAsia="MS Mincho" w:cs="CG Times (WN)"/>
      <w:lang w:eastAsia="ar-SA"/>
    </w:rPr>
  </w:style>
  <w:style w:type="paragraph" w:customStyle="1" w:styleId="5d">
    <w:name w:val="記5"/>
    <w:basedOn w:val="Normal"/>
    <w:next w:val="Normal"/>
    <w:qFormat/>
    <w:rsid w:val="00ED5D1B"/>
    <w:pPr>
      <w:suppressAutoHyphens/>
    </w:pPr>
    <w:rPr>
      <w:rFonts w:eastAsia="MS Mincho" w:cs="CG Times (WN)"/>
      <w:lang w:eastAsia="ar-SA"/>
    </w:rPr>
  </w:style>
  <w:style w:type="paragraph" w:customStyle="1" w:styleId="HTML5">
    <w:name w:val="HTML 書式付き5"/>
    <w:basedOn w:val="Normal"/>
    <w:qFormat/>
    <w:rsid w:val="00ED5D1B"/>
    <w:pPr>
      <w:suppressAutoHyphens/>
    </w:pPr>
    <w:rPr>
      <w:rFonts w:ascii="Courier New" w:eastAsia="MS Mincho" w:hAnsi="Courier New" w:cs="Courier New"/>
      <w:lang w:eastAsia="ar-SA"/>
    </w:rPr>
  </w:style>
  <w:style w:type="paragraph" w:customStyle="1" w:styleId="af0">
    <w:name w:val="表の内容"/>
    <w:basedOn w:val="Normal"/>
    <w:qFormat/>
    <w:rsid w:val="00ED5D1B"/>
    <w:pPr>
      <w:suppressLineNumbers/>
      <w:suppressAutoHyphens/>
    </w:pPr>
    <w:rPr>
      <w:rFonts w:eastAsia="MS Mincho" w:cs="CG Times (WN)"/>
      <w:lang w:eastAsia="ar-SA"/>
    </w:rPr>
  </w:style>
  <w:style w:type="paragraph" w:customStyle="1" w:styleId="af1">
    <w:name w:val="表の見出し"/>
    <w:basedOn w:val="af0"/>
    <w:qFormat/>
    <w:rsid w:val="00ED5D1B"/>
    <w:pPr>
      <w:jc w:val="center"/>
    </w:pPr>
    <w:rPr>
      <w:b/>
      <w:bCs/>
    </w:rPr>
  </w:style>
  <w:style w:type="paragraph" w:customStyle="1" w:styleId="ListBullet1">
    <w:name w:val="List Bullet1"/>
    <w:basedOn w:val="Normal"/>
    <w:qFormat/>
    <w:rsid w:val="00ED5D1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D5D1B"/>
    <w:pPr>
      <w:tabs>
        <w:tab w:val="clear" w:pos="644"/>
        <w:tab w:val="num" w:pos="1494"/>
      </w:tabs>
      <w:ind w:left="851"/>
    </w:pPr>
  </w:style>
  <w:style w:type="paragraph" w:customStyle="1" w:styleId="ListBullet31">
    <w:name w:val="List Bullet 31"/>
    <w:basedOn w:val="ListBullet21"/>
    <w:qFormat/>
    <w:rsid w:val="00ED5D1B"/>
    <w:pPr>
      <w:ind w:left="1135"/>
    </w:pPr>
  </w:style>
  <w:style w:type="paragraph" w:customStyle="1" w:styleId="ListBullet41">
    <w:name w:val="List Bullet 41"/>
    <w:basedOn w:val="ListBullet31"/>
    <w:qFormat/>
    <w:rsid w:val="00ED5D1B"/>
    <w:pPr>
      <w:ind w:left="1418"/>
    </w:pPr>
  </w:style>
  <w:style w:type="paragraph" w:customStyle="1" w:styleId="ListBullet51">
    <w:name w:val="List Bullet 51"/>
    <w:basedOn w:val="ListBullet41"/>
    <w:qFormat/>
    <w:rsid w:val="00ED5D1B"/>
    <w:pPr>
      <w:ind w:left="1702"/>
    </w:pPr>
  </w:style>
  <w:style w:type="paragraph" w:customStyle="1" w:styleId="DocumentMap1">
    <w:name w:val="Document Map1"/>
    <w:basedOn w:val="Normal"/>
    <w:qFormat/>
    <w:rsid w:val="00ED5D1B"/>
    <w:pPr>
      <w:shd w:val="clear" w:color="auto" w:fill="000080"/>
      <w:suppressAutoHyphens/>
    </w:pPr>
    <w:rPr>
      <w:rFonts w:ascii="Tahoma" w:eastAsia="MS Mincho" w:hAnsi="Tahoma"/>
      <w:lang w:eastAsia="ar-SA"/>
    </w:rPr>
  </w:style>
  <w:style w:type="paragraph" w:customStyle="1" w:styleId="PlainText1">
    <w:name w:val="Plain Text1"/>
    <w:basedOn w:val="Normal"/>
    <w:qFormat/>
    <w:rsid w:val="00ED5D1B"/>
    <w:pPr>
      <w:suppressAutoHyphens/>
    </w:pPr>
    <w:rPr>
      <w:rFonts w:ascii="Courier New" w:eastAsia="MS Mincho" w:hAnsi="Courier New"/>
      <w:lang w:val="nb-NO" w:eastAsia="ar-SA"/>
    </w:rPr>
  </w:style>
  <w:style w:type="paragraph" w:customStyle="1" w:styleId="CommentText1">
    <w:name w:val="Comment Text1"/>
    <w:basedOn w:val="Normal"/>
    <w:qFormat/>
    <w:rsid w:val="00ED5D1B"/>
    <w:pPr>
      <w:suppressAutoHyphens/>
    </w:pPr>
    <w:rPr>
      <w:rFonts w:eastAsia="MS Mincho"/>
      <w:lang w:eastAsia="ar-SA"/>
    </w:rPr>
  </w:style>
  <w:style w:type="paragraph" w:customStyle="1" w:styleId="List31">
    <w:name w:val="List 31"/>
    <w:basedOn w:val="Normal"/>
    <w:qFormat/>
    <w:rsid w:val="00ED5D1B"/>
    <w:pPr>
      <w:suppressAutoHyphens/>
      <w:ind w:left="849" w:hanging="283"/>
    </w:pPr>
    <w:rPr>
      <w:rFonts w:eastAsia="MS Mincho"/>
      <w:lang w:eastAsia="ar-SA"/>
    </w:rPr>
  </w:style>
  <w:style w:type="paragraph" w:customStyle="1" w:styleId="List41">
    <w:name w:val="List 41"/>
    <w:basedOn w:val="List31"/>
    <w:qFormat/>
    <w:rsid w:val="00ED5D1B"/>
    <w:pPr>
      <w:ind w:left="1418" w:hanging="284"/>
    </w:pPr>
  </w:style>
  <w:style w:type="paragraph" w:customStyle="1" w:styleId="ListNumber1">
    <w:name w:val="List Number1"/>
    <w:basedOn w:val="List"/>
    <w:qFormat/>
    <w:rsid w:val="00ED5D1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D5D1B"/>
    <w:pPr>
      <w:ind w:left="851" w:hanging="284"/>
    </w:pPr>
  </w:style>
  <w:style w:type="paragraph" w:customStyle="1" w:styleId="List21">
    <w:name w:val="List 21"/>
    <w:basedOn w:val="List"/>
    <w:qFormat/>
    <w:rsid w:val="00ED5D1B"/>
    <w:pPr>
      <w:suppressAutoHyphens/>
      <w:ind w:left="851"/>
    </w:pPr>
    <w:rPr>
      <w:rFonts w:eastAsia="MS Mincho"/>
      <w:lang w:eastAsia="ar-SA"/>
    </w:rPr>
  </w:style>
  <w:style w:type="paragraph" w:customStyle="1" w:styleId="List51">
    <w:name w:val="List 51"/>
    <w:basedOn w:val="List41"/>
    <w:qFormat/>
    <w:rsid w:val="00ED5D1B"/>
    <w:pPr>
      <w:ind w:left="1702"/>
    </w:pPr>
  </w:style>
  <w:style w:type="paragraph" w:customStyle="1" w:styleId="BodyText21">
    <w:name w:val="Body Text 21"/>
    <w:basedOn w:val="Normal"/>
    <w:qFormat/>
    <w:rsid w:val="00ED5D1B"/>
    <w:pPr>
      <w:suppressAutoHyphens/>
      <w:spacing w:after="120"/>
    </w:pPr>
    <w:rPr>
      <w:rFonts w:eastAsia="MS Mincho"/>
      <w:lang w:eastAsia="ar-SA"/>
    </w:rPr>
  </w:style>
  <w:style w:type="paragraph" w:customStyle="1" w:styleId="BodyText31">
    <w:name w:val="Body Text 31"/>
    <w:basedOn w:val="Normal"/>
    <w:qFormat/>
    <w:rsid w:val="00ED5D1B"/>
    <w:pPr>
      <w:suppressAutoHyphens/>
      <w:spacing w:after="120"/>
    </w:pPr>
    <w:rPr>
      <w:rFonts w:eastAsia="MS Mincho"/>
      <w:lang w:eastAsia="ar-SA"/>
    </w:rPr>
  </w:style>
  <w:style w:type="paragraph" w:customStyle="1" w:styleId="BodyTextIndent21">
    <w:name w:val="Body Text Indent 21"/>
    <w:basedOn w:val="Normal"/>
    <w:qFormat/>
    <w:rsid w:val="00ED5D1B"/>
    <w:pPr>
      <w:suppressAutoHyphens/>
      <w:ind w:left="567"/>
    </w:pPr>
    <w:rPr>
      <w:rFonts w:ascii="Arial" w:eastAsia="MS Mincho" w:hAnsi="Arial" w:cs="Arial"/>
      <w:lang w:eastAsia="ar-SA"/>
    </w:rPr>
  </w:style>
  <w:style w:type="paragraph" w:customStyle="1" w:styleId="NormalIndent1">
    <w:name w:val="Normal Indent1"/>
    <w:basedOn w:val="Normal"/>
    <w:qFormat/>
    <w:rsid w:val="00ED5D1B"/>
    <w:pPr>
      <w:suppressAutoHyphens/>
      <w:ind w:left="708"/>
    </w:pPr>
    <w:rPr>
      <w:rFonts w:eastAsia="MS Mincho"/>
      <w:lang w:eastAsia="ar-SA"/>
    </w:rPr>
  </w:style>
  <w:style w:type="paragraph" w:customStyle="1" w:styleId="NoteHeading1">
    <w:name w:val="Note Heading1"/>
    <w:basedOn w:val="Normal"/>
    <w:next w:val="Normal"/>
    <w:qFormat/>
    <w:rsid w:val="00ED5D1B"/>
    <w:pPr>
      <w:suppressAutoHyphens/>
    </w:pPr>
    <w:rPr>
      <w:rFonts w:eastAsia="MS Mincho"/>
      <w:lang w:eastAsia="ar-SA"/>
    </w:rPr>
  </w:style>
  <w:style w:type="paragraph" w:customStyle="1" w:styleId="af2">
    <w:name w:val="枠の内容"/>
    <w:basedOn w:val="BodyText"/>
    <w:qFormat/>
    <w:rsid w:val="00ED5D1B"/>
    <w:pPr>
      <w:spacing w:after="180"/>
    </w:pPr>
    <w:rPr>
      <w:rFonts w:eastAsia="Times New Roman"/>
      <w:lang w:eastAsia="x-none"/>
    </w:rPr>
  </w:style>
  <w:style w:type="paragraph" w:customStyle="1" w:styleId="numberedlist0">
    <w:name w:val="numbered list"/>
    <w:basedOn w:val="ListBullet"/>
    <w:qFormat/>
    <w:rsid w:val="00ED5D1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ED5D1B"/>
    <w:pPr>
      <w:tabs>
        <w:tab w:val="left" w:pos="1134"/>
      </w:tabs>
      <w:spacing w:after="0"/>
    </w:pPr>
    <w:rPr>
      <w:rFonts w:eastAsia="MS Mincho"/>
      <w:lang w:eastAsia="en-GB"/>
    </w:rPr>
  </w:style>
  <w:style w:type="paragraph" w:customStyle="1" w:styleId="Meetingcaption">
    <w:name w:val="Meeting caption"/>
    <w:basedOn w:val="Normal"/>
    <w:qFormat/>
    <w:rsid w:val="00ED5D1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D5D1B"/>
    <w:pPr>
      <w:spacing w:after="240"/>
      <w:jc w:val="both"/>
    </w:pPr>
    <w:rPr>
      <w:rFonts w:ascii="Helvetica" w:hAnsi="Helvetica"/>
      <w:lang w:eastAsia="en-GB"/>
    </w:rPr>
  </w:style>
  <w:style w:type="paragraph" w:customStyle="1" w:styleId="Cell">
    <w:name w:val="Cell"/>
    <w:basedOn w:val="Normal"/>
    <w:qFormat/>
    <w:rsid w:val="00ED5D1B"/>
    <w:pPr>
      <w:spacing w:after="0" w:line="240" w:lineRule="exact"/>
      <w:jc w:val="center"/>
    </w:pPr>
    <w:rPr>
      <w:sz w:val="16"/>
      <w:lang w:val="en-US" w:eastAsia="en-GB"/>
    </w:rPr>
  </w:style>
  <w:style w:type="paragraph" w:customStyle="1" w:styleId="h61">
    <w:name w:val="h6"/>
    <w:basedOn w:val="Normal"/>
    <w:qFormat/>
    <w:rsid w:val="00ED5D1B"/>
    <w:pPr>
      <w:spacing w:before="100" w:beforeAutospacing="1" w:after="100" w:afterAutospacing="1"/>
    </w:pPr>
    <w:rPr>
      <w:sz w:val="24"/>
      <w:szCs w:val="24"/>
      <w:lang w:val="en-US" w:eastAsia="en-GB"/>
    </w:rPr>
  </w:style>
  <w:style w:type="paragraph" w:customStyle="1" w:styleId="tah0">
    <w:name w:val="tah"/>
    <w:basedOn w:val="Normal"/>
    <w:qFormat/>
    <w:rsid w:val="00ED5D1B"/>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D5D1B"/>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D5D1B"/>
    <w:rPr>
      <w:rFonts w:ascii="Arial" w:eastAsia="MS Mincho" w:hAnsi="Arial"/>
      <w:sz w:val="22"/>
      <w:lang w:val="en-GB" w:eastAsia="en-US" w:bidi="ar-SA"/>
    </w:rPr>
  </w:style>
  <w:style w:type="paragraph" w:customStyle="1" w:styleId="ListParagraph1">
    <w:name w:val="List Paragraph1"/>
    <w:basedOn w:val="Normal"/>
    <w:qFormat/>
    <w:rsid w:val="00ED5D1B"/>
    <w:pPr>
      <w:ind w:left="720"/>
      <w:contextualSpacing/>
    </w:pPr>
    <w:rPr>
      <w:lang w:eastAsia="en-GB"/>
    </w:rPr>
  </w:style>
  <w:style w:type="numbering" w:customStyle="1" w:styleId="NoList8">
    <w:name w:val="No List8"/>
    <w:next w:val="NoList"/>
    <w:uiPriority w:val="99"/>
    <w:semiHidden/>
    <w:rsid w:val="00ED5D1B"/>
  </w:style>
  <w:style w:type="numbering" w:customStyle="1" w:styleId="NoList12">
    <w:name w:val="No List12"/>
    <w:next w:val="NoList"/>
    <w:uiPriority w:val="99"/>
    <w:semiHidden/>
    <w:rsid w:val="00ED5D1B"/>
  </w:style>
  <w:style w:type="numbering" w:customStyle="1" w:styleId="NoList22">
    <w:name w:val="No List22"/>
    <w:next w:val="NoList"/>
    <w:semiHidden/>
    <w:rsid w:val="00ED5D1B"/>
  </w:style>
  <w:style w:type="numbering" w:customStyle="1" w:styleId="NoList9">
    <w:name w:val="No List9"/>
    <w:next w:val="NoList"/>
    <w:uiPriority w:val="99"/>
    <w:semiHidden/>
    <w:rsid w:val="00ED5D1B"/>
  </w:style>
  <w:style w:type="numbering" w:customStyle="1" w:styleId="NoList13">
    <w:name w:val="No List13"/>
    <w:next w:val="NoList"/>
    <w:uiPriority w:val="99"/>
    <w:semiHidden/>
    <w:rsid w:val="00ED5D1B"/>
  </w:style>
  <w:style w:type="numbering" w:customStyle="1" w:styleId="NoList23">
    <w:name w:val="No List23"/>
    <w:next w:val="NoList"/>
    <w:semiHidden/>
    <w:rsid w:val="00ED5D1B"/>
  </w:style>
  <w:style w:type="numbering" w:customStyle="1" w:styleId="NoList10">
    <w:name w:val="No List10"/>
    <w:next w:val="NoList"/>
    <w:uiPriority w:val="99"/>
    <w:semiHidden/>
    <w:rsid w:val="00ED5D1B"/>
  </w:style>
  <w:style w:type="paragraph" w:customStyle="1" w:styleId="1f7">
    <w:name w:val="図表番号1"/>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ED5D1B"/>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ED5D1B"/>
    <w:pPr>
      <w:ind w:left="851" w:hanging="284"/>
    </w:pPr>
  </w:style>
  <w:style w:type="paragraph" w:customStyle="1" w:styleId="1f9">
    <w:name w:val="箇条書き1"/>
    <w:basedOn w:val="List"/>
    <w:qFormat/>
    <w:rsid w:val="00ED5D1B"/>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ED5D1B"/>
    <w:pPr>
      <w:tabs>
        <w:tab w:val="clear" w:pos="644"/>
        <w:tab w:val="num" w:pos="1494"/>
      </w:tabs>
      <w:ind w:left="851" w:hanging="284"/>
    </w:pPr>
  </w:style>
  <w:style w:type="paragraph" w:customStyle="1" w:styleId="312">
    <w:name w:val="箇条書き 31"/>
    <w:basedOn w:val="212"/>
    <w:qFormat/>
    <w:rsid w:val="00ED5D1B"/>
    <w:pPr>
      <w:ind w:left="1135"/>
    </w:pPr>
  </w:style>
  <w:style w:type="paragraph" w:customStyle="1" w:styleId="213">
    <w:name w:val="一覧 21"/>
    <w:basedOn w:val="List"/>
    <w:qFormat/>
    <w:rsid w:val="00ED5D1B"/>
    <w:pPr>
      <w:suppressAutoHyphens/>
      <w:ind w:left="851"/>
    </w:pPr>
    <w:rPr>
      <w:rFonts w:eastAsia="MS Mincho" w:cs="CG Times (WN)"/>
      <w:lang w:eastAsia="ar-SA"/>
    </w:rPr>
  </w:style>
  <w:style w:type="paragraph" w:customStyle="1" w:styleId="313">
    <w:name w:val="一覧 31"/>
    <w:basedOn w:val="213"/>
    <w:qFormat/>
    <w:rsid w:val="00ED5D1B"/>
    <w:pPr>
      <w:ind w:left="1135"/>
    </w:pPr>
  </w:style>
  <w:style w:type="paragraph" w:customStyle="1" w:styleId="412">
    <w:name w:val="一覧 41"/>
    <w:basedOn w:val="313"/>
    <w:qFormat/>
    <w:rsid w:val="00ED5D1B"/>
    <w:pPr>
      <w:ind w:left="1418"/>
    </w:pPr>
  </w:style>
  <w:style w:type="paragraph" w:customStyle="1" w:styleId="511">
    <w:name w:val="一覧 51"/>
    <w:basedOn w:val="412"/>
    <w:qFormat/>
    <w:rsid w:val="00ED5D1B"/>
    <w:pPr>
      <w:ind w:left="1702"/>
    </w:pPr>
  </w:style>
  <w:style w:type="paragraph" w:customStyle="1" w:styleId="413">
    <w:name w:val="箇条書き 41"/>
    <w:basedOn w:val="312"/>
    <w:qFormat/>
    <w:rsid w:val="00ED5D1B"/>
    <w:pPr>
      <w:ind w:left="1418"/>
    </w:pPr>
  </w:style>
  <w:style w:type="paragraph" w:customStyle="1" w:styleId="512">
    <w:name w:val="箇条書き 51"/>
    <w:basedOn w:val="413"/>
    <w:qFormat/>
    <w:rsid w:val="00ED5D1B"/>
    <w:pPr>
      <w:ind w:left="1702"/>
    </w:pPr>
  </w:style>
  <w:style w:type="paragraph" w:customStyle="1" w:styleId="1fa">
    <w:name w:val="コメント文字列1"/>
    <w:basedOn w:val="Normal"/>
    <w:qFormat/>
    <w:rsid w:val="00ED5D1B"/>
    <w:pPr>
      <w:suppressAutoHyphens/>
    </w:pPr>
    <w:rPr>
      <w:rFonts w:eastAsia="MS Mincho" w:cs="CG Times (WN)"/>
      <w:lang w:eastAsia="ar-SA"/>
    </w:rPr>
  </w:style>
  <w:style w:type="paragraph" w:customStyle="1" w:styleId="1fb">
    <w:name w:val="コメント内容1"/>
    <w:basedOn w:val="1fa"/>
    <w:next w:val="1fa"/>
    <w:qFormat/>
    <w:rsid w:val="00ED5D1B"/>
    <w:rPr>
      <w:b/>
      <w:bCs/>
    </w:rPr>
  </w:style>
  <w:style w:type="paragraph" w:customStyle="1" w:styleId="1fc">
    <w:name w:val="見出しマップ1"/>
    <w:basedOn w:val="Normal"/>
    <w:qFormat/>
    <w:rsid w:val="00ED5D1B"/>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ED5D1B"/>
    <w:pPr>
      <w:suppressAutoHyphens/>
    </w:pPr>
    <w:rPr>
      <w:rFonts w:ascii="Courier New" w:eastAsia="MS Mincho" w:hAnsi="Courier New" w:cs="CG Times (WN)"/>
      <w:lang w:val="nb-NO" w:eastAsia="ar-SA"/>
    </w:rPr>
  </w:style>
  <w:style w:type="paragraph" w:customStyle="1" w:styleId="214">
    <w:name w:val="本文 21"/>
    <w:basedOn w:val="Normal"/>
    <w:qFormat/>
    <w:rsid w:val="00ED5D1B"/>
    <w:pPr>
      <w:suppressAutoHyphens/>
      <w:spacing w:after="120"/>
    </w:pPr>
    <w:rPr>
      <w:rFonts w:eastAsia="MS Mincho" w:cs="CG Times (WN)"/>
      <w:lang w:eastAsia="ar-SA"/>
    </w:rPr>
  </w:style>
  <w:style w:type="paragraph" w:customStyle="1" w:styleId="314">
    <w:name w:val="本文 31"/>
    <w:basedOn w:val="Normal"/>
    <w:qFormat/>
    <w:rsid w:val="00ED5D1B"/>
    <w:pPr>
      <w:suppressAutoHyphens/>
      <w:spacing w:after="120"/>
    </w:pPr>
    <w:rPr>
      <w:rFonts w:eastAsia="MS Mincho" w:cs="CG Times (WN)"/>
      <w:lang w:eastAsia="ar-SA"/>
    </w:rPr>
  </w:style>
  <w:style w:type="paragraph" w:customStyle="1" w:styleId="Web1">
    <w:name w:val="標準 (Web)1"/>
    <w:basedOn w:val="Normal"/>
    <w:qFormat/>
    <w:rsid w:val="00ED5D1B"/>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ED5D1B"/>
    <w:pPr>
      <w:suppressAutoHyphens/>
      <w:ind w:left="567"/>
    </w:pPr>
    <w:rPr>
      <w:rFonts w:ascii="Arial" w:eastAsia="MS Mincho" w:hAnsi="Arial" w:cs="Arial"/>
      <w:lang w:eastAsia="ar-SA"/>
    </w:rPr>
  </w:style>
  <w:style w:type="paragraph" w:customStyle="1" w:styleId="1fe">
    <w:name w:val="標準インデント1"/>
    <w:basedOn w:val="Normal"/>
    <w:qFormat/>
    <w:rsid w:val="00ED5D1B"/>
    <w:pPr>
      <w:suppressAutoHyphens/>
      <w:ind w:left="708"/>
    </w:pPr>
    <w:rPr>
      <w:rFonts w:eastAsia="MS Mincho" w:cs="CG Times (WN)"/>
      <w:lang w:eastAsia="ar-SA"/>
    </w:rPr>
  </w:style>
  <w:style w:type="paragraph" w:customStyle="1" w:styleId="1ff">
    <w:name w:val="記1"/>
    <w:basedOn w:val="Normal"/>
    <w:next w:val="Normal"/>
    <w:qFormat/>
    <w:rsid w:val="00ED5D1B"/>
    <w:pPr>
      <w:suppressAutoHyphens/>
    </w:pPr>
    <w:rPr>
      <w:rFonts w:eastAsia="MS Mincho" w:cs="CG Times (WN)"/>
      <w:lang w:eastAsia="ar-SA"/>
    </w:rPr>
  </w:style>
  <w:style w:type="paragraph" w:customStyle="1" w:styleId="HTML1">
    <w:name w:val="HTML 書式付き1"/>
    <w:basedOn w:val="Normal"/>
    <w:qFormat/>
    <w:rsid w:val="00ED5D1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ED5D1B"/>
  </w:style>
  <w:style w:type="numbering" w:customStyle="1" w:styleId="NoList24">
    <w:name w:val="No List24"/>
    <w:next w:val="NoList"/>
    <w:semiHidden/>
    <w:rsid w:val="00ED5D1B"/>
  </w:style>
  <w:style w:type="numbering" w:customStyle="1" w:styleId="NoList31">
    <w:name w:val="No List31"/>
    <w:next w:val="NoList"/>
    <w:uiPriority w:val="99"/>
    <w:semiHidden/>
    <w:rsid w:val="00ED5D1B"/>
  </w:style>
  <w:style w:type="numbering" w:customStyle="1" w:styleId="NoList41">
    <w:name w:val="No List41"/>
    <w:next w:val="NoList"/>
    <w:uiPriority w:val="99"/>
    <w:semiHidden/>
    <w:rsid w:val="00ED5D1B"/>
  </w:style>
  <w:style w:type="numbering" w:customStyle="1" w:styleId="NoList51">
    <w:name w:val="No List51"/>
    <w:next w:val="NoList"/>
    <w:uiPriority w:val="99"/>
    <w:semiHidden/>
    <w:rsid w:val="00ED5D1B"/>
  </w:style>
  <w:style w:type="paragraph" w:customStyle="1" w:styleId="1ff0">
    <w:name w:val="题注1"/>
    <w:basedOn w:val="Normal"/>
    <w:next w:val="Normal"/>
    <w:qFormat/>
    <w:rsid w:val="00ED5D1B"/>
    <w:pPr>
      <w:spacing w:before="120" w:after="120"/>
    </w:pPr>
    <w:rPr>
      <w:rFonts w:eastAsia="MS Mincho"/>
      <w:b/>
      <w:lang w:eastAsia="en-GB"/>
    </w:rPr>
  </w:style>
  <w:style w:type="paragraph" w:customStyle="1" w:styleId="1ff1">
    <w:name w:val="图表目录1"/>
    <w:basedOn w:val="Normal"/>
    <w:next w:val="Normal"/>
    <w:qFormat/>
    <w:rsid w:val="00ED5D1B"/>
    <w:pPr>
      <w:ind w:left="400" w:hanging="400"/>
      <w:jc w:val="center"/>
    </w:pPr>
    <w:rPr>
      <w:rFonts w:eastAsia="MS Mincho"/>
      <w:b/>
      <w:lang w:eastAsia="en-GB"/>
    </w:rPr>
  </w:style>
  <w:style w:type="numbering" w:customStyle="1" w:styleId="NoList15">
    <w:name w:val="No List15"/>
    <w:next w:val="NoList"/>
    <w:uiPriority w:val="99"/>
    <w:semiHidden/>
    <w:rsid w:val="00ED5D1B"/>
  </w:style>
  <w:style w:type="numbering" w:customStyle="1" w:styleId="NoList16">
    <w:name w:val="No List16"/>
    <w:next w:val="NoList"/>
    <w:uiPriority w:val="99"/>
    <w:semiHidden/>
    <w:rsid w:val="00ED5D1B"/>
  </w:style>
  <w:style w:type="paragraph" w:customStyle="1" w:styleId="CharChar3CharCharCharCharCharChar">
    <w:name w:val="Char Char3 Char Char Char Char Char Char"/>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ED5D1B"/>
  </w:style>
  <w:style w:type="paragraph" w:customStyle="1" w:styleId="editorsnote0">
    <w:name w:val="editorsnote"/>
    <w:basedOn w:val="Normal"/>
    <w:qFormat/>
    <w:rsid w:val="00ED5D1B"/>
    <w:pPr>
      <w:spacing w:after="0"/>
    </w:pPr>
    <w:rPr>
      <w:rFonts w:eastAsia="Calibri"/>
      <w:sz w:val="24"/>
      <w:szCs w:val="24"/>
      <w:lang w:val="sv-SE" w:eastAsia="sv-SE"/>
    </w:rPr>
  </w:style>
  <w:style w:type="paragraph" w:customStyle="1" w:styleId="TTan">
    <w:name w:val="TTan"/>
    <w:basedOn w:val="FP"/>
    <w:qFormat/>
    <w:rsid w:val="00ED5D1B"/>
    <w:rPr>
      <w:rFonts w:ascii="Arial" w:hAnsi="Arial"/>
      <w:sz w:val="18"/>
      <w:lang w:eastAsia="en-GB"/>
    </w:rPr>
  </w:style>
  <w:style w:type="paragraph" w:customStyle="1" w:styleId="36">
    <w:name w:val="変更箇所3"/>
    <w:hidden/>
    <w:semiHidden/>
    <w:qFormat/>
    <w:rsid w:val="00ED5D1B"/>
    <w:rPr>
      <w:rFonts w:ascii="Times New Roman" w:eastAsia="MS Mincho" w:hAnsi="Times New Roman"/>
      <w:lang w:val="en-GB" w:eastAsia="en-US"/>
    </w:rPr>
  </w:style>
  <w:style w:type="paragraph" w:customStyle="1" w:styleId="29">
    <w:name w:val="変更箇所2"/>
    <w:hidden/>
    <w:semiHidden/>
    <w:qFormat/>
    <w:rsid w:val="00ED5D1B"/>
    <w:rPr>
      <w:rFonts w:ascii="Times New Roman" w:eastAsia="MS Mincho" w:hAnsi="Times New Roman"/>
      <w:lang w:val="en-GB" w:eastAsia="en-US"/>
    </w:rPr>
  </w:style>
  <w:style w:type="paragraph" w:customStyle="1" w:styleId="910">
    <w:name w:val="目錄 91"/>
    <w:basedOn w:val="TOC8"/>
    <w:qFormat/>
    <w:rsid w:val="00ED5D1B"/>
    <w:pPr>
      <w:ind w:left="1418" w:hanging="1418"/>
    </w:pPr>
    <w:rPr>
      <w:rFonts w:eastAsia="MS Mincho"/>
      <w:lang w:eastAsia="en-GB"/>
    </w:rPr>
  </w:style>
  <w:style w:type="paragraph" w:customStyle="1" w:styleId="1ff2">
    <w:name w:val="標號1"/>
    <w:basedOn w:val="Normal"/>
    <w:next w:val="Normal"/>
    <w:qFormat/>
    <w:rsid w:val="00ED5D1B"/>
    <w:pPr>
      <w:spacing w:before="120" w:after="120"/>
    </w:pPr>
    <w:rPr>
      <w:rFonts w:eastAsia="MS Mincho"/>
      <w:b/>
      <w:lang w:eastAsia="en-GB"/>
    </w:rPr>
  </w:style>
  <w:style w:type="paragraph" w:customStyle="1" w:styleId="1ff3">
    <w:name w:val="圖表目錄1"/>
    <w:basedOn w:val="Normal"/>
    <w:next w:val="Normal"/>
    <w:qFormat/>
    <w:rsid w:val="00ED5D1B"/>
    <w:pPr>
      <w:ind w:left="400" w:hanging="400"/>
      <w:jc w:val="center"/>
    </w:pPr>
    <w:rPr>
      <w:rFonts w:eastAsia="MS Mincho"/>
      <w:b/>
      <w:lang w:eastAsia="en-GB"/>
    </w:rPr>
  </w:style>
  <w:style w:type="paragraph" w:customStyle="1" w:styleId="Verzeichnis91">
    <w:name w:val="Verzeichnis 91"/>
    <w:basedOn w:val="TOC8"/>
    <w:qFormat/>
    <w:rsid w:val="00ED5D1B"/>
    <w:pPr>
      <w:ind w:left="1418" w:hanging="1418"/>
    </w:pPr>
    <w:rPr>
      <w:rFonts w:eastAsia="MS Mincho"/>
      <w:lang w:eastAsia="ja-JP"/>
    </w:rPr>
  </w:style>
  <w:style w:type="paragraph" w:customStyle="1" w:styleId="Beschriftung1">
    <w:name w:val="Beschriftung1"/>
    <w:basedOn w:val="Normal"/>
    <w:next w:val="Normal"/>
    <w:qFormat/>
    <w:rsid w:val="00ED5D1B"/>
    <w:pPr>
      <w:spacing w:before="120" w:after="120"/>
    </w:pPr>
    <w:rPr>
      <w:rFonts w:eastAsia="MS Mincho"/>
      <w:b/>
      <w:lang w:eastAsia="ja-JP"/>
    </w:rPr>
  </w:style>
  <w:style w:type="paragraph" w:customStyle="1" w:styleId="Abbildungsverzeichnis1">
    <w:name w:val="Abbildungsverzeichnis1"/>
    <w:basedOn w:val="Normal"/>
    <w:next w:val="Normal"/>
    <w:qFormat/>
    <w:rsid w:val="00ED5D1B"/>
    <w:pPr>
      <w:ind w:left="400" w:hanging="400"/>
      <w:jc w:val="center"/>
    </w:pPr>
    <w:rPr>
      <w:rFonts w:eastAsia="MS Mincho"/>
      <w:b/>
      <w:lang w:eastAsia="ja-JP"/>
    </w:rPr>
  </w:style>
  <w:style w:type="paragraph" w:customStyle="1" w:styleId="37">
    <w:name w:val="无间隔3"/>
    <w:qFormat/>
    <w:rsid w:val="00ED5D1B"/>
    <w:rPr>
      <w:rFonts w:ascii="Times New Roman" w:eastAsia="SimSun" w:hAnsi="Times New Roman"/>
      <w:lang w:val="en-GB" w:eastAsia="en-US"/>
    </w:rPr>
  </w:style>
  <w:style w:type="paragraph" w:customStyle="1" w:styleId="38">
    <w:name w:val="수정3"/>
    <w:hidden/>
    <w:semiHidden/>
    <w:qFormat/>
    <w:rsid w:val="00ED5D1B"/>
    <w:rPr>
      <w:rFonts w:ascii="Times New Roman" w:eastAsia="Batang" w:hAnsi="Times New Roman"/>
      <w:lang w:val="en-GB" w:eastAsia="en-US"/>
    </w:rPr>
  </w:style>
  <w:style w:type="paragraph" w:customStyle="1" w:styleId="46">
    <w:name w:val="수정4"/>
    <w:hidden/>
    <w:semiHidden/>
    <w:qFormat/>
    <w:rsid w:val="00ED5D1B"/>
    <w:rPr>
      <w:rFonts w:ascii="Times New Roman" w:eastAsia="Batang" w:hAnsi="Times New Roman"/>
      <w:lang w:val="en-GB" w:eastAsia="en-US"/>
    </w:rPr>
  </w:style>
  <w:style w:type="numbering" w:customStyle="1" w:styleId="1ff4">
    <w:name w:val="リストなし1"/>
    <w:next w:val="NoList"/>
    <w:uiPriority w:val="99"/>
    <w:semiHidden/>
    <w:unhideWhenUsed/>
    <w:rsid w:val="00ED5D1B"/>
  </w:style>
  <w:style w:type="character" w:customStyle="1" w:styleId="11BodyTextChar">
    <w:name w:val="11 BodyText Char"/>
    <w:link w:val="11BodyText"/>
    <w:rsid w:val="00ED5D1B"/>
    <w:rPr>
      <w:rFonts w:ascii="Arial" w:hAnsi="Arial"/>
      <w:lang w:val="x-none" w:eastAsia="x-none"/>
    </w:rPr>
  </w:style>
  <w:style w:type="paragraph" w:customStyle="1" w:styleId="TableContent-Bulleted">
    <w:name w:val="Table Content - Bulleted"/>
    <w:basedOn w:val="Normal"/>
    <w:qFormat/>
    <w:rsid w:val="00ED5D1B"/>
    <w:pPr>
      <w:numPr>
        <w:numId w:val="6"/>
      </w:numPr>
    </w:pPr>
    <w:rPr>
      <w:lang w:eastAsia="en-GB"/>
    </w:rPr>
  </w:style>
  <w:style w:type="paragraph" w:customStyle="1" w:styleId="Tadc">
    <w:name w:val="Tadc"/>
    <w:basedOn w:val="Normal"/>
    <w:qFormat/>
    <w:rsid w:val="00ED5D1B"/>
    <w:rPr>
      <w:rFonts w:cs="v4.2.0"/>
      <w:lang w:eastAsia="en-GB"/>
    </w:rPr>
  </w:style>
  <w:style w:type="paragraph" w:customStyle="1" w:styleId="Atl">
    <w:name w:val="Atl"/>
    <w:basedOn w:val="Normal"/>
    <w:qFormat/>
    <w:rsid w:val="00ED5D1B"/>
    <w:rPr>
      <w:rFonts w:cs="v4.2.0"/>
      <w:lang w:eastAsia="en-GB"/>
    </w:rPr>
  </w:style>
  <w:style w:type="paragraph" w:customStyle="1" w:styleId="Es">
    <w:name w:val="Es"/>
    <w:basedOn w:val="B10"/>
    <w:qFormat/>
    <w:rsid w:val="00ED5D1B"/>
    <w:rPr>
      <w:rFonts w:cs="v4.2.0"/>
      <w:lang w:eastAsia="x-none"/>
    </w:rPr>
  </w:style>
  <w:style w:type="paragraph" w:customStyle="1" w:styleId="TTH">
    <w:name w:val="TTH"/>
    <w:basedOn w:val="Normal"/>
    <w:qFormat/>
    <w:rsid w:val="00ED5D1B"/>
    <w:pPr>
      <w:jc w:val="center"/>
    </w:pPr>
    <w:rPr>
      <w:rFonts w:ascii="Arial" w:hAnsi="Arial" w:cs="Arial"/>
      <w:b/>
      <w:lang w:eastAsia="ja-JP"/>
    </w:rPr>
  </w:style>
  <w:style w:type="paragraph" w:customStyle="1" w:styleId="standard">
    <w:name w:val="standard"/>
    <w:qFormat/>
    <w:rsid w:val="00ED5D1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D5D1B"/>
    <w:pPr>
      <w:tabs>
        <w:tab w:val="left" w:pos="432"/>
      </w:tabs>
      <w:ind w:left="0" w:firstLine="0"/>
      <w:outlineLvl w:val="9"/>
    </w:pPr>
    <w:rPr>
      <w:lang w:eastAsia="zh-CN"/>
    </w:rPr>
  </w:style>
  <w:style w:type="paragraph" w:customStyle="1" w:styleId="21">
    <w:name w:val="21"/>
    <w:basedOn w:val="Normal"/>
    <w:qFormat/>
    <w:rsid w:val="00ED5D1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D5D1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D5D1B"/>
    <w:rPr>
      <w:rFonts w:ascii="Times New Roman" w:hAnsi="Times New Roman"/>
      <w:spacing w:val="-4"/>
      <w:kern w:val="2"/>
      <w:sz w:val="21"/>
      <w:szCs w:val="21"/>
      <w:lang w:val="x-none" w:eastAsia="zh-CN"/>
    </w:rPr>
  </w:style>
  <w:style w:type="paragraph" w:customStyle="1" w:styleId="Heading3Specs">
    <w:name w:val="Heading 3 Specs"/>
    <w:basedOn w:val="Heading3"/>
    <w:qFormat/>
    <w:rsid w:val="00ED5D1B"/>
    <w:pPr>
      <w:spacing w:before="200" w:after="0"/>
      <w:ind w:left="0" w:firstLine="0"/>
    </w:pPr>
    <w:rPr>
      <w:rFonts w:cs="Arial"/>
      <w:bCs/>
      <w:lang w:eastAsia="en-GB"/>
    </w:rPr>
  </w:style>
  <w:style w:type="paragraph" w:customStyle="1" w:styleId="Heading4specs">
    <w:name w:val="Heading4 specs"/>
    <w:basedOn w:val="Heading3Specs"/>
    <w:qFormat/>
    <w:rsid w:val="00ED5D1B"/>
    <w:rPr>
      <w:sz w:val="24"/>
    </w:rPr>
  </w:style>
  <w:style w:type="table" w:customStyle="1" w:styleId="TableGrid4">
    <w:name w:val="Table Grid4"/>
    <w:basedOn w:val="TableNormal"/>
    <w:next w:val="TableGrid"/>
    <w:uiPriority w:val="39"/>
    <w:qFormat/>
    <w:rsid w:val="00ED5D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D5D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D5D1B"/>
    <w:rPr>
      <w:rFonts w:ascii="Times New Roman" w:hAnsi="Times New Roman"/>
      <w:lang w:val="en-GB" w:eastAsia="en-GB"/>
    </w:rPr>
    <w:tblPr/>
  </w:style>
  <w:style w:type="table" w:customStyle="1" w:styleId="TableGrid11">
    <w:name w:val="Table Grid1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D5D1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D5D1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5D1B"/>
    <w:rPr>
      <w:rFonts w:ascii="Arial" w:eastAsia="Times New Roman" w:hAnsi="Arial"/>
      <w:sz w:val="36"/>
      <w:lang w:val="en-GB" w:eastAsia="ja-JP" w:bidi="ar-SA"/>
    </w:rPr>
  </w:style>
  <w:style w:type="paragraph" w:customStyle="1" w:styleId="220">
    <w:name w:val="本文 22"/>
    <w:basedOn w:val="Normal"/>
    <w:qFormat/>
    <w:rsid w:val="00ED5D1B"/>
    <w:pPr>
      <w:suppressAutoHyphens/>
      <w:spacing w:after="120"/>
    </w:pPr>
    <w:rPr>
      <w:rFonts w:eastAsia="MS Mincho" w:cs="CG Times (WN)"/>
      <w:lang w:eastAsia="ar-SA"/>
    </w:rPr>
  </w:style>
  <w:style w:type="paragraph" w:customStyle="1" w:styleId="320">
    <w:name w:val="本文 32"/>
    <w:basedOn w:val="Normal"/>
    <w:qFormat/>
    <w:rsid w:val="00ED5D1B"/>
    <w:pPr>
      <w:suppressAutoHyphens/>
      <w:spacing w:after="120"/>
    </w:pPr>
    <w:rPr>
      <w:rFonts w:eastAsia="MS Mincho" w:cs="CG Times (WN)"/>
      <w:lang w:eastAsia="ar-SA"/>
    </w:rPr>
  </w:style>
  <w:style w:type="paragraph" w:customStyle="1" w:styleId="47">
    <w:name w:val="吹き出し4"/>
    <w:basedOn w:val="Normal"/>
    <w:qFormat/>
    <w:rsid w:val="00ED5D1B"/>
    <w:rPr>
      <w:rFonts w:ascii="Tahoma" w:eastAsia="MS Mincho" w:hAnsi="Tahoma" w:cs="Tahoma"/>
      <w:sz w:val="16"/>
      <w:szCs w:val="16"/>
      <w:lang w:eastAsia="en-GB"/>
    </w:rPr>
  </w:style>
  <w:style w:type="paragraph" w:customStyle="1" w:styleId="2a">
    <w:name w:val="図表番号2"/>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D5D1B"/>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ED5D1B"/>
    <w:pPr>
      <w:ind w:left="851" w:hanging="284"/>
    </w:pPr>
  </w:style>
  <w:style w:type="paragraph" w:customStyle="1" w:styleId="2c">
    <w:name w:val="箇条書き2"/>
    <w:basedOn w:val="List"/>
    <w:qFormat/>
    <w:rsid w:val="00ED5D1B"/>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ED5D1B"/>
    <w:pPr>
      <w:tabs>
        <w:tab w:val="clear" w:pos="644"/>
        <w:tab w:val="num" w:pos="1494"/>
      </w:tabs>
      <w:ind w:left="851" w:hanging="284"/>
    </w:pPr>
  </w:style>
  <w:style w:type="paragraph" w:customStyle="1" w:styleId="321">
    <w:name w:val="箇条書き 32"/>
    <w:basedOn w:val="222"/>
    <w:qFormat/>
    <w:rsid w:val="00ED5D1B"/>
    <w:pPr>
      <w:ind w:left="1135"/>
    </w:pPr>
  </w:style>
  <w:style w:type="paragraph" w:customStyle="1" w:styleId="223">
    <w:name w:val="一覧 22"/>
    <w:basedOn w:val="List"/>
    <w:qFormat/>
    <w:rsid w:val="00ED5D1B"/>
    <w:pPr>
      <w:suppressAutoHyphens/>
      <w:ind w:left="851"/>
    </w:pPr>
    <w:rPr>
      <w:rFonts w:eastAsia="MS Mincho" w:cs="CG Times (WN)"/>
      <w:lang w:eastAsia="ar-SA"/>
    </w:rPr>
  </w:style>
  <w:style w:type="paragraph" w:customStyle="1" w:styleId="322">
    <w:name w:val="一覧 32"/>
    <w:basedOn w:val="223"/>
    <w:qFormat/>
    <w:rsid w:val="00ED5D1B"/>
    <w:pPr>
      <w:ind w:left="1135"/>
    </w:pPr>
  </w:style>
  <w:style w:type="paragraph" w:customStyle="1" w:styleId="420">
    <w:name w:val="一覧 42"/>
    <w:basedOn w:val="322"/>
    <w:qFormat/>
    <w:rsid w:val="00ED5D1B"/>
    <w:pPr>
      <w:ind w:left="1418"/>
    </w:pPr>
  </w:style>
  <w:style w:type="paragraph" w:customStyle="1" w:styleId="520">
    <w:name w:val="一覧 52"/>
    <w:basedOn w:val="420"/>
    <w:qFormat/>
    <w:rsid w:val="00ED5D1B"/>
    <w:pPr>
      <w:ind w:left="1702"/>
    </w:pPr>
  </w:style>
  <w:style w:type="paragraph" w:customStyle="1" w:styleId="421">
    <w:name w:val="箇条書き 42"/>
    <w:basedOn w:val="321"/>
    <w:qFormat/>
    <w:rsid w:val="00ED5D1B"/>
    <w:pPr>
      <w:ind w:left="1418"/>
    </w:pPr>
  </w:style>
  <w:style w:type="paragraph" w:customStyle="1" w:styleId="521">
    <w:name w:val="箇条書き 52"/>
    <w:basedOn w:val="421"/>
    <w:qFormat/>
    <w:rsid w:val="00ED5D1B"/>
    <w:pPr>
      <w:ind w:left="1702"/>
    </w:pPr>
  </w:style>
  <w:style w:type="paragraph" w:customStyle="1" w:styleId="2d">
    <w:name w:val="コメント文字列2"/>
    <w:basedOn w:val="Normal"/>
    <w:qFormat/>
    <w:rsid w:val="00ED5D1B"/>
    <w:pPr>
      <w:suppressAutoHyphens/>
    </w:pPr>
    <w:rPr>
      <w:rFonts w:eastAsia="MS Mincho" w:cs="CG Times (WN)"/>
      <w:lang w:eastAsia="ar-SA"/>
    </w:rPr>
  </w:style>
  <w:style w:type="paragraph" w:customStyle="1" w:styleId="2e">
    <w:name w:val="コメント内容2"/>
    <w:basedOn w:val="2d"/>
    <w:next w:val="2d"/>
    <w:qFormat/>
    <w:rsid w:val="00ED5D1B"/>
    <w:rPr>
      <w:b/>
      <w:bCs/>
    </w:rPr>
  </w:style>
  <w:style w:type="paragraph" w:customStyle="1" w:styleId="2f">
    <w:name w:val="見出しマップ2"/>
    <w:basedOn w:val="Normal"/>
    <w:qFormat/>
    <w:rsid w:val="00ED5D1B"/>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D5D1B"/>
    <w:pPr>
      <w:suppressAutoHyphens/>
    </w:pPr>
    <w:rPr>
      <w:rFonts w:ascii="Courier New" w:eastAsia="MS Mincho" w:hAnsi="Courier New" w:cs="CG Times (WN)"/>
      <w:lang w:val="nb-NO" w:eastAsia="ar-SA"/>
    </w:rPr>
  </w:style>
  <w:style w:type="paragraph" w:customStyle="1" w:styleId="Web2">
    <w:name w:val="標準 (Web)2"/>
    <w:basedOn w:val="Normal"/>
    <w:qFormat/>
    <w:rsid w:val="00ED5D1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D5D1B"/>
    <w:pPr>
      <w:suppressAutoHyphens/>
      <w:ind w:left="567"/>
    </w:pPr>
    <w:rPr>
      <w:rFonts w:ascii="Arial" w:eastAsia="MS Mincho" w:hAnsi="Arial" w:cs="Arial"/>
      <w:lang w:eastAsia="ar-SA"/>
    </w:rPr>
  </w:style>
  <w:style w:type="paragraph" w:customStyle="1" w:styleId="2f1">
    <w:name w:val="標準インデント2"/>
    <w:basedOn w:val="Normal"/>
    <w:qFormat/>
    <w:rsid w:val="00ED5D1B"/>
    <w:pPr>
      <w:suppressAutoHyphens/>
      <w:ind w:left="708"/>
    </w:pPr>
    <w:rPr>
      <w:rFonts w:eastAsia="MS Mincho" w:cs="CG Times (WN)"/>
      <w:lang w:eastAsia="ar-SA"/>
    </w:rPr>
  </w:style>
  <w:style w:type="paragraph" w:customStyle="1" w:styleId="2f2">
    <w:name w:val="記2"/>
    <w:basedOn w:val="Normal"/>
    <w:next w:val="Normal"/>
    <w:qFormat/>
    <w:rsid w:val="00ED5D1B"/>
    <w:pPr>
      <w:suppressAutoHyphens/>
    </w:pPr>
    <w:rPr>
      <w:rFonts w:eastAsia="MS Mincho" w:cs="CG Times (WN)"/>
      <w:lang w:eastAsia="ar-SA"/>
    </w:rPr>
  </w:style>
  <w:style w:type="paragraph" w:customStyle="1" w:styleId="HTML2">
    <w:name w:val="HTML 書式付き2"/>
    <w:basedOn w:val="Normal"/>
    <w:qFormat/>
    <w:rsid w:val="00ED5D1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5D1B"/>
    <w:rPr>
      <w:rFonts w:ascii="Arial" w:eastAsia="Times New Roman" w:hAnsi="Arial"/>
      <w:sz w:val="36"/>
      <w:lang w:val="en-GB"/>
    </w:rPr>
  </w:style>
  <w:style w:type="numbering" w:customStyle="1" w:styleId="NoList111">
    <w:name w:val="No List111"/>
    <w:next w:val="NoList"/>
    <w:uiPriority w:val="99"/>
    <w:semiHidden/>
    <w:rsid w:val="00ED5D1B"/>
  </w:style>
  <w:style w:type="paragraph" w:customStyle="1" w:styleId="List1">
    <w:name w:val="List 1"/>
    <w:basedOn w:val="Normal"/>
    <w:link w:val="List1Char"/>
    <w:uiPriority w:val="99"/>
    <w:qFormat/>
    <w:rsid w:val="00ED5D1B"/>
    <w:pPr>
      <w:numPr>
        <w:numId w:val="11"/>
      </w:numPr>
      <w:spacing w:before="60"/>
    </w:pPr>
    <w:rPr>
      <w:rFonts w:eastAsia="PMingLiU"/>
      <w:lang w:val="x-none" w:eastAsia="x-none" w:bidi="en-US"/>
    </w:rPr>
  </w:style>
  <w:style w:type="character" w:customStyle="1" w:styleId="List1Char">
    <w:name w:val="List 1 Char"/>
    <w:link w:val="List1"/>
    <w:uiPriority w:val="99"/>
    <w:rsid w:val="00ED5D1B"/>
    <w:rPr>
      <w:rFonts w:ascii="Times New Roman" w:eastAsia="PMingLiU" w:hAnsi="Times New Roman"/>
      <w:lang w:val="x-none" w:eastAsia="x-none" w:bidi="en-US"/>
    </w:rPr>
  </w:style>
  <w:style w:type="paragraph" w:customStyle="1" w:styleId="Highlight">
    <w:name w:val="Highlight"/>
    <w:basedOn w:val="Normal"/>
    <w:uiPriority w:val="99"/>
    <w:qFormat/>
    <w:rsid w:val="00ED5D1B"/>
    <w:rPr>
      <w:color w:val="E36C0A"/>
      <w:lang w:eastAsia="en-GB"/>
    </w:rPr>
  </w:style>
  <w:style w:type="paragraph" w:customStyle="1" w:styleId="Numbered1">
    <w:name w:val="Numbered 1"/>
    <w:basedOn w:val="Normal"/>
    <w:qFormat/>
    <w:rsid w:val="00ED5D1B"/>
    <w:pPr>
      <w:spacing w:before="60"/>
      <w:ind w:left="1080" w:hanging="360"/>
    </w:pPr>
    <w:rPr>
      <w:lang w:eastAsia="en-GB"/>
    </w:rPr>
  </w:style>
  <w:style w:type="paragraph" w:customStyle="1" w:styleId="List20">
    <w:name w:val="List2"/>
    <w:basedOn w:val="List1"/>
    <w:uiPriority w:val="99"/>
    <w:qFormat/>
    <w:rsid w:val="00ED5D1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D5D1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D5D1B"/>
    <w:pPr>
      <w:spacing w:before="40"/>
    </w:pPr>
    <w:rPr>
      <w:sz w:val="16"/>
      <w:szCs w:val="16"/>
      <w:lang w:val="x-none" w:eastAsia="x-none"/>
    </w:rPr>
  </w:style>
  <w:style w:type="character" w:customStyle="1" w:styleId="GlossaryChar">
    <w:name w:val="Glossary Char"/>
    <w:link w:val="Glossary"/>
    <w:uiPriority w:val="99"/>
    <w:rsid w:val="00ED5D1B"/>
    <w:rPr>
      <w:rFonts w:ascii="Times New Roman" w:hAnsi="Times New Roman"/>
      <w:sz w:val="16"/>
      <w:szCs w:val="16"/>
      <w:lang w:val="x-none" w:eastAsia="x-none"/>
    </w:rPr>
  </w:style>
  <w:style w:type="numbering" w:customStyle="1" w:styleId="Style1">
    <w:name w:val="Style1"/>
    <w:uiPriority w:val="99"/>
    <w:rsid w:val="00ED5D1B"/>
    <w:pPr>
      <w:numPr>
        <w:numId w:val="12"/>
      </w:numPr>
    </w:pPr>
  </w:style>
  <w:style w:type="table" w:customStyle="1" w:styleId="SGSTableBasic2">
    <w:name w:val="SGS Table Basic 2"/>
    <w:basedOn w:val="TableNormal"/>
    <w:uiPriority w:val="99"/>
    <w:qFormat/>
    <w:rsid w:val="00ED5D1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5D1B"/>
    <w:pPr>
      <w:numPr>
        <w:numId w:val="13"/>
      </w:numPr>
    </w:pPr>
  </w:style>
  <w:style w:type="paragraph" w:customStyle="1" w:styleId="5e">
    <w:name w:val="吹き出し5"/>
    <w:basedOn w:val="Normal"/>
    <w:qFormat/>
    <w:rsid w:val="00ED5D1B"/>
    <w:rPr>
      <w:rFonts w:ascii="Tahoma" w:eastAsia="MS Mincho" w:hAnsi="Tahoma" w:cs="Tahoma"/>
      <w:sz w:val="16"/>
      <w:szCs w:val="16"/>
      <w:lang w:eastAsia="en-GB"/>
    </w:rPr>
  </w:style>
  <w:style w:type="paragraph" w:customStyle="1" w:styleId="39">
    <w:name w:val="図表番号3"/>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D5D1B"/>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ED5D1B"/>
    <w:pPr>
      <w:ind w:left="851" w:hanging="284"/>
    </w:pPr>
  </w:style>
  <w:style w:type="paragraph" w:customStyle="1" w:styleId="3b">
    <w:name w:val="箇条書き3"/>
    <w:basedOn w:val="List"/>
    <w:qFormat/>
    <w:rsid w:val="00ED5D1B"/>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ED5D1B"/>
    <w:pPr>
      <w:tabs>
        <w:tab w:val="clear" w:pos="644"/>
        <w:tab w:val="num" w:pos="1494"/>
      </w:tabs>
      <w:ind w:left="851" w:hanging="284"/>
    </w:pPr>
  </w:style>
  <w:style w:type="paragraph" w:customStyle="1" w:styleId="330">
    <w:name w:val="箇条書き 33"/>
    <w:basedOn w:val="231"/>
    <w:qFormat/>
    <w:rsid w:val="00ED5D1B"/>
    <w:pPr>
      <w:ind w:left="1135"/>
    </w:pPr>
  </w:style>
  <w:style w:type="paragraph" w:customStyle="1" w:styleId="232">
    <w:name w:val="一覧 23"/>
    <w:basedOn w:val="List"/>
    <w:qFormat/>
    <w:rsid w:val="00ED5D1B"/>
    <w:pPr>
      <w:suppressAutoHyphens/>
      <w:ind w:left="851"/>
    </w:pPr>
    <w:rPr>
      <w:rFonts w:eastAsia="MS Mincho" w:cs="CG Times (WN)"/>
      <w:lang w:eastAsia="ar-SA"/>
    </w:rPr>
  </w:style>
  <w:style w:type="paragraph" w:customStyle="1" w:styleId="331">
    <w:name w:val="一覧 33"/>
    <w:basedOn w:val="232"/>
    <w:qFormat/>
    <w:rsid w:val="00ED5D1B"/>
    <w:pPr>
      <w:ind w:left="1135"/>
    </w:pPr>
  </w:style>
  <w:style w:type="paragraph" w:customStyle="1" w:styleId="430">
    <w:name w:val="一覧 43"/>
    <w:basedOn w:val="331"/>
    <w:qFormat/>
    <w:rsid w:val="00ED5D1B"/>
    <w:pPr>
      <w:ind w:left="1418"/>
    </w:pPr>
  </w:style>
  <w:style w:type="paragraph" w:customStyle="1" w:styleId="530">
    <w:name w:val="一覧 53"/>
    <w:basedOn w:val="430"/>
    <w:qFormat/>
    <w:rsid w:val="00ED5D1B"/>
    <w:pPr>
      <w:ind w:left="1702"/>
    </w:pPr>
  </w:style>
  <w:style w:type="paragraph" w:customStyle="1" w:styleId="431">
    <w:name w:val="箇条書き 43"/>
    <w:basedOn w:val="330"/>
    <w:qFormat/>
    <w:rsid w:val="00ED5D1B"/>
    <w:pPr>
      <w:ind w:left="1418"/>
    </w:pPr>
  </w:style>
  <w:style w:type="paragraph" w:customStyle="1" w:styleId="531">
    <w:name w:val="箇条書き 53"/>
    <w:basedOn w:val="431"/>
    <w:qFormat/>
    <w:rsid w:val="00ED5D1B"/>
    <w:pPr>
      <w:ind w:left="1702"/>
    </w:pPr>
  </w:style>
  <w:style w:type="paragraph" w:customStyle="1" w:styleId="3c">
    <w:name w:val="コメント文字列3"/>
    <w:basedOn w:val="Normal"/>
    <w:qFormat/>
    <w:rsid w:val="00ED5D1B"/>
    <w:pPr>
      <w:suppressAutoHyphens/>
    </w:pPr>
    <w:rPr>
      <w:rFonts w:eastAsia="MS Mincho" w:cs="CG Times (WN)"/>
      <w:lang w:eastAsia="ar-SA"/>
    </w:rPr>
  </w:style>
  <w:style w:type="paragraph" w:customStyle="1" w:styleId="3d">
    <w:name w:val="コメント内容3"/>
    <w:basedOn w:val="3c"/>
    <w:next w:val="3c"/>
    <w:qFormat/>
    <w:rsid w:val="00ED5D1B"/>
    <w:rPr>
      <w:b/>
      <w:bCs/>
    </w:rPr>
  </w:style>
  <w:style w:type="paragraph" w:customStyle="1" w:styleId="3e">
    <w:name w:val="見出しマップ3"/>
    <w:basedOn w:val="Normal"/>
    <w:qFormat/>
    <w:rsid w:val="00ED5D1B"/>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D5D1B"/>
    <w:pPr>
      <w:suppressAutoHyphens/>
    </w:pPr>
    <w:rPr>
      <w:rFonts w:ascii="Courier New" w:eastAsia="MS Mincho" w:hAnsi="Courier New" w:cs="CG Times (WN)"/>
      <w:lang w:val="nb-NO" w:eastAsia="ar-SA"/>
    </w:rPr>
  </w:style>
  <w:style w:type="paragraph" w:customStyle="1" w:styleId="Web3">
    <w:name w:val="標準 (Web)3"/>
    <w:basedOn w:val="Normal"/>
    <w:qFormat/>
    <w:rsid w:val="00ED5D1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D5D1B"/>
    <w:pPr>
      <w:suppressAutoHyphens/>
      <w:ind w:left="567"/>
    </w:pPr>
    <w:rPr>
      <w:rFonts w:ascii="Arial" w:eastAsia="MS Mincho" w:hAnsi="Arial" w:cs="Arial"/>
      <w:lang w:eastAsia="ar-SA"/>
    </w:rPr>
  </w:style>
  <w:style w:type="paragraph" w:customStyle="1" w:styleId="3f0">
    <w:name w:val="標準インデント3"/>
    <w:basedOn w:val="Normal"/>
    <w:qFormat/>
    <w:rsid w:val="00ED5D1B"/>
    <w:pPr>
      <w:suppressAutoHyphens/>
      <w:ind w:left="708"/>
    </w:pPr>
    <w:rPr>
      <w:rFonts w:eastAsia="MS Mincho" w:cs="CG Times (WN)"/>
      <w:lang w:eastAsia="ar-SA"/>
    </w:rPr>
  </w:style>
  <w:style w:type="paragraph" w:customStyle="1" w:styleId="3f1">
    <w:name w:val="記3"/>
    <w:basedOn w:val="Normal"/>
    <w:next w:val="Normal"/>
    <w:qFormat/>
    <w:rsid w:val="00ED5D1B"/>
    <w:pPr>
      <w:suppressAutoHyphens/>
    </w:pPr>
    <w:rPr>
      <w:rFonts w:eastAsia="MS Mincho" w:cs="CG Times (WN)"/>
      <w:lang w:eastAsia="ar-SA"/>
    </w:rPr>
  </w:style>
  <w:style w:type="paragraph" w:customStyle="1" w:styleId="HTML3">
    <w:name w:val="HTML 書式付き3"/>
    <w:basedOn w:val="Normal"/>
    <w:qFormat/>
    <w:rsid w:val="00ED5D1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D5D1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D5D1B"/>
    <w:rPr>
      <w:rFonts w:ascii="Arial" w:eastAsia="PMingLiU" w:hAnsi="Arial"/>
      <w:lang w:val="x-none" w:eastAsia="x-none"/>
    </w:rPr>
  </w:style>
  <w:style w:type="paragraph" w:customStyle="1" w:styleId="GridTable32">
    <w:name w:val="Grid Table 32"/>
    <w:basedOn w:val="Heading1"/>
    <w:next w:val="Normal"/>
    <w:uiPriority w:val="39"/>
    <w:unhideWhenUsed/>
    <w:qFormat/>
    <w:rsid w:val="00ED5D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ED5D1B"/>
    <w:rPr>
      <w:rFonts w:ascii="Times New Roman" w:eastAsia="SimSun" w:hAnsi="Times New Roman"/>
      <w:lang w:val="en-GB" w:eastAsia="en-US"/>
    </w:rPr>
  </w:style>
  <w:style w:type="paragraph" w:customStyle="1" w:styleId="5f">
    <w:name w:val="无间隔5"/>
    <w:qFormat/>
    <w:rsid w:val="00ED5D1B"/>
    <w:rPr>
      <w:rFonts w:ascii="Times New Roman" w:eastAsia="SimSun" w:hAnsi="Times New Roman"/>
      <w:lang w:val="en-GB" w:eastAsia="en-US"/>
    </w:rPr>
  </w:style>
  <w:style w:type="paragraph" w:customStyle="1" w:styleId="62">
    <w:name w:val="吹き出し6"/>
    <w:basedOn w:val="Normal"/>
    <w:qFormat/>
    <w:rsid w:val="00ED5D1B"/>
    <w:rPr>
      <w:rFonts w:ascii="Tahoma" w:eastAsia="MS Mincho" w:hAnsi="Tahoma" w:cs="Tahoma"/>
      <w:sz w:val="16"/>
      <w:szCs w:val="16"/>
      <w:lang w:eastAsia="en-GB"/>
    </w:rPr>
  </w:style>
  <w:style w:type="paragraph" w:customStyle="1" w:styleId="49">
    <w:name w:val="変更箇所4"/>
    <w:hidden/>
    <w:semiHidden/>
    <w:qFormat/>
    <w:rsid w:val="00ED5D1B"/>
    <w:rPr>
      <w:rFonts w:ascii="Times New Roman" w:eastAsia="MS Mincho" w:hAnsi="Times New Roman"/>
      <w:lang w:val="en-GB" w:eastAsia="en-US"/>
    </w:rPr>
  </w:style>
  <w:style w:type="paragraph" w:customStyle="1" w:styleId="4a">
    <w:name w:val="図表番号4"/>
    <w:basedOn w:val="Normal"/>
    <w:qFormat/>
    <w:rsid w:val="00ED5D1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D5D1B"/>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ED5D1B"/>
    <w:pPr>
      <w:ind w:left="851" w:hanging="284"/>
    </w:pPr>
  </w:style>
  <w:style w:type="paragraph" w:customStyle="1" w:styleId="4c">
    <w:name w:val="箇条書き4"/>
    <w:basedOn w:val="List"/>
    <w:qFormat/>
    <w:rsid w:val="00ED5D1B"/>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ED5D1B"/>
    <w:pPr>
      <w:tabs>
        <w:tab w:val="clear" w:pos="644"/>
        <w:tab w:val="num" w:pos="1494"/>
      </w:tabs>
      <w:ind w:left="851" w:hanging="284"/>
    </w:pPr>
  </w:style>
  <w:style w:type="paragraph" w:customStyle="1" w:styleId="341">
    <w:name w:val="箇条書き 34"/>
    <w:basedOn w:val="242"/>
    <w:qFormat/>
    <w:rsid w:val="00ED5D1B"/>
    <w:pPr>
      <w:ind w:left="1135"/>
    </w:pPr>
  </w:style>
  <w:style w:type="paragraph" w:customStyle="1" w:styleId="243">
    <w:name w:val="一覧 24"/>
    <w:basedOn w:val="List"/>
    <w:qFormat/>
    <w:rsid w:val="00ED5D1B"/>
    <w:pPr>
      <w:suppressAutoHyphens/>
      <w:ind w:left="851"/>
    </w:pPr>
    <w:rPr>
      <w:rFonts w:eastAsia="MS Mincho" w:cs="CG Times (WN)"/>
      <w:lang w:eastAsia="ar-SA"/>
    </w:rPr>
  </w:style>
  <w:style w:type="paragraph" w:customStyle="1" w:styleId="342">
    <w:name w:val="一覧 34"/>
    <w:basedOn w:val="243"/>
    <w:qFormat/>
    <w:rsid w:val="00ED5D1B"/>
    <w:pPr>
      <w:ind w:left="1135"/>
    </w:pPr>
  </w:style>
  <w:style w:type="paragraph" w:customStyle="1" w:styleId="440">
    <w:name w:val="一覧 44"/>
    <w:basedOn w:val="342"/>
    <w:qFormat/>
    <w:rsid w:val="00ED5D1B"/>
    <w:pPr>
      <w:ind w:left="1418"/>
    </w:pPr>
  </w:style>
  <w:style w:type="paragraph" w:customStyle="1" w:styleId="540">
    <w:name w:val="一覧 54"/>
    <w:basedOn w:val="440"/>
    <w:qFormat/>
    <w:rsid w:val="00ED5D1B"/>
    <w:pPr>
      <w:ind w:left="1702"/>
    </w:pPr>
  </w:style>
  <w:style w:type="paragraph" w:customStyle="1" w:styleId="441">
    <w:name w:val="箇条書き 44"/>
    <w:basedOn w:val="341"/>
    <w:qFormat/>
    <w:rsid w:val="00ED5D1B"/>
    <w:pPr>
      <w:ind w:left="1418"/>
    </w:pPr>
  </w:style>
  <w:style w:type="paragraph" w:customStyle="1" w:styleId="541">
    <w:name w:val="箇条書き 54"/>
    <w:basedOn w:val="441"/>
    <w:qFormat/>
    <w:rsid w:val="00ED5D1B"/>
    <w:pPr>
      <w:ind w:left="1702"/>
    </w:pPr>
  </w:style>
  <w:style w:type="paragraph" w:customStyle="1" w:styleId="4d">
    <w:name w:val="コメント文字列4"/>
    <w:basedOn w:val="Normal"/>
    <w:qFormat/>
    <w:rsid w:val="00ED5D1B"/>
    <w:pPr>
      <w:suppressAutoHyphens/>
    </w:pPr>
    <w:rPr>
      <w:rFonts w:eastAsia="MS Mincho" w:cs="CG Times (WN)"/>
      <w:lang w:eastAsia="ar-SA"/>
    </w:rPr>
  </w:style>
  <w:style w:type="paragraph" w:customStyle="1" w:styleId="4e">
    <w:name w:val="コメント内容4"/>
    <w:basedOn w:val="4d"/>
    <w:next w:val="4d"/>
    <w:qFormat/>
    <w:rsid w:val="00ED5D1B"/>
    <w:rPr>
      <w:b/>
      <w:bCs/>
    </w:rPr>
  </w:style>
  <w:style w:type="paragraph" w:customStyle="1" w:styleId="4f">
    <w:name w:val="見出しマップ4"/>
    <w:basedOn w:val="Normal"/>
    <w:qFormat/>
    <w:rsid w:val="00ED5D1B"/>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D5D1B"/>
    <w:pPr>
      <w:suppressAutoHyphens/>
    </w:pPr>
    <w:rPr>
      <w:rFonts w:ascii="Courier New" w:eastAsia="MS Mincho" w:hAnsi="Courier New" w:cs="CG Times (WN)"/>
      <w:lang w:val="nb-NO" w:eastAsia="ar-SA"/>
    </w:rPr>
  </w:style>
  <w:style w:type="paragraph" w:customStyle="1" w:styleId="Web4">
    <w:name w:val="標準 (Web)4"/>
    <w:basedOn w:val="Normal"/>
    <w:qFormat/>
    <w:rsid w:val="00ED5D1B"/>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D5D1B"/>
    <w:pPr>
      <w:suppressAutoHyphens/>
      <w:ind w:left="567"/>
    </w:pPr>
    <w:rPr>
      <w:rFonts w:ascii="Arial" w:eastAsia="MS Mincho" w:hAnsi="Arial" w:cs="Arial"/>
      <w:lang w:eastAsia="ar-SA"/>
    </w:rPr>
  </w:style>
  <w:style w:type="paragraph" w:customStyle="1" w:styleId="4f1">
    <w:name w:val="標準インデント4"/>
    <w:basedOn w:val="Normal"/>
    <w:qFormat/>
    <w:rsid w:val="00ED5D1B"/>
    <w:pPr>
      <w:suppressAutoHyphens/>
      <w:ind w:left="708"/>
    </w:pPr>
    <w:rPr>
      <w:rFonts w:eastAsia="MS Mincho" w:cs="CG Times (WN)"/>
      <w:lang w:eastAsia="ar-SA"/>
    </w:rPr>
  </w:style>
  <w:style w:type="paragraph" w:customStyle="1" w:styleId="4f2">
    <w:name w:val="記4"/>
    <w:basedOn w:val="Normal"/>
    <w:next w:val="Normal"/>
    <w:qFormat/>
    <w:rsid w:val="00ED5D1B"/>
    <w:pPr>
      <w:suppressAutoHyphens/>
    </w:pPr>
    <w:rPr>
      <w:rFonts w:eastAsia="MS Mincho" w:cs="CG Times (WN)"/>
      <w:lang w:eastAsia="ar-SA"/>
    </w:rPr>
  </w:style>
  <w:style w:type="paragraph" w:customStyle="1" w:styleId="HTML4">
    <w:name w:val="HTML 書式付き4"/>
    <w:basedOn w:val="Normal"/>
    <w:qFormat/>
    <w:rsid w:val="00ED5D1B"/>
    <w:pPr>
      <w:suppressAutoHyphens/>
    </w:pPr>
    <w:rPr>
      <w:rFonts w:ascii="Courier New" w:eastAsia="MS Mincho" w:hAnsi="Courier New" w:cs="Courier New"/>
      <w:lang w:eastAsia="ar-SA"/>
    </w:rPr>
  </w:style>
  <w:style w:type="paragraph" w:customStyle="1" w:styleId="234">
    <w:name w:val="本文 23"/>
    <w:basedOn w:val="Normal"/>
    <w:qFormat/>
    <w:rsid w:val="00ED5D1B"/>
    <w:pPr>
      <w:suppressAutoHyphens/>
      <w:spacing w:after="120"/>
    </w:pPr>
    <w:rPr>
      <w:rFonts w:eastAsia="MS Mincho" w:cs="CG Times (WN)"/>
      <w:lang w:eastAsia="ar-SA"/>
    </w:rPr>
  </w:style>
  <w:style w:type="paragraph" w:customStyle="1" w:styleId="332">
    <w:name w:val="本文 33"/>
    <w:basedOn w:val="Normal"/>
    <w:qFormat/>
    <w:rsid w:val="00ED5D1B"/>
    <w:pPr>
      <w:suppressAutoHyphens/>
      <w:spacing w:after="120"/>
    </w:pPr>
    <w:rPr>
      <w:rFonts w:eastAsia="MS Mincho" w:cs="CG Times (WN)"/>
      <w:lang w:eastAsia="ar-SA"/>
    </w:rPr>
  </w:style>
  <w:style w:type="numbering" w:customStyle="1" w:styleId="NoList17">
    <w:name w:val="No List17"/>
    <w:next w:val="NoList"/>
    <w:uiPriority w:val="99"/>
    <w:semiHidden/>
    <w:unhideWhenUsed/>
    <w:rsid w:val="00ED5D1B"/>
  </w:style>
  <w:style w:type="table" w:customStyle="1" w:styleId="ColorfulGrid-Accent11">
    <w:name w:val="Colorful Grid - Accent 11"/>
    <w:basedOn w:val="TableNormal"/>
    <w:next w:val="ColourfulGridAccent1"/>
    <w:uiPriority w:val="29"/>
    <w:rsid w:val="00ED5D1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D5D1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D5D1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D5D1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D5D1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D5D1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D5D1B"/>
    <w:rPr>
      <w:rFonts w:ascii="Times New Roman" w:eastAsia="PMingLiU" w:hAnsi="Times New Roman"/>
      <w:lang w:val="en-GB" w:eastAsia="en-GB"/>
    </w:rPr>
    <w:tblPr>
      <w:tblInd w:w="0" w:type="nil"/>
    </w:tblPr>
  </w:style>
  <w:style w:type="table" w:customStyle="1" w:styleId="TableGrid111">
    <w:name w:val="Table Grid1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D5D1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D5D1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5D1B"/>
    <w:pPr>
      <w:numPr>
        <w:numId w:val="9"/>
      </w:numPr>
    </w:pPr>
  </w:style>
  <w:style w:type="numbering" w:customStyle="1" w:styleId="Style11">
    <w:name w:val="Style11"/>
    <w:uiPriority w:val="99"/>
    <w:rsid w:val="00ED5D1B"/>
    <w:pPr>
      <w:numPr>
        <w:numId w:val="10"/>
      </w:numPr>
    </w:pPr>
  </w:style>
  <w:style w:type="paragraph" w:customStyle="1" w:styleId="GridTable31">
    <w:name w:val="Grid Table 31"/>
    <w:basedOn w:val="Heading1"/>
    <w:next w:val="Normal"/>
    <w:uiPriority w:val="39"/>
    <w:unhideWhenUsed/>
    <w:qFormat/>
    <w:rsid w:val="00ED5D1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ED5D1B"/>
    <w:rPr>
      <w:rFonts w:ascii="Times New Roman" w:eastAsia="Times New Roman" w:hAnsi="Times New Roman" w:cs="Times New Roman"/>
      <w:kern w:val="0"/>
      <w:sz w:val="18"/>
      <w:szCs w:val="18"/>
      <w:lang w:val="en-GB" w:eastAsia="en-US"/>
    </w:rPr>
  </w:style>
  <w:style w:type="paragraph" w:customStyle="1" w:styleId="63">
    <w:name w:val="无间隔6"/>
    <w:qFormat/>
    <w:rsid w:val="00ED5D1B"/>
    <w:rPr>
      <w:rFonts w:ascii="Times New Roman" w:eastAsia="SimSun" w:hAnsi="Times New Roman"/>
      <w:lang w:val="en-GB" w:eastAsia="en-US"/>
    </w:rPr>
  </w:style>
  <w:style w:type="paragraph" w:customStyle="1" w:styleId="92">
    <w:name w:val="目录 92"/>
    <w:basedOn w:val="TOC8"/>
    <w:qFormat/>
    <w:rsid w:val="00ED5D1B"/>
    <w:pPr>
      <w:ind w:left="1418" w:hanging="1418"/>
    </w:pPr>
    <w:rPr>
      <w:rFonts w:eastAsia="MS Mincho"/>
      <w:bCs/>
      <w:szCs w:val="22"/>
      <w:lang w:eastAsia="en-GB"/>
    </w:rPr>
  </w:style>
  <w:style w:type="paragraph" w:customStyle="1" w:styleId="2f3">
    <w:name w:val="题注2"/>
    <w:basedOn w:val="Normal"/>
    <w:next w:val="Normal"/>
    <w:qFormat/>
    <w:rsid w:val="00ED5D1B"/>
    <w:pPr>
      <w:spacing w:before="120" w:after="120"/>
    </w:pPr>
    <w:rPr>
      <w:rFonts w:eastAsia="MS Mincho"/>
      <w:b/>
      <w:lang w:eastAsia="en-GB"/>
    </w:rPr>
  </w:style>
  <w:style w:type="paragraph" w:customStyle="1" w:styleId="2f4">
    <w:name w:val="图表目录2"/>
    <w:basedOn w:val="Normal"/>
    <w:next w:val="Normal"/>
    <w:qFormat/>
    <w:rsid w:val="00ED5D1B"/>
    <w:pPr>
      <w:ind w:left="400" w:hanging="400"/>
      <w:jc w:val="center"/>
    </w:pPr>
    <w:rPr>
      <w:rFonts w:eastAsia="MS Mincho"/>
      <w:b/>
      <w:lang w:eastAsia="en-GB"/>
    </w:rPr>
  </w:style>
  <w:style w:type="paragraph" w:customStyle="1" w:styleId="93">
    <w:name w:val="目录 93"/>
    <w:basedOn w:val="TOC8"/>
    <w:qFormat/>
    <w:rsid w:val="00ED5D1B"/>
    <w:pPr>
      <w:ind w:left="1418" w:hanging="1418"/>
    </w:pPr>
    <w:rPr>
      <w:rFonts w:eastAsia="MS Mincho"/>
      <w:lang w:eastAsia="en-GB"/>
    </w:rPr>
  </w:style>
  <w:style w:type="paragraph" w:customStyle="1" w:styleId="3f2">
    <w:name w:val="题注3"/>
    <w:basedOn w:val="Normal"/>
    <w:next w:val="Normal"/>
    <w:qFormat/>
    <w:rsid w:val="00ED5D1B"/>
    <w:pPr>
      <w:spacing w:before="120" w:after="120"/>
    </w:pPr>
    <w:rPr>
      <w:rFonts w:eastAsia="MS Mincho"/>
      <w:b/>
      <w:lang w:eastAsia="en-GB"/>
    </w:rPr>
  </w:style>
  <w:style w:type="paragraph" w:customStyle="1" w:styleId="3f3">
    <w:name w:val="图表目录3"/>
    <w:basedOn w:val="Normal"/>
    <w:next w:val="Normal"/>
    <w:qFormat/>
    <w:rsid w:val="00ED5D1B"/>
    <w:pPr>
      <w:ind w:left="400" w:hanging="400"/>
      <w:jc w:val="center"/>
    </w:pPr>
    <w:rPr>
      <w:rFonts w:eastAsia="MS Mincho"/>
      <w:b/>
      <w:lang w:eastAsia="en-GB"/>
    </w:rPr>
  </w:style>
  <w:style w:type="paragraph" w:customStyle="1" w:styleId="qqq">
    <w:name w:val="qqq"/>
    <w:basedOn w:val="Heading5"/>
    <w:link w:val="qqqChar"/>
    <w:qFormat/>
    <w:rsid w:val="00ED5D1B"/>
    <w:rPr>
      <w:lang w:eastAsia="zh-CN"/>
    </w:rPr>
  </w:style>
  <w:style w:type="character" w:customStyle="1" w:styleId="qqqChar">
    <w:name w:val="qqq Char"/>
    <w:link w:val="qqq"/>
    <w:rsid w:val="00ED5D1B"/>
    <w:rPr>
      <w:rFonts w:ascii="Arial" w:hAnsi="Arial"/>
      <w:sz w:val="22"/>
      <w:lang w:val="en-GB" w:eastAsia="zh-CN"/>
    </w:rPr>
  </w:style>
  <w:style w:type="character" w:customStyle="1" w:styleId="MTDisplayEquationChar">
    <w:name w:val="MTDisplayEquation Char"/>
    <w:link w:val="MTDisplayEquation"/>
    <w:locked/>
    <w:rsid w:val="00ED5D1B"/>
    <w:rPr>
      <w:rFonts w:ascii="Times New Roman" w:hAnsi="Times New Roman"/>
      <w:lang w:val="en-GB" w:eastAsia="en-GB"/>
    </w:rPr>
  </w:style>
  <w:style w:type="paragraph" w:customStyle="1" w:styleId="3GPPNormalText">
    <w:name w:val="3GPP Normal Text"/>
    <w:basedOn w:val="BodyText"/>
    <w:link w:val="3GPPNormalTextChar"/>
    <w:qFormat/>
    <w:rsid w:val="00ED5D1B"/>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D5D1B"/>
    <w:rPr>
      <w:rFonts w:ascii="Arial" w:eastAsia="MS Mincho" w:hAnsi="Arial" w:cs="Arial"/>
      <w:sz w:val="24"/>
      <w:szCs w:val="24"/>
      <w:lang w:val="en-US" w:eastAsia="en-US"/>
    </w:rPr>
  </w:style>
  <w:style w:type="paragraph" w:customStyle="1" w:styleId="TB1">
    <w:name w:val="TB1"/>
    <w:basedOn w:val="Normal"/>
    <w:qFormat/>
    <w:rsid w:val="00ED5D1B"/>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D5D1B"/>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D5D1B"/>
    <w:rPr>
      <w:rFonts w:ascii="Times New Roman" w:hAnsi="Times New Roman"/>
      <w:lang w:val="en-GB" w:eastAsia="ja-JP"/>
    </w:rPr>
  </w:style>
  <w:style w:type="paragraph" w:customStyle="1" w:styleId="af3">
    <w:name w:val="吹き出し"/>
    <w:basedOn w:val="Normal"/>
    <w:qFormat/>
    <w:rsid w:val="00ED5D1B"/>
    <w:pPr>
      <w:textAlignment w:val="auto"/>
    </w:pPr>
    <w:rPr>
      <w:rFonts w:ascii="Tahoma" w:hAnsi="Tahoma" w:cs="Tahoma"/>
      <w:sz w:val="16"/>
      <w:szCs w:val="16"/>
      <w:lang w:eastAsia="en-GB"/>
    </w:rPr>
  </w:style>
  <w:style w:type="character" w:customStyle="1" w:styleId="Chara">
    <w:name w:val="样式 页眉 Char"/>
    <w:link w:val="af4"/>
    <w:locked/>
    <w:rsid w:val="00ED5D1B"/>
    <w:rPr>
      <w:rFonts w:ascii="Arial" w:eastAsia="Arial" w:hAnsi="Arial" w:cs="Arial"/>
      <w:b/>
      <w:bCs/>
      <w:noProof/>
    </w:rPr>
  </w:style>
  <w:style w:type="paragraph" w:customStyle="1" w:styleId="af4">
    <w:name w:val="样式 页眉"/>
    <w:basedOn w:val="Header"/>
    <w:link w:val="Chara"/>
    <w:qFormat/>
    <w:rsid w:val="00ED5D1B"/>
    <w:pPr>
      <w:textAlignment w:val="auto"/>
    </w:pPr>
    <w:rPr>
      <w:rFonts w:eastAsia="Arial" w:cs="Arial"/>
      <w:bCs/>
      <w:sz w:val="20"/>
      <w:lang w:val="fr-FR" w:eastAsia="fr-FR"/>
    </w:rPr>
  </w:style>
  <w:style w:type="paragraph" w:customStyle="1" w:styleId="-310">
    <w:name w:val="彩色底纹 - 着色 31"/>
    <w:basedOn w:val="Normal"/>
    <w:uiPriority w:val="34"/>
    <w:qFormat/>
    <w:rsid w:val="00ED5D1B"/>
    <w:pPr>
      <w:ind w:left="720"/>
      <w:contextualSpacing/>
      <w:textAlignment w:val="auto"/>
    </w:pPr>
    <w:rPr>
      <w:rFonts w:eastAsia="SimSun"/>
    </w:rPr>
  </w:style>
  <w:style w:type="paragraph" w:customStyle="1" w:styleId="contribution">
    <w:name w:val="contribution"/>
    <w:basedOn w:val="Heading1"/>
    <w:semiHidden/>
    <w:qFormat/>
    <w:rsid w:val="00ED5D1B"/>
    <w:pPr>
      <w:tabs>
        <w:tab w:val="num" w:pos="45"/>
      </w:tabs>
      <w:ind w:left="405" w:hanging="405"/>
      <w:textAlignment w:val="auto"/>
    </w:pPr>
    <w:rPr>
      <w:rFonts w:eastAsia="Arial"/>
    </w:rPr>
  </w:style>
  <w:style w:type="paragraph" w:customStyle="1" w:styleId="MotorolaResponse1">
    <w:name w:val="Motorola Response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D5D1B"/>
    <w:rPr>
      <w:rFonts w:ascii="Batang" w:eastAsia="Batang" w:hAnsi="Batang"/>
      <w:sz w:val="24"/>
    </w:rPr>
  </w:style>
  <w:style w:type="paragraph" w:customStyle="1" w:styleId="enumlev1">
    <w:name w:val="enumlev1"/>
    <w:basedOn w:val="Normal"/>
    <w:link w:val="enumlev1Char"/>
    <w:semiHidden/>
    <w:qFormat/>
    <w:rsid w:val="00ED5D1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D5D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D5D1B"/>
    <w:rPr>
      <w:rFonts w:ascii="Arial" w:eastAsia="Arial" w:hAnsi="Arial" w:cs="Arial"/>
      <w:sz w:val="28"/>
    </w:rPr>
  </w:style>
  <w:style w:type="paragraph" w:customStyle="1" w:styleId="Heading40">
    <w:name w:val="Heading4"/>
    <w:basedOn w:val="Heading3"/>
    <w:link w:val="Heading4Char0"/>
    <w:semiHidden/>
    <w:qFormat/>
    <w:rsid w:val="00ED5D1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ED5D1B"/>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D5D1B"/>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D5D1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ED5D1B"/>
    <w:rPr>
      <w:rFonts w:ascii="Arial" w:hAnsi="Arial" w:cs="Arial"/>
      <w:sz w:val="18"/>
      <w:lang w:val="x-none" w:eastAsia="ja-JP"/>
    </w:rPr>
  </w:style>
  <w:style w:type="paragraph" w:customStyle="1" w:styleId="1ff5">
    <w:name w:val="样式1"/>
    <w:basedOn w:val="TAN"/>
    <w:link w:val="1Char1"/>
    <w:qFormat/>
    <w:rsid w:val="00ED5D1B"/>
    <w:pPr>
      <w:ind w:left="360" w:hanging="360"/>
      <w:textAlignment w:val="auto"/>
    </w:pPr>
    <w:rPr>
      <w:rFonts w:cs="Arial"/>
      <w:lang w:val="x-none" w:eastAsia="ja-JP"/>
    </w:rPr>
  </w:style>
  <w:style w:type="paragraph" w:customStyle="1" w:styleId="TdocText">
    <w:name w:val="Tdoc_Text"/>
    <w:basedOn w:val="Normal"/>
    <w:qFormat/>
    <w:rsid w:val="00ED5D1B"/>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D5D1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D5D1B"/>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D5D1B"/>
    <w:pPr>
      <w:ind w:left="720"/>
      <w:contextualSpacing/>
      <w:textAlignment w:val="auto"/>
    </w:pPr>
    <w:rPr>
      <w:rFonts w:eastAsia="SimSun"/>
    </w:rPr>
  </w:style>
  <w:style w:type="paragraph" w:customStyle="1" w:styleId="LightList-Accent31">
    <w:name w:val="Light List - Accent 31"/>
    <w:semiHidden/>
    <w:qFormat/>
    <w:rsid w:val="00ED5D1B"/>
    <w:pPr>
      <w:autoSpaceDN w:val="0"/>
    </w:pPr>
    <w:rPr>
      <w:rFonts w:ascii="Times New Roman" w:eastAsia="Batang" w:hAnsi="Times New Roman"/>
      <w:lang w:val="en-GB" w:eastAsia="en-US"/>
    </w:rPr>
  </w:style>
  <w:style w:type="paragraph" w:customStyle="1" w:styleId="810">
    <w:name w:val="表 (赤)  81"/>
    <w:basedOn w:val="Normal"/>
    <w:uiPriority w:val="34"/>
    <w:qFormat/>
    <w:rsid w:val="00ED5D1B"/>
    <w:pPr>
      <w:ind w:left="720"/>
      <w:contextualSpacing/>
      <w:textAlignment w:val="auto"/>
    </w:pPr>
    <w:rPr>
      <w:rFonts w:eastAsia="SimSun"/>
      <w:lang w:eastAsia="en-GB"/>
    </w:rPr>
  </w:style>
  <w:style w:type="paragraph" w:customStyle="1" w:styleId="note0">
    <w:name w:val="note"/>
    <w:basedOn w:val="Normal"/>
    <w:qFormat/>
    <w:rsid w:val="00ED5D1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D5D1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D5D1B"/>
    <w:rPr>
      <w:rFonts w:ascii="Arial" w:hAnsi="Arial" w:cs="Arial"/>
      <w:szCs w:val="24"/>
    </w:rPr>
  </w:style>
  <w:style w:type="paragraph" w:customStyle="1" w:styleId="ECCParagraph">
    <w:name w:val="ECC Paragraph"/>
    <w:basedOn w:val="Normal"/>
    <w:link w:val="ECCParagraphZchn"/>
    <w:qFormat/>
    <w:rsid w:val="00ED5D1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ED5D1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D5D1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D5D1B"/>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D5D1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D5D1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D5D1B"/>
    <w:pPr>
      <w:textAlignment w:val="auto"/>
    </w:pPr>
    <w:rPr>
      <w:rFonts w:eastAsia="SimSun"/>
      <w:szCs w:val="36"/>
      <w:lang w:eastAsia="zh-CN"/>
    </w:rPr>
  </w:style>
  <w:style w:type="paragraph" w:customStyle="1" w:styleId="160">
    <w:name w:val="16"/>
    <w:basedOn w:val="Normal"/>
    <w:qFormat/>
    <w:rsid w:val="00ED5D1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ED5D1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D5D1B"/>
    <w:rPr>
      <w:rFonts w:ascii="SimSun" w:hAnsi="SimSun"/>
      <w:lang w:val="x-none" w:eastAsia="x-none"/>
    </w:rPr>
  </w:style>
  <w:style w:type="paragraph" w:customStyle="1" w:styleId="Equation">
    <w:name w:val="Equation"/>
    <w:basedOn w:val="Normal"/>
    <w:next w:val="Normal"/>
    <w:link w:val="EquationChar"/>
    <w:qFormat/>
    <w:rsid w:val="00ED5D1B"/>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ED5D1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D5D1B"/>
    <w:pPr>
      <w:ind w:left="720"/>
      <w:contextualSpacing/>
      <w:textAlignment w:val="auto"/>
    </w:pPr>
    <w:rPr>
      <w:rFonts w:eastAsia="SimSun"/>
    </w:rPr>
  </w:style>
  <w:style w:type="paragraph" w:customStyle="1" w:styleId="af7">
    <w:name w:val="図表番号"/>
    <w:basedOn w:val="Normal"/>
    <w:qFormat/>
    <w:rsid w:val="00ED5D1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ED5D1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ED5D1B"/>
    <w:pPr>
      <w:ind w:left="851" w:hanging="284"/>
    </w:pPr>
  </w:style>
  <w:style w:type="paragraph" w:customStyle="1" w:styleId="af9">
    <w:name w:val="箇条書き"/>
    <w:basedOn w:val="List"/>
    <w:qFormat/>
    <w:rsid w:val="00ED5D1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ED5D1B"/>
    <w:pPr>
      <w:tabs>
        <w:tab w:val="clear" w:pos="644"/>
        <w:tab w:val="num" w:pos="1494"/>
      </w:tabs>
      <w:ind w:left="851" w:hanging="284"/>
    </w:pPr>
  </w:style>
  <w:style w:type="paragraph" w:customStyle="1" w:styleId="3f4">
    <w:name w:val="箇条書き 3"/>
    <w:basedOn w:val="2f6"/>
    <w:qFormat/>
    <w:rsid w:val="00ED5D1B"/>
    <w:pPr>
      <w:ind w:left="1135"/>
    </w:pPr>
  </w:style>
  <w:style w:type="paragraph" w:customStyle="1" w:styleId="2f7">
    <w:name w:val="一覧 2"/>
    <w:basedOn w:val="List"/>
    <w:qFormat/>
    <w:rsid w:val="00ED5D1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ED5D1B"/>
    <w:pPr>
      <w:ind w:left="1135"/>
    </w:pPr>
  </w:style>
  <w:style w:type="paragraph" w:customStyle="1" w:styleId="4f3">
    <w:name w:val="一覧 4"/>
    <w:basedOn w:val="3f5"/>
    <w:qFormat/>
    <w:rsid w:val="00ED5D1B"/>
    <w:pPr>
      <w:ind w:left="1418"/>
    </w:pPr>
  </w:style>
  <w:style w:type="paragraph" w:customStyle="1" w:styleId="5f0">
    <w:name w:val="一覧 5"/>
    <w:basedOn w:val="4f3"/>
    <w:qFormat/>
    <w:rsid w:val="00ED5D1B"/>
    <w:pPr>
      <w:ind w:left="1702"/>
    </w:pPr>
  </w:style>
  <w:style w:type="paragraph" w:customStyle="1" w:styleId="4f4">
    <w:name w:val="箇条書き 4"/>
    <w:basedOn w:val="3f4"/>
    <w:qFormat/>
    <w:rsid w:val="00ED5D1B"/>
    <w:pPr>
      <w:ind w:left="1418"/>
    </w:pPr>
  </w:style>
  <w:style w:type="paragraph" w:customStyle="1" w:styleId="5f1">
    <w:name w:val="箇条書き 5"/>
    <w:basedOn w:val="4f4"/>
    <w:qFormat/>
    <w:rsid w:val="00ED5D1B"/>
    <w:pPr>
      <w:ind w:left="1702"/>
    </w:pPr>
  </w:style>
  <w:style w:type="paragraph" w:customStyle="1" w:styleId="afa">
    <w:name w:val="コメント文字列"/>
    <w:basedOn w:val="Normal"/>
    <w:qFormat/>
    <w:rsid w:val="00ED5D1B"/>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ED5D1B"/>
    <w:rPr>
      <w:b/>
      <w:bCs/>
    </w:rPr>
  </w:style>
  <w:style w:type="paragraph" w:customStyle="1" w:styleId="afc">
    <w:name w:val="見出しマップ"/>
    <w:basedOn w:val="Normal"/>
    <w:qFormat/>
    <w:rsid w:val="00ED5D1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ED5D1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D5D1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D5D1B"/>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ED5D1B"/>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ED5D1B"/>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D5D1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D5D1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D5D1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D5D1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ED5D1B"/>
    <w:pPr>
      <w:autoSpaceDN w:val="0"/>
    </w:pPr>
    <w:rPr>
      <w:rFonts w:ascii="Times New Roman" w:eastAsia="SimSun" w:hAnsi="Times New Roman"/>
      <w:lang w:val="en-GB" w:eastAsia="en-US"/>
    </w:rPr>
  </w:style>
  <w:style w:type="paragraph" w:customStyle="1" w:styleId="254">
    <w:name w:val="本文 25"/>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ED5D1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D5D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D5D1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D5D1B"/>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ED5D1B"/>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D5D1B"/>
    <w:pPr>
      <w:ind w:left="400" w:hanging="400"/>
      <w:jc w:val="center"/>
      <w:textAlignment w:val="auto"/>
    </w:pPr>
    <w:rPr>
      <w:rFonts w:eastAsia="MS Mincho"/>
      <w:b/>
      <w:lang w:eastAsia="en-GB"/>
    </w:rPr>
  </w:style>
  <w:style w:type="paragraph" w:customStyle="1" w:styleId="CarCar51">
    <w:name w:val="Car Car51"/>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D5D1B"/>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ED5D1B"/>
    <w:pPr>
      <w:spacing w:before="120" w:after="120"/>
      <w:textAlignment w:val="auto"/>
    </w:pPr>
    <w:rPr>
      <w:rFonts w:eastAsia="MS Mincho"/>
      <w:b/>
      <w:lang w:eastAsia="en-GB"/>
    </w:rPr>
  </w:style>
  <w:style w:type="paragraph" w:customStyle="1" w:styleId="TableofFigures2">
    <w:name w:val="Table of Figures2"/>
    <w:basedOn w:val="Normal"/>
    <w:next w:val="Normal"/>
    <w:qFormat/>
    <w:rsid w:val="00ED5D1B"/>
    <w:pPr>
      <w:ind w:left="400" w:hanging="400"/>
      <w:jc w:val="center"/>
      <w:textAlignment w:val="auto"/>
    </w:pPr>
    <w:rPr>
      <w:rFonts w:eastAsia="MS Mincho"/>
      <w:b/>
      <w:lang w:eastAsia="en-GB"/>
    </w:rPr>
  </w:style>
  <w:style w:type="paragraph" w:customStyle="1" w:styleId="aria">
    <w:name w:val="aria"/>
    <w:basedOn w:val="Normal"/>
    <w:qFormat/>
    <w:rsid w:val="00ED5D1B"/>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D5D1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ED5D1B"/>
    <w:pPr>
      <w:textAlignment w:val="auto"/>
    </w:pPr>
    <w:rPr>
      <w:lang w:eastAsia="en-GB"/>
    </w:rPr>
  </w:style>
  <w:style w:type="paragraph" w:customStyle="1" w:styleId="82">
    <w:name w:val="无间隔8"/>
    <w:qFormat/>
    <w:rsid w:val="00ED5D1B"/>
    <w:pPr>
      <w:autoSpaceDN w:val="0"/>
    </w:pPr>
    <w:rPr>
      <w:rFonts w:ascii="Times New Roman" w:eastAsia="SimSun" w:hAnsi="Times New Roman"/>
      <w:lang w:val="en-GB" w:eastAsia="en-US"/>
    </w:rPr>
  </w:style>
  <w:style w:type="character" w:customStyle="1" w:styleId="h49">
    <w:name w:val="h49"/>
    <w:rsid w:val="00ED5D1B"/>
    <w:rPr>
      <w:rFonts w:ascii="Arial" w:hAnsi="Arial" w:cs="Arial" w:hint="default"/>
      <w:sz w:val="24"/>
      <w:lang w:val="en-GB"/>
    </w:rPr>
  </w:style>
  <w:style w:type="character" w:customStyle="1" w:styleId="h52">
    <w:name w:val="h52"/>
    <w:rsid w:val="00ED5D1B"/>
    <w:rPr>
      <w:rFonts w:ascii="Arial" w:eastAsia="SimSun" w:hAnsi="Arial" w:cs="Arial" w:hint="default"/>
      <w:sz w:val="22"/>
      <w:lang w:val="en-GB" w:eastAsia="en-US" w:bidi="ar-SA"/>
    </w:rPr>
  </w:style>
  <w:style w:type="table" w:customStyle="1" w:styleId="TableGrid51">
    <w:name w:val="Table Grid51"/>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D5D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D5D1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D5D1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D5D1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D5D1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ED5D1B"/>
  </w:style>
  <w:style w:type="numbering" w:customStyle="1" w:styleId="NoList19">
    <w:name w:val="No List19"/>
    <w:next w:val="NoList"/>
    <w:uiPriority w:val="99"/>
    <w:semiHidden/>
    <w:unhideWhenUsed/>
    <w:rsid w:val="00ED5D1B"/>
  </w:style>
  <w:style w:type="numbering" w:customStyle="1" w:styleId="NoList25">
    <w:name w:val="No List25"/>
    <w:next w:val="NoList"/>
    <w:semiHidden/>
    <w:rsid w:val="00ED5D1B"/>
  </w:style>
  <w:style w:type="numbering" w:customStyle="1" w:styleId="NoList32">
    <w:name w:val="No List32"/>
    <w:next w:val="NoList"/>
    <w:uiPriority w:val="99"/>
    <w:semiHidden/>
    <w:unhideWhenUsed/>
    <w:rsid w:val="00ED5D1B"/>
  </w:style>
  <w:style w:type="numbering" w:customStyle="1" w:styleId="113">
    <w:name w:val="목록 없음11"/>
    <w:next w:val="NoList"/>
    <w:semiHidden/>
    <w:unhideWhenUsed/>
    <w:rsid w:val="00ED5D1B"/>
  </w:style>
  <w:style w:type="numbering" w:customStyle="1" w:styleId="217">
    <w:name w:val="목록 없음21"/>
    <w:next w:val="NoList"/>
    <w:semiHidden/>
    <w:rsid w:val="00ED5D1B"/>
  </w:style>
  <w:style w:type="numbering" w:customStyle="1" w:styleId="NoList42">
    <w:name w:val="No List42"/>
    <w:next w:val="NoList"/>
    <w:uiPriority w:val="99"/>
    <w:semiHidden/>
    <w:unhideWhenUsed/>
    <w:rsid w:val="00ED5D1B"/>
  </w:style>
  <w:style w:type="paragraph" w:customStyle="1" w:styleId="TDC91">
    <w:name w:val="TDC 91"/>
    <w:basedOn w:val="TOC8"/>
    <w:qFormat/>
    <w:rsid w:val="00ED5D1B"/>
    <w:pPr>
      <w:keepNext w:val="0"/>
      <w:ind w:left="1418" w:hanging="1418"/>
    </w:pPr>
    <w:rPr>
      <w:rFonts w:eastAsia="MS Mincho"/>
      <w:lang w:eastAsia="ja-JP"/>
    </w:rPr>
  </w:style>
  <w:style w:type="paragraph" w:customStyle="1" w:styleId="Epgrafe1">
    <w:name w:val="Epígrafe1"/>
    <w:basedOn w:val="Normal"/>
    <w:next w:val="Normal"/>
    <w:qFormat/>
    <w:rsid w:val="00ED5D1B"/>
    <w:pPr>
      <w:spacing w:before="120" w:after="120"/>
    </w:pPr>
    <w:rPr>
      <w:rFonts w:eastAsia="MS Mincho"/>
      <w:b/>
      <w:lang w:eastAsia="ja-JP"/>
    </w:rPr>
  </w:style>
  <w:style w:type="paragraph" w:customStyle="1" w:styleId="Tabladeilustraciones1">
    <w:name w:val="Tabla de ilustraciones1"/>
    <w:basedOn w:val="Normal"/>
    <w:next w:val="Normal"/>
    <w:qFormat/>
    <w:rsid w:val="00ED5D1B"/>
    <w:pPr>
      <w:ind w:left="400" w:hanging="400"/>
      <w:jc w:val="center"/>
    </w:pPr>
    <w:rPr>
      <w:rFonts w:eastAsia="MS Mincho"/>
      <w:b/>
      <w:lang w:eastAsia="ja-JP"/>
    </w:rPr>
  </w:style>
  <w:style w:type="numbering" w:customStyle="1" w:styleId="NoList52">
    <w:name w:val="No List52"/>
    <w:next w:val="NoList"/>
    <w:uiPriority w:val="99"/>
    <w:semiHidden/>
    <w:rsid w:val="00ED5D1B"/>
  </w:style>
  <w:style w:type="numbering" w:customStyle="1" w:styleId="NoList61">
    <w:name w:val="No List61"/>
    <w:next w:val="NoList"/>
    <w:uiPriority w:val="99"/>
    <w:semiHidden/>
    <w:rsid w:val="00ED5D1B"/>
  </w:style>
  <w:style w:type="numbering" w:customStyle="1" w:styleId="NoList71">
    <w:name w:val="No List71"/>
    <w:next w:val="NoList"/>
    <w:uiPriority w:val="99"/>
    <w:semiHidden/>
    <w:rsid w:val="00ED5D1B"/>
  </w:style>
  <w:style w:type="numbering" w:customStyle="1" w:styleId="NoList112">
    <w:name w:val="No List112"/>
    <w:next w:val="NoList"/>
    <w:uiPriority w:val="99"/>
    <w:semiHidden/>
    <w:rsid w:val="00ED5D1B"/>
  </w:style>
  <w:style w:type="numbering" w:customStyle="1" w:styleId="NoList211">
    <w:name w:val="No List211"/>
    <w:next w:val="NoList"/>
    <w:semiHidden/>
    <w:rsid w:val="00ED5D1B"/>
  </w:style>
  <w:style w:type="numbering" w:customStyle="1" w:styleId="NoList81">
    <w:name w:val="No List81"/>
    <w:next w:val="NoList"/>
    <w:uiPriority w:val="99"/>
    <w:semiHidden/>
    <w:rsid w:val="00ED5D1B"/>
  </w:style>
  <w:style w:type="numbering" w:customStyle="1" w:styleId="NoList121">
    <w:name w:val="No List121"/>
    <w:next w:val="NoList"/>
    <w:uiPriority w:val="99"/>
    <w:semiHidden/>
    <w:rsid w:val="00ED5D1B"/>
  </w:style>
  <w:style w:type="numbering" w:customStyle="1" w:styleId="NoList221">
    <w:name w:val="No List221"/>
    <w:next w:val="NoList"/>
    <w:semiHidden/>
    <w:rsid w:val="00ED5D1B"/>
  </w:style>
  <w:style w:type="numbering" w:customStyle="1" w:styleId="NoList91">
    <w:name w:val="No List91"/>
    <w:next w:val="NoList"/>
    <w:semiHidden/>
    <w:rsid w:val="00ED5D1B"/>
  </w:style>
  <w:style w:type="numbering" w:customStyle="1" w:styleId="NoList131">
    <w:name w:val="No List131"/>
    <w:next w:val="NoList"/>
    <w:uiPriority w:val="99"/>
    <w:semiHidden/>
    <w:rsid w:val="00ED5D1B"/>
  </w:style>
  <w:style w:type="numbering" w:customStyle="1" w:styleId="NoList231">
    <w:name w:val="No List231"/>
    <w:next w:val="NoList"/>
    <w:semiHidden/>
    <w:rsid w:val="00ED5D1B"/>
  </w:style>
  <w:style w:type="numbering" w:customStyle="1" w:styleId="NoList101">
    <w:name w:val="No List101"/>
    <w:next w:val="NoList"/>
    <w:semiHidden/>
    <w:rsid w:val="00ED5D1B"/>
  </w:style>
  <w:style w:type="numbering" w:customStyle="1" w:styleId="NoList141">
    <w:name w:val="No List141"/>
    <w:next w:val="NoList"/>
    <w:uiPriority w:val="99"/>
    <w:semiHidden/>
    <w:rsid w:val="00ED5D1B"/>
  </w:style>
  <w:style w:type="numbering" w:customStyle="1" w:styleId="NoList241">
    <w:name w:val="No List241"/>
    <w:next w:val="NoList"/>
    <w:semiHidden/>
    <w:rsid w:val="00ED5D1B"/>
  </w:style>
  <w:style w:type="numbering" w:customStyle="1" w:styleId="NoList311">
    <w:name w:val="No List311"/>
    <w:next w:val="NoList"/>
    <w:uiPriority w:val="99"/>
    <w:semiHidden/>
    <w:rsid w:val="00ED5D1B"/>
  </w:style>
  <w:style w:type="numbering" w:customStyle="1" w:styleId="NoList411">
    <w:name w:val="No List411"/>
    <w:next w:val="NoList"/>
    <w:uiPriority w:val="99"/>
    <w:semiHidden/>
    <w:rsid w:val="00ED5D1B"/>
  </w:style>
  <w:style w:type="numbering" w:customStyle="1" w:styleId="NoList511">
    <w:name w:val="No List511"/>
    <w:next w:val="NoList"/>
    <w:uiPriority w:val="99"/>
    <w:semiHidden/>
    <w:rsid w:val="00ED5D1B"/>
  </w:style>
  <w:style w:type="numbering" w:customStyle="1" w:styleId="NoList151">
    <w:name w:val="No List151"/>
    <w:next w:val="NoList"/>
    <w:uiPriority w:val="99"/>
    <w:semiHidden/>
    <w:rsid w:val="00ED5D1B"/>
  </w:style>
  <w:style w:type="numbering" w:customStyle="1" w:styleId="NoList161">
    <w:name w:val="No List161"/>
    <w:next w:val="NoList"/>
    <w:uiPriority w:val="99"/>
    <w:semiHidden/>
    <w:rsid w:val="00ED5D1B"/>
  </w:style>
  <w:style w:type="numbering" w:customStyle="1" w:styleId="120">
    <w:name w:val="无列表12"/>
    <w:next w:val="NoList"/>
    <w:semiHidden/>
    <w:rsid w:val="00ED5D1B"/>
  </w:style>
  <w:style w:type="paragraph" w:customStyle="1" w:styleId="3f7">
    <w:name w:val="列出段落3"/>
    <w:basedOn w:val="Normal"/>
    <w:qFormat/>
    <w:rsid w:val="00ED5D1B"/>
    <w:pPr>
      <w:ind w:firstLineChars="200" w:firstLine="420"/>
    </w:pPr>
    <w:rPr>
      <w:rFonts w:eastAsia="SimSun"/>
      <w:lang w:eastAsia="zh-CN"/>
    </w:rPr>
  </w:style>
  <w:style w:type="paragraph" w:customStyle="1" w:styleId="B-Body">
    <w:name w:val="B-Body"/>
    <w:link w:val="B-BodyChar"/>
    <w:qFormat/>
    <w:rsid w:val="00ED5D1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D5D1B"/>
    <w:rPr>
      <w:rFonts w:ascii="Times New Roman" w:eastAsia="SimSun" w:hAnsi="Times New Roman"/>
      <w:sz w:val="22"/>
      <w:lang w:val="en-GB" w:eastAsia="en-GB"/>
    </w:rPr>
  </w:style>
  <w:style w:type="paragraph" w:customStyle="1" w:styleId="4f5">
    <w:name w:val="列出段落4"/>
    <w:basedOn w:val="Normal"/>
    <w:qFormat/>
    <w:rsid w:val="00ED5D1B"/>
    <w:pPr>
      <w:ind w:firstLineChars="200" w:firstLine="420"/>
    </w:pPr>
    <w:rPr>
      <w:rFonts w:eastAsia="SimSun"/>
      <w:lang w:eastAsia="zh-CN"/>
    </w:rPr>
  </w:style>
  <w:style w:type="paragraph" w:customStyle="1" w:styleId="TF10">
    <w:name w:val="TF1"/>
    <w:link w:val="TFZchn"/>
    <w:qFormat/>
    <w:rsid w:val="00ED5D1B"/>
    <w:pPr>
      <w:keepLines/>
      <w:spacing w:after="240"/>
      <w:jc w:val="center"/>
    </w:pPr>
    <w:rPr>
      <w:rFonts w:ascii="Arial" w:hAnsi="Arial"/>
      <w:b/>
    </w:rPr>
  </w:style>
  <w:style w:type="numbering" w:customStyle="1" w:styleId="NoList1111">
    <w:name w:val="No List1111"/>
    <w:next w:val="NoList"/>
    <w:uiPriority w:val="99"/>
    <w:semiHidden/>
    <w:rsid w:val="00ED5D1B"/>
  </w:style>
  <w:style w:type="paragraph" w:customStyle="1" w:styleId="Commentnokia0">
    <w:name w:val="Comment nokia"/>
    <w:basedOn w:val="Heading4"/>
    <w:qFormat/>
    <w:rsid w:val="00ED5D1B"/>
    <w:rPr>
      <w:b/>
      <w:sz w:val="28"/>
      <w:lang w:eastAsia="x-none"/>
    </w:rPr>
  </w:style>
  <w:style w:type="paragraph" w:customStyle="1" w:styleId="5f2">
    <w:name w:val="列出段落5"/>
    <w:basedOn w:val="Normal"/>
    <w:qFormat/>
    <w:rsid w:val="00ED5D1B"/>
    <w:pPr>
      <w:ind w:firstLineChars="200" w:firstLine="420"/>
    </w:pPr>
    <w:rPr>
      <w:rFonts w:eastAsia="SimSun"/>
      <w:lang w:eastAsia="zh-CN"/>
    </w:rPr>
  </w:style>
  <w:style w:type="paragraph" w:customStyle="1" w:styleId="BalloonText1">
    <w:name w:val="Balloon Text1"/>
    <w:basedOn w:val="Normal"/>
    <w:qFormat/>
    <w:rsid w:val="00ED5D1B"/>
    <w:rPr>
      <w:rFonts w:ascii="Tahoma" w:eastAsia="Calibri" w:hAnsi="Tahoma" w:cs="Tahoma"/>
      <w:sz w:val="16"/>
      <w:szCs w:val="16"/>
      <w:lang w:val="en-US" w:eastAsia="zh-CN"/>
    </w:rPr>
  </w:style>
  <w:style w:type="paragraph" w:customStyle="1" w:styleId="CommentSubject1">
    <w:name w:val="Comment Subject1"/>
    <w:basedOn w:val="Normal"/>
    <w:qFormat/>
    <w:rsid w:val="00ED5D1B"/>
    <w:rPr>
      <w:rFonts w:eastAsia="Calibri"/>
      <w:b/>
      <w:bCs/>
      <w:lang w:val="en-US" w:eastAsia="zh-CN"/>
    </w:rPr>
  </w:style>
  <w:style w:type="paragraph" w:customStyle="1" w:styleId="wxs">
    <w:name w:val="wxs_正文"/>
    <w:basedOn w:val="Normal"/>
    <w:qFormat/>
    <w:rsid w:val="00ED5D1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D5D1B"/>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D5D1B"/>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ED5D1B"/>
    <w:rPr>
      <w:rFonts w:ascii="Times New Roman" w:eastAsia="SimSun" w:hAnsi="Times New Roman"/>
      <w:b/>
      <w:bCs/>
      <w:kern w:val="44"/>
      <w:sz w:val="30"/>
      <w:szCs w:val="32"/>
      <w:lang w:val="en-GB" w:eastAsia="zh-CN"/>
    </w:rPr>
  </w:style>
  <w:style w:type="paragraph" w:customStyle="1" w:styleId="B8">
    <w:name w:val="B8"/>
    <w:basedOn w:val="B7"/>
    <w:link w:val="B8Char"/>
    <w:qFormat/>
    <w:rsid w:val="00ED5D1B"/>
    <w:pPr>
      <w:ind w:left="2552"/>
    </w:pPr>
    <w:rPr>
      <w:lang w:val="x-none" w:eastAsia="ja-JP"/>
    </w:rPr>
  </w:style>
  <w:style w:type="paragraph" w:customStyle="1" w:styleId="NOTE1">
    <w:name w:val="NOTE"/>
    <w:basedOn w:val="B3"/>
    <w:qFormat/>
    <w:rsid w:val="00ED5D1B"/>
    <w:rPr>
      <w:rFonts w:eastAsia="SimSun"/>
      <w:lang w:eastAsia="x-none"/>
    </w:rPr>
  </w:style>
  <w:style w:type="numbering" w:customStyle="1" w:styleId="2fa">
    <w:name w:val="无列表2"/>
    <w:next w:val="NoList"/>
    <w:uiPriority w:val="99"/>
    <w:semiHidden/>
    <w:unhideWhenUsed/>
    <w:rsid w:val="00ED5D1B"/>
  </w:style>
  <w:style w:type="numbering" w:customStyle="1" w:styleId="3f8">
    <w:name w:val="无列表3"/>
    <w:next w:val="NoList"/>
    <w:uiPriority w:val="99"/>
    <w:semiHidden/>
    <w:unhideWhenUsed/>
    <w:rsid w:val="00ED5D1B"/>
  </w:style>
  <w:style w:type="table" w:customStyle="1" w:styleId="1ff6">
    <w:name w:val="网格型1"/>
    <w:basedOn w:val="TableNormal"/>
    <w:next w:val="TableGrid"/>
    <w:qFormat/>
    <w:rsid w:val="00ED5D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ED5D1B"/>
  </w:style>
  <w:style w:type="numbering" w:customStyle="1" w:styleId="NoList421">
    <w:name w:val="No List421"/>
    <w:next w:val="NoList"/>
    <w:uiPriority w:val="99"/>
    <w:semiHidden/>
    <w:rsid w:val="00ED5D1B"/>
  </w:style>
  <w:style w:type="numbering" w:customStyle="1" w:styleId="NoList521">
    <w:name w:val="No List521"/>
    <w:next w:val="NoList"/>
    <w:uiPriority w:val="99"/>
    <w:semiHidden/>
    <w:rsid w:val="00ED5D1B"/>
  </w:style>
  <w:style w:type="paragraph" w:customStyle="1" w:styleId="Bullet2">
    <w:name w:val="Bullet2"/>
    <w:basedOn w:val="Normal"/>
    <w:qFormat/>
    <w:rsid w:val="00ED5D1B"/>
    <w:pPr>
      <w:ind w:left="644" w:hanging="360"/>
    </w:pPr>
    <w:rPr>
      <w:rFonts w:ascii="Arial" w:eastAsia="SimSun" w:hAnsi="Arial"/>
      <w:lang w:eastAsia="en-GB"/>
    </w:rPr>
  </w:style>
  <w:style w:type="paragraph" w:customStyle="1" w:styleId="text3bullet">
    <w:name w:val="text3 bullet"/>
    <w:basedOn w:val="Normal"/>
    <w:qFormat/>
    <w:rsid w:val="00ED5D1B"/>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ED5D1B"/>
    <w:pPr>
      <w:spacing w:after="120"/>
      <w:ind w:left="0" w:firstLine="0"/>
    </w:pPr>
    <w:rPr>
      <w:rFonts w:eastAsia="SimSun"/>
      <w:b/>
      <w:lang w:eastAsia="en-GB"/>
    </w:rPr>
  </w:style>
  <w:style w:type="paragraph" w:customStyle="1" w:styleId="ReferenceLine">
    <w:name w:val="Reference Line"/>
    <w:basedOn w:val="BodyText"/>
    <w:qFormat/>
    <w:rsid w:val="00ED5D1B"/>
    <w:pPr>
      <w:widowControl w:val="0"/>
    </w:pPr>
    <w:rPr>
      <w:rFonts w:ascii="Arial" w:eastAsia="‚l‚r ‚oƒSƒVƒbƒN" w:hAnsi="Arial"/>
      <w:snapToGrid w:val="0"/>
    </w:rPr>
  </w:style>
  <w:style w:type="paragraph" w:customStyle="1" w:styleId="L3">
    <w:name w:val="L3"/>
    <w:qFormat/>
    <w:rsid w:val="00ED5D1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D5D1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D5D1B"/>
    <w:pPr>
      <w:spacing w:before="120" w:after="220"/>
    </w:pPr>
    <w:rPr>
      <w:rFonts w:ascii="Arial" w:eastAsia="MS Mincho" w:hAnsi="Arial"/>
      <w:noProof/>
      <w:lang w:val="en-US" w:eastAsia="en-US"/>
    </w:rPr>
  </w:style>
  <w:style w:type="paragraph" w:customStyle="1" w:styleId="nroaml">
    <w:name w:val="nroaml"/>
    <w:basedOn w:val="H6"/>
    <w:qFormat/>
    <w:rsid w:val="00ED5D1B"/>
    <w:pPr>
      <w:ind w:left="0" w:firstLine="0"/>
    </w:pPr>
    <w:rPr>
      <w:rFonts w:eastAsia="SimSun"/>
      <w:snapToGrid w:val="0"/>
      <w:lang w:eastAsia="en-GB"/>
    </w:rPr>
  </w:style>
  <w:style w:type="paragraph" w:customStyle="1" w:styleId="00BodyText">
    <w:name w:val="00 BodyText"/>
    <w:basedOn w:val="Normal"/>
    <w:qFormat/>
    <w:rsid w:val="00ED5D1B"/>
    <w:pPr>
      <w:spacing w:after="220"/>
    </w:pPr>
    <w:rPr>
      <w:rFonts w:ascii="Arial" w:eastAsia="SimSun" w:hAnsi="Arial"/>
      <w:sz w:val="22"/>
      <w:lang w:val="en-US" w:eastAsia="en-GB"/>
    </w:rPr>
  </w:style>
  <w:style w:type="paragraph" w:customStyle="1" w:styleId="ActionPoint">
    <w:name w:val="ActionPoint"/>
    <w:basedOn w:val="Normal"/>
    <w:qFormat/>
    <w:rsid w:val="00ED5D1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D5D1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D5D1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D5D1B"/>
    <w:pPr>
      <w:spacing w:after="0"/>
    </w:pPr>
    <w:rPr>
      <w:rFonts w:ascii="Arial" w:eastAsia="SimSun" w:hAnsi="Arial"/>
      <w:lang w:eastAsia="en-GB"/>
    </w:rPr>
  </w:style>
  <w:style w:type="paragraph" w:customStyle="1" w:styleId="TdocList">
    <w:name w:val="Tdoc_List"/>
    <w:basedOn w:val="Normal"/>
    <w:qFormat/>
    <w:rsid w:val="00ED5D1B"/>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D5D1B"/>
    <w:pPr>
      <w:numPr>
        <w:numId w:val="19"/>
      </w:numPr>
      <w:spacing w:before="120" w:after="120"/>
    </w:pPr>
    <w:rPr>
      <w:rFonts w:eastAsia="SimSun"/>
      <w:lang w:eastAsia="zh-CN"/>
    </w:rPr>
  </w:style>
  <w:style w:type="paragraph" w:customStyle="1" w:styleId="IvDbodytext">
    <w:name w:val="IvD bodytext"/>
    <w:basedOn w:val="BodyText"/>
    <w:link w:val="IvDbodytextChar"/>
    <w:qFormat/>
    <w:rsid w:val="00ED5D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D5D1B"/>
    <w:rPr>
      <w:rFonts w:ascii="Arial" w:eastAsia="Malgun Gothic" w:hAnsi="Arial"/>
      <w:spacing w:val="2"/>
      <w:lang w:val="en-GB" w:eastAsia="en-US"/>
    </w:rPr>
  </w:style>
  <w:style w:type="numbering" w:customStyle="1" w:styleId="114">
    <w:name w:val="リストなし11"/>
    <w:next w:val="NoList"/>
    <w:uiPriority w:val="99"/>
    <w:semiHidden/>
    <w:unhideWhenUsed/>
    <w:rsid w:val="00ED5D1B"/>
  </w:style>
  <w:style w:type="paragraph" w:customStyle="1" w:styleId="911">
    <w:name w:val="目次 91"/>
    <w:basedOn w:val="TOC8"/>
    <w:qFormat/>
    <w:rsid w:val="00ED5D1B"/>
    <w:pPr>
      <w:ind w:left="1418" w:hanging="1418"/>
    </w:pPr>
    <w:rPr>
      <w:rFonts w:eastAsia="MS Mincho"/>
      <w:lang w:eastAsia="en-GB"/>
    </w:rPr>
  </w:style>
  <w:style w:type="paragraph" w:customStyle="1" w:styleId="1ff7">
    <w:name w:val="図表目次1"/>
    <w:basedOn w:val="Normal"/>
    <w:next w:val="Normal"/>
    <w:qFormat/>
    <w:rsid w:val="00ED5D1B"/>
    <w:pPr>
      <w:ind w:left="400" w:hanging="400"/>
      <w:jc w:val="center"/>
    </w:pPr>
    <w:rPr>
      <w:rFonts w:eastAsia="MS Mincho"/>
      <w:b/>
      <w:lang w:eastAsia="en-GB"/>
    </w:rPr>
  </w:style>
  <w:style w:type="table" w:customStyle="1" w:styleId="TableGrid43">
    <w:name w:val="Table Grid43"/>
    <w:basedOn w:val="TableNormal"/>
    <w:next w:val="TableGrid"/>
    <w:qFormat/>
    <w:rsid w:val="00ED5D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D5D1B"/>
  </w:style>
  <w:style w:type="numbering" w:customStyle="1" w:styleId="115">
    <w:name w:val="無清單11"/>
    <w:next w:val="NoList"/>
    <w:uiPriority w:val="99"/>
    <w:semiHidden/>
    <w:unhideWhenUsed/>
    <w:rsid w:val="00ED5D1B"/>
  </w:style>
  <w:style w:type="table" w:customStyle="1" w:styleId="1ff9">
    <w:name w:val="表格格線1"/>
    <w:basedOn w:val="TableNormal"/>
    <w:next w:val="TableGrid"/>
    <w:rsid w:val="00ED5D1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D5D1B"/>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ED5D1B"/>
    <w:rPr>
      <w:rFonts w:ascii="Arial" w:eastAsia="SimSun" w:hAnsi="Arial"/>
      <w:snapToGrid w:val="0"/>
      <w:sz w:val="22"/>
      <w:szCs w:val="22"/>
      <w:lang w:val="en-GB" w:eastAsia="zh-CN"/>
    </w:rPr>
  </w:style>
  <w:style w:type="paragraph" w:customStyle="1" w:styleId="TALTAL">
    <w:name w:val="TALTAL"/>
    <w:basedOn w:val="TAL"/>
    <w:qFormat/>
    <w:rsid w:val="00ED5D1B"/>
    <w:pPr>
      <w:keepNext w:val="0"/>
      <w:keepLines w:val="0"/>
    </w:pPr>
    <w:rPr>
      <w:b/>
      <w:lang w:eastAsia="zh-CN"/>
    </w:rPr>
  </w:style>
  <w:style w:type="paragraph" w:customStyle="1" w:styleId="Char110">
    <w:name w:val="Char11"/>
    <w:semiHidden/>
    <w:qFormat/>
    <w:rsid w:val="00ED5D1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D5D1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D5D1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D5D1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D5D1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ED5D1B"/>
    <w:pPr>
      <w:spacing w:after="120"/>
      <w:ind w:left="283"/>
    </w:pPr>
    <w:rPr>
      <w:rFonts w:eastAsia="SimSun"/>
      <w:lang w:eastAsia="zh-CN"/>
    </w:rPr>
  </w:style>
  <w:style w:type="paragraph" w:customStyle="1" w:styleId="InsideAddress">
    <w:name w:val="Inside Address"/>
    <w:basedOn w:val="Normal"/>
    <w:qFormat/>
    <w:rsid w:val="00ED5D1B"/>
    <w:pPr>
      <w:spacing w:after="0" w:line="220" w:lineRule="atLeast"/>
    </w:pPr>
    <w:rPr>
      <w:rFonts w:ascii="Arial" w:eastAsia="SimSun" w:hAnsi="Arial" w:cs="Arial"/>
      <w:spacing w:val="-5"/>
      <w:lang w:eastAsia="ja-JP"/>
    </w:rPr>
  </w:style>
  <w:style w:type="paragraph" w:customStyle="1" w:styleId="H8">
    <w:name w:val="H8"/>
    <w:basedOn w:val="Normal"/>
    <w:rsid w:val="00ED5D1B"/>
    <w:pPr>
      <w:keepNext/>
      <w:keepLines/>
      <w:spacing w:before="120"/>
      <w:ind w:left="1985" w:hanging="1985"/>
    </w:pPr>
    <w:rPr>
      <w:rFonts w:ascii="Arial" w:eastAsia="SimSun" w:hAnsi="Arial" w:cs="Arial"/>
      <w:lang w:eastAsia="ja-JP"/>
    </w:rPr>
  </w:style>
  <w:style w:type="paragraph" w:customStyle="1" w:styleId="H9">
    <w:name w:val="H9"/>
    <w:basedOn w:val="Normal"/>
    <w:rsid w:val="00ED5D1B"/>
    <w:pPr>
      <w:keepNext/>
      <w:keepLines/>
      <w:spacing w:before="120"/>
      <w:ind w:left="1985" w:hanging="1985"/>
    </w:pPr>
    <w:rPr>
      <w:rFonts w:ascii="Arial" w:eastAsia="SimSun" w:hAnsi="Arial" w:cs="Arial"/>
      <w:lang w:eastAsia="ja-JP"/>
    </w:rPr>
  </w:style>
  <w:style w:type="paragraph" w:customStyle="1" w:styleId="Formatvorlage">
    <w:name w:val="Formatvorlage"/>
    <w:qFormat/>
    <w:rsid w:val="00ED5D1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D5D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ED5D1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D5D1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D5D1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D5D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D5D1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D5D1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D5D1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D5D1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D5D1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D5D1B"/>
    <w:pPr>
      <w:numPr>
        <w:numId w:val="20"/>
      </w:numPr>
    </w:pPr>
  </w:style>
  <w:style w:type="numbering" w:customStyle="1" w:styleId="SGS2">
    <w:name w:val="SGS2"/>
    <w:uiPriority w:val="99"/>
    <w:rsid w:val="00ED5D1B"/>
    <w:pPr>
      <w:numPr>
        <w:numId w:val="21"/>
      </w:numPr>
    </w:pPr>
  </w:style>
  <w:style w:type="numbering" w:customStyle="1" w:styleId="Style111">
    <w:name w:val="Style111"/>
    <w:uiPriority w:val="99"/>
    <w:rsid w:val="00ED5D1B"/>
    <w:pPr>
      <w:numPr>
        <w:numId w:val="22"/>
      </w:numPr>
    </w:pPr>
  </w:style>
  <w:style w:type="numbering" w:customStyle="1" w:styleId="1110">
    <w:name w:val="无列表111"/>
    <w:next w:val="NoList"/>
    <w:semiHidden/>
    <w:rsid w:val="00ED5D1B"/>
  </w:style>
  <w:style w:type="numbering" w:customStyle="1" w:styleId="NoList171">
    <w:name w:val="No List171"/>
    <w:next w:val="NoList"/>
    <w:uiPriority w:val="99"/>
    <w:semiHidden/>
    <w:unhideWhenUsed/>
    <w:rsid w:val="00ED5D1B"/>
  </w:style>
  <w:style w:type="numbering" w:customStyle="1" w:styleId="1210">
    <w:name w:val="无列表121"/>
    <w:next w:val="NoList"/>
    <w:semiHidden/>
    <w:rsid w:val="00ED5D1B"/>
  </w:style>
  <w:style w:type="numbering" w:customStyle="1" w:styleId="NoList181">
    <w:name w:val="No List181"/>
    <w:next w:val="NoList"/>
    <w:semiHidden/>
    <w:rsid w:val="00ED5D1B"/>
  </w:style>
  <w:style w:type="numbering" w:customStyle="1" w:styleId="1111">
    <w:name w:val="リストなし111"/>
    <w:next w:val="NoList"/>
    <w:uiPriority w:val="99"/>
    <w:semiHidden/>
    <w:unhideWhenUsed/>
    <w:rsid w:val="00ED5D1B"/>
  </w:style>
  <w:style w:type="numbering" w:customStyle="1" w:styleId="NoList191">
    <w:name w:val="No List191"/>
    <w:next w:val="NoList"/>
    <w:uiPriority w:val="99"/>
    <w:semiHidden/>
    <w:unhideWhenUsed/>
    <w:rsid w:val="00ED5D1B"/>
  </w:style>
  <w:style w:type="numbering" w:customStyle="1" w:styleId="NoList110">
    <w:name w:val="No List110"/>
    <w:next w:val="NoList"/>
    <w:uiPriority w:val="99"/>
    <w:semiHidden/>
    <w:rsid w:val="00ED5D1B"/>
  </w:style>
  <w:style w:type="numbering" w:customStyle="1" w:styleId="130">
    <w:name w:val="无列表13"/>
    <w:next w:val="NoList"/>
    <w:semiHidden/>
    <w:rsid w:val="00ED5D1B"/>
  </w:style>
  <w:style w:type="numbering" w:customStyle="1" w:styleId="122">
    <w:name w:val="リストなし12"/>
    <w:next w:val="NoList"/>
    <w:uiPriority w:val="99"/>
    <w:semiHidden/>
    <w:unhideWhenUsed/>
    <w:rsid w:val="00ED5D1B"/>
  </w:style>
  <w:style w:type="numbering" w:customStyle="1" w:styleId="NoList251">
    <w:name w:val="No List251"/>
    <w:next w:val="NoList"/>
    <w:semiHidden/>
    <w:rsid w:val="00ED5D1B"/>
  </w:style>
  <w:style w:type="numbering" w:customStyle="1" w:styleId="11110">
    <w:name w:val="无列表1111"/>
    <w:next w:val="NoList"/>
    <w:semiHidden/>
    <w:rsid w:val="00ED5D1B"/>
  </w:style>
  <w:style w:type="numbering" w:customStyle="1" w:styleId="11111">
    <w:name w:val="リストなし1111"/>
    <w:next w:val="NoList"/>
    <w:uiPriority w:val="99"/>
    <w:semiHidden/>
    <w:unhideWhenUsed/>
    <w:rsid w:val="00ED5D1B"/>
  </w:style>
  <w:style w:type="numbering" w:customStyle="1" w:styleId="1211">
    <w:name w:val="无列表1211"/>
    <w:next w:val="NoList"/>
    <w:semiHidden/>
    <w:rsid w:val="00ED5D1B"/>
  </w:style>
  <w:style w:type="numbering" w:customStyle="1" w:styleId="1212">
    <w:name w:val="リストなし121"/>
    <w:next w:val="NoList"/>
    <w:uiPriority w:val="99"/>
    <w:semiHidden/>
    <w:unhideWhenUsed/>
    <w:rsid w:val="00ED5D1B"/>
  </w:style>
  <w:style w:type="numbering" w:customStyle="1" w:styleId="NoList1121">
    <w:name w:val="No List1121"/>
    <w:next w:val="NoList"/>
    <w:uiPriority w:val="99"/>
    <w:semiHidden/>
    <w:unhideWhenUsed/>
    <w:rsid w:val="00ED5D1B"/>
  </w:style>
  <w:style w:type="numbering" w:customStyle="1" w:styleId="111110">
    <w:name w:val="无列表11111"/>
    <w:next w:val="NoList"/>
    <w:semiHidden/>
    <w:rsid w:val="00ED5D1B"/>
  </w:style>
  <w:style w:type="numbering" w:customStyle="1" w:styleId="111111">
    <w:name w:val="リストなし11111"/>
    <w:next w:val="NoList"/>
    <w:uiPriority w:val="99"/>
    <w:semiHidden/>
    <w:unhideWhenUsed/>
    <w:rsid w:val="00ED5D1B"/>
  </w:style>
  <w:style w:type="numbering" w:customStyle="1" w:styleId="131">
    <w:name w:val="无列表131"/>
    <w:next w:val="NoList"/>
    <w:semiHidden/>
    <w:rsid w:val="00ED5D1B"/>
  </w:style>
  <w:style w:type="table" w:customStyle="1" w:styleId="3210">
    <w:name w:val="网格型3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D5D1B"/>
  </w:style>
  <w:style w:type="table" w:customStyle="1" w:styleId="TableClassic221">
    <w:name w:val="Table Classic 221"/>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D5D1B"/>
  </w:style>
  <w:style w:type="numbering" w:customStyle="1" w:styleId="1120">
    <w:name w:val="无列表112"/>
    <w:next w:val="NoList"/>
    <w:semiHidden/>
    <w:rsid w:val="00ED5D1B"/>
  </w:style>
  <w:style w:type="table" w:customStyle="1" w:styleId="3111">
    <w:name w:val="网格型3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D5D1B"/>
  </w:style>
  <w:style w:type="table" w:customStyle="1" w:styleId="TableClassic2111">
    <w:name w:val="Table Classic 2111"/>
    <w:basedOn w:val="TableNormal"/>
    <w:next w:val="TableClassic2"/>
    <w:rsid w:val="00ED5D1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D5D1B"/>
  </w:style>
  <w:style w:type="numbering" w:customStyle="1" w:styleId="NoList113">
    <w:name w:val="No List113"/>
    <w:next w:val="NoList"/>
    <w:uiPriority w:val="99"/>
    <w:semiHidden/>
    <w:rsid w:val="00ED5D1B"/>
  </w:style>
  <w:style w:type="numbering" w:customStyle="1" w:styleId="140">
    <w:name w:val="无列表14"/>
    <w:next w:val="NoList"/>
    <w:semiHidden/>
    <w:rsid w:val="00ED5D1B"/>
  </w:style>
  <w:style w:type="numbering" w:customStyle="1" w:styleId="141">
    <w:name w:val="リストなし14"/>
    <w:next w:val="NoList"/>
    <w:uiPriority w:val="99"/>
    <w:semiHidden/>
    <w:unhideWhenUsed/>
    <w:rsid w:val="00ED5D1B"/>
  </w:style>
  <w:style w:type="numbering" w:customStyle="1" w:styleId="NoList26">
    <w:name w:val="No List26"/>
    <w:next w:val="NoList"/>
    <w:semiHidden/>
    <w:rsid w:val="00ED5D1B"/>
  </w:style>
  <w:style w:type="numbering" w:customStyle="1" w:styleId="1130">
    <w:name w:val="无列表113"/>
    <w:next w:val="NoList"/>
    <w:semiHidden/>
    <w:rsid w:val="00ED5D1B"/>
  </w:style>
  <w:style w:type="numbering" w:customStyle="1" w:styleId="1131">
    <w:name w:val="リストなし113"/>
    <w:next w:val="NoList"/>
    <w:uiPriority w:val="99"/>
    <w:semiHidden/>
    <w:unhideWhenUsed/>
    <w:rsid w:val="00ED5D1B"/>
  </w:style>
  <w:style w:type="numbering" w:customStyle="1" w:styleId="NoList33">
    <w:name w:val="No List33"/>
    <w:next w:val="NoList"/>
    <w:uiPriority w:val="99"/>
    <w:semiHidden/>
    <w:unhideWhenUsed/>
    <w:rsid w:val="00ED5D1B"/>
  </w:style>
  <w:style w:type="numbering" w:customStyle="1" w:styleId="1220">
    <w:name w:val="无列表122"/>
    <w:next w:val="NoList"/>
    <w:semiHidden/>
    <w:rsid w:val="00ED5D1B"/>
  </w:style>
  <w:style w:type="numbering" w:customStyle="1" w:styleId="1221">
    <w:name w:val="リストなし122"/>
    <w:next w:val="NoList"/>
    <w:uiPriority w:val="99"/>
    <w:semiHidden/>
    <w:unhideWhenUsed/>
    <w:rsid w:val="00ED5D1B"/>
  </w:style>
  <w:style w:type="numbering" w:customStyle="1" w:styleId="NoList114">
    <w:name w:val="No List114"/>
    <w:next w:val="NoList"/>
    <w:uiPriority w:val="99"/>
    <w:semiHidden/>
    <w:unhideWhenUsed/>
    <w:rsid w:val="00ED5D1B"/>
  </w:style>
  <w:style w:type="numbering" w:customStyle="1" w:styleId="1112">
    <w:name w:val="无列表1112"/>
    <w:next w:val="NoList"/>
    <w:semiHidden/>
    <w:rsid w:val="00ED5D1B"/>
  </w:style>
  <w:style w:type="numbering" w:customStyle="1" w:styleId="11120">
    <w:name w:val="リストなし1112"/>
    <w:next w:val="NoList"/>
    <w:uiPriority w:val="99"/>
    <w:semiHidden/>
    <w:unhideWhenUsed/>
    <w:rsid w:val="00ED5D1B"/>
  </w:style>
  <w:style w:type="numbering" w:customStyle="1" w:styleId="NoList43">
    <w:name w:val="No List43"/>
    <w:next w:val="NoList"/>
    <w:uiPriority w:val="99"/>
    <w:semiHidden/>
    <w:unhideWhenUsed/>
    <w:rsid w:val="00ED5D1B"/>
  </w:style>
  <w:style w:type="numbering" w:customStyle="1" w:styleId="1320">
    <w:name w:val="无列表132"/>
    <w:next w:val="NoList"/>
    <w:semiHidden/>
    <w:rsid w:val="00ED5D1B"/>
  </w:style>
  <w:style w:type="numbering" w:customStyle="1" w:styleId="1310">
    <w:name w:val="リストなし131"/>
    <w:next w:val="NoList"/>
    <w:uiPriority w:val="99"/>
    <w:semiHidden/>
    <w:unhideWhenUsed/>
    <w:rsid w:val="00ED5D1B"/>
  </w:style>
  <w:style w:type="numbering" w:customStyle="1" w:styleId="NoList122">
    <w:name w:val="No List122"/>
    <w:next w:val="NoList"/>
    <w:uiPriority w:val="99"/>
    <w:semiHidden/>
    <w:unhideWhenUsed/>
    <w:rsid w:val="00ED5D1B"/>
  </w:style>
  <w:style w:type="numbering" w:customStyle="1" w:styleId="11210">
    <w:name w:val="无列表1121"/>
    <w:next w:val="NoList"/>
    <w:semiHidden/>
    <w:rsid w:val="00ED5D1B"/>
  </w:style>
  <w:style w:type="numbering" w:customStyle="1" w:styleId="11211">
    <w:name w:val="リストなし1121"/>
    <w:next w:val="NoList"/>
    <w:uiPriority w:val="99"/>
    <w:semiHidden/>
    <w:unhideWhenUsed/>
    <w:rsid w:val="00ED5D1B"/>
  </w:style>
  <w:style w:type="numbering" w:customStyle="1" w:styleId="NoList27">
    <w:name w:val="No List27"/>
    <w:next w:val="NoList"/>
    <w:semiHidden/>
    <w:unhideWhenUsed/>
    <w:rsid w:val="00ED5D1B"/>
  </w:style>
  <w:style w:type="numbering" w:customStyle="1" w:styleId="NoList115">
    <w:name w:val="No List115"/>
    <w:next w:val="NoList"/>
    <w:uiPriority w:val="99"/>
    <w:semiHidden/>
    <w:rsid w:val="00ED5D1B"/>
  </w:style>
  <w:style w:type="numbering" w:customStyle="1" w:styleId="150">
    <w:name w:val="无列表15"/>
    <w:next w:val="NoList"/>
    <w:semiHidden/>
    <w:rsid w:val="00ED5D1B"/>
  </w:style>
  <w:style w:type="numbering" w:customStyle="1" w:styleId="151">
    <w:name w:val="リストなし15"/>
    <w:next w:val="NoList"/>
    <w:uiPriority w:val="99"/>
    <w:semiHidden/>
    <w:unhideWhenUsed/>
    <w:rsid w:val="00ED5D1B"/>
  </w:style>
  <w:style w:type="numbering" w:customStyle="1" w:styleId="NoList28">
    <w:name w:val="No List28"/>
    <w:next w:val="NoList"/>
    <w:uiPriority w:val="99"/>
    <w:semiHidden/>
    <w:rsid w:val="00ED5D1B"/>
  </w:style>
  <w:style w:type="numbering" w:customStyle="1" w:styleId="1140">
    <w:name w:val="无列表114"/>
    <w:next w:val="NoList"/>
    <w:semiHidden/>
    <w:rsid w:val="00ED5D1B"/>
  </w:style>
  <w:style w:type="numbering" w:customStyle="1" w:styleId="1141">
    <w:name w:val="リストなし114"/>
    <w:next w:val="NoList"/>
    <w:uiPriority w:val="99"/>
    <w:semiHidden/>
    <w:unhideWhenUsed/>
    <w:rsid w:val="00ED5D1B"/>
  </w:style>
  <w:style w:type="numbering" w:customStyle="1" w:styleId="NoList34">
    <w:name w:val="No List34"/>
    <w:next w:val="NoList"/>
    <w:uiPriority w:val="99"/>
    <w:semiHidden/>
    <w:unhideWhenUsed/>
    <w:rsid w:val="00ED5D1B"/>
  </w:style>
  <w:style w:type="numbering" w:customStyle="1" w:styleId="123">
    <w:name w:val="无列表123"/>
    <w:next w:val="NoList"/>
    <w:semiHidden/>
    <w:rsid w:val="00ED5D1B"/>
  </w:style>
  <w:style w:type="numbering" w:customStyle="1" w:styleId="1230">
    <w:name w:val="リストなし123"/>
    <w:next w:val="NoList"/>
    <w:uiPriority w:val="99"/>
    <w:semiHidden/>
    <w:unhideWhenUsed/>
    <w:rsid w:val="00ED5D1B"/>
  </w:style>
  <w:style w:type="numbering" w:customStyle="1" w:styleId="NoList116">
    <w:name w:val="No List116"/>
    <w:next w:val="NoList"/>
    <w:uiPriority w:val="99"/>
    <w:semiHidden/>
    <w:unhideWhenUsed/>
    <w:rsid w:val="00ED5D1B"/>
  </w:style>
  <w:style w:type="numbering" w:customStyle="1" w:styleId="1113">
    <w:name w:val="无列表1113"/>
    <w:next w:val="NoList"/>
    <w:semiHidden/>
    <w:rsid w:val="00ED5D1B"/>
  </w:style>
  <w:style w:type="numbering" w:customStyle="1" w:styleId="11130">
    <w:name w:val="リストなし1113"/>
    <w:next w:val="NoList"/>
    <w:uiPriority w:val="99"/>
    <w:semiHidden/>
    <w:unhideWhenUsed/>
    <w:rsid w:val="00ED5D1B"/>
  </w:style>
  <w:style w:type="numbering" w:customStyle="1" w:styleId="NoList44">
    <w:name w:val="No List44"/>
    <w:next w:val="NoList"/>
    <w:uiPriority w:val="99"/>
    <w:semiHidden/>
    <w:unhideWhenUsed/>
    <w:rsid w:val="00ED5D1B"/>
  </w:style>
  <w:style w:type="numbering" w:customStyle="1" w:styleId="133">
    <w:name w:val="无列表133"/>
    <w:next w:val="NoList"/>
    <w:semiHidden/>
    <w:rsid w:val="00ED5D1B"/>
  </w:style>
  <w:style w:type="numbering" w:customStyle="1" w:styleId="1321">
    <w:name w:val="リストなし132"/>
    <w:next w:val="NoList"/>
    <w:uiPriority w:val="99"/>
    <w:semiHidden/>
    <w:unhideWhenUsed/>
    <w:rsid w:val="00ED5D1B"/>
  </w:style>
  <w:style w:type="numbering" w:customStyle="1" w:styleId="NoList123">
    <w:name w:val="No List123"/>
    <w:next w:val="NoList"/>
    <w:uiPriority w:val="99"/>
    <w:semiHidden/>
    <w:unhideWhenUsed/>
    <w:rsid w:val="00ED5D1B"/>
  </w:style>
  <w:style w:type="numbering" w:customStyle="1" w:styleId="1122">
    <w:name w:val="无列表1122"/>
    <w:next w:val="NoList"/>
    <w:semiHidden/>
    <w:rsid w:val="00ED5D1B"/>
  </w:style>
  <w:style w:type="numbering" w:customStyle="1" w:styleId="11220">
    <w:name w:val="リストなし1122"/>
    <w:next w:val="NoList"/>
    <w:uiPriority w:val="99"/>
    <w:semiHidden/>
    <w:unhideWhenUsed/>
    <w:rsid w:val="00ED5D1B"/>
  </w:style>
  <w:style w:type="numbering" w:customStyle="1" w:styleId="NoList29">
    <w:name w:val="No List29"/>
    <w:next w:val="NoList"/>
    <w:uiPriority w:val="99"/>
    <w:semiHidden/>
    <w:unhideWhenUsed/>
    <w:rsid w:val="00ED5D1B"/>
  </w:style>
  <w:style w:type="numbering" w:customStyle="1" w:styleId="NoList117">
    <w:name w:val="No List117"/>
    <w:next w:val="NoList"/>
    <w:uiPriority w:val="99"/>
    <w:semiHidden/>
    <w:rsid w:val="00ED5D1B"/>
  </w:style>
  <w:style w:type="numbering" w:customStyle="1" w:styleId="161">
    <w:name w:val="无列表16"/>
    <w:next w:val="NoList"/>
    <w:semiHidden/>
    <w:rsid w:val="00ED5D1B"/>
  </w:style>
  <w:style w:type="numbering" w:customStyle="1" w:styleId="162">
    <w:name w:val="リストなし16"/>
    <w:next w:val="NoList"/>
    <w:uiPriority w:val="99"/>
    <w:semiHidden/>
    <w:unhideWhenUsed/>
    <w:rsid w:val="00ED5D1B"/>
  </w:style>
  <w:style w:type="numbering" w:customStyle="1" w:styleId="NoList210">
    <w:name w:val="No List210"/>
    <w:next w:val="NoList"/>
    <w:uiPriority w:val="99"/>
    <w:semiHidden/>
    <w:rsid w:val="00ED5D1B"/>
  </w:style>
  <w:style w:type="numbering" w:customStyle="1" w:styleId="1150">
    <w:name w:val="无列表115"/>
    <w:next w:val="NoList"/>
    <w:semiHidden/>
    <w:rsid w:val="00ED5D1B"/>
  </w:style>
  <w:style w:type="numbering" w:customStyle="1" w:styleId="1151">
    <w:name w:val="リストなし115"/>
    <w:next w:val="NoList"/>
    <w:uiPriority w:val="99"/>
    <w:semiHidden/>
    <w:unhideWhenUsed/>
    <w:rsid w:val="00ED5D1B"/>
  </w:style>
  <w:style w:type="numbering" w:customStyle="1" w:styleId="NoList35">
    <w:name w:val="No List35"/>
    <w:next w:val="NoList"/>
    <w:uiPriority w:val="99"/>
    <w:semiHidden/>
    <w:unhideWhenUsed/>
    <w:rsid w:val="00ED5D1B"/>
  </w:style>
  <w:style w:type="numbering" w:customStyle="1" w:styleId="124">
    <w:name w:val="无列表124"/>
    <w:next w:val="NoList"/>
    <w:semiHidden/>
    <w:rsid w:val="00ED5D1B"/>
  </w:style>
  <w:style w:type="numbering" w:customStyle="1" w:styleId="1240">
    <w:name w:val="リストなし124"/>
    <w:next w:val="NoList"/>
    <w:uiPriority w:val="99"/>
    <w:semiHidden/>
    <w:unhideWhenUsed/>
    <w:rsid w:val="00ED5D1B"/>
  </w:style>
  <w:style w:type="numbering" w:customStyle="1" w:styleId="NoList118">
    <w:name w:val="No List118"/>
    <w:next w:val="NoList"/>
    <w:uiPriority w:val="99"/>
    <w:semiHidden/>
    <w:unhideWhenUsed/>
    <w:rsid w:val="00ED5D1B"/>
  </w:style>
  <w:style w:type="numbering" w:customStyle="1" w:styleId="1114">
    <w:name w:val="无列表1114"/>
    <w:next w:val="NoList"/>
    <w:semiHidden/>
    <w:rsid w:val="00ED5D1B"/>
  </w:style>
  <w:style w:type="numbering" w:customStyle="1" w:styleId="11140">
    <w:name w:val="リストなし1114"/>
    <w:next w:val="NoList"/>
    <w:uiPriority w:val="99"/>
    <w:semiHidden/>
    <w:unhideWhenUsed/>
    <w:rsid w:val="00ED5D1B"/>
  </w:style>
  <w:style w:type="numbering" w:customStyle="1" w:styleId="NoList45">
    <w:name w:val="No List45"/>
    <w:next w:val="NoList"/>
    <w:uiPriority w:val="99"/>
    <w:semiHidden/>
    <w:unhideWhenUsed/>
    <w:rsid w:val="00ED5D1B"/>
  </w:style>
  <w:style w:type="numbering" w:customStyle="1" w:styleId="134">
    <w:name w:val="无列表134"/>
    <w:next w:val="NoList"/>
    <w:semiHidden/>
    <w:rsid w:val="00ED5D1B"/>
  </w:style>
  <w:style w:type="numbering" w:customStyle="1" w:styleId="1330">
    <w:name w:val="リストなし133"/>
    <w:next w:val="NoList"/>
    <w:uiPriority w:val="99"/>
    <w:semiHidden/>
    <w:unhideWhenUsed/>
    <w:rsid w:val="00ED5D1B"/>
  </w:style>
  <w:style w:type="numbering" w:customStyle="1" w:styleId="NoList124">
    <w:name w:val="No List124"/>
    <w:next w:val="NoList"/>
    <w:uiPriority w:val="99"/>
    <w:semiHidden/>
    <w:unhideWhenUsed/>
    <w:rsid w:val="00ED5D1B"/>
  </w:style>
  <w:style w:type="numbering" w:customStyle="1" w:styleId="1123">
    <w:name w:val="无列表1123"/>
    <w:next w:val="NoList"/>
    <w:semiHidden/>
    <w:rsid w:val="00ED5D1B"/>
  </w:style>
  <w:style w:type="numbering" w:customStyle="1" w:styleId="11230">
    <w:name w:val="リストなし1123"/>
    <w:next w:val="NoList"/>
    <w:uiPriority w:val="99"/>
    <w:semiHidden/>
    <w:unhideWhenUsed/>
    <w:rsid w:val="00ED5D1B"/>
  </w:style>
  <w:style w:type="character" w:customStyle="1" w:styleId="Heading8Char5">
    <w:name w:val="Heading 8 Char5"/>
    <w:rsid w:val="00ED5D1B"/>
    <w:rPr>
      <w:rFonts w:ascii="Arial" w:hAnsi="Arial"/>
      <w:sz w:val="36"/>
      <w:lang w:val="en-GB" w:eastAsia="en-US"/>
    </w:rPr>
  </w:style>
  <w:style w:type="character" w:customStyle="1" w:styleId="Heading9Char4">
    <w:name w:val="Heading 9 Char4"/>
    <w:aliases w:val="Figure Heading Char3,FH Char3"/>
    <w:rsid w:val="00ED5D1B"/>
    <w:rPr>
      <w:rFonts w:ascii="Arial" w:hAnsi="Arial"/>
      <w:sz w:val="36"/>
      <w:lang w:val="en-GB" w:eastAsia="en-US"/>
    </w:rPr>
  </w:style>
  <w:style w:type="character" w:customStyle="1" w:styleId="FooterChar4">
    <w:name w:val="Footer Char4"/>
    <w:aliases w:val="footer odd Char3,footer Char3,fo Char3,pie de página Char3"/>
    <w:rsid w:val="00ED5D1B"/>
    <w:rPr>
      <w:rFonts w:ascii="Arial" w:hAnsi="Arial"/>
      <w:b/>
      <w:i/>
      <w:noProof/>
      <w:sz w:val="18"/>
      <w:lang w:val="en-GB" w:eastAsia="en-US"/>
    </w:rPr>
  </w:style>
  <w:style w:type="character" w:customStyle="1" w:styleId="PlainTextChar5">
    <w:name w:val="Plain Text Char5"/>
    <w:rsid w:val="00ED5D1B"/>
    <w:rPr>
      <w:rFonts w:ascii="Courier New" w:eastAsiaTheme="minorEastAsia" w:hAnsi="Courier New"/>
      <w:lang w:val="nb-NO" w:eastAsia="en-GB"/>
    </w:rPr>
  </w:style>
  <w:style w:type="character" w:customStyle="1" w:styleId="BodyText2Char5">
    <w:name w:val="Body Text 2 Char5"/>
    <w:basedOn w:val="DefaultParagraphFont"/>
    <w:uiPriority w:val="99"/>
    <w:rsid w:val="00ED5D1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D5D1B"/>
    <w:rPr>
      <w:rFonts w:ascii="Times New Roman" w:eastAsiaTheme="minorEastAsia" w:hAnsi="Times New Roman"/>
      <w:lang w:val="en-GB" w:eastAsia="ja-JP"/>
    </w:rPr>
  </w:style>
  <w:style w:type="character" w:customStyle="1" w:styleId="B8Char">
    <w:name w:val="B8 Char"/>
    <w:link w:val="B8"/>
    <w:rsid w:val="00ED5D1B"/>
    <w:rPr>
      <w:rFonts w:ascii="Times New Roman" w:hAnsi="Times New Roman"/>
      <w:lang w:val="x-none" w:eastAsia="ja-JP"/>
    </w:rPr>
  </w:style>
  <w:style w:type="paragraph" w:customStyle="1" w:styleId="87">
    <w:name w:val="87"/>
    <w:basedOn w:val="Normal"/>
    <w:qFormat/>
    <w:rsid w:val="00ED5D1B"/>
    <w:pPr>
      <w:ind w:left="2269" w:hanging="284"/>
    </w:pPr>
    <w:rPr>
      <w:rFonts w:eastAsiaTheme="minorEastAsia"/>
      <w:lang w:eastAsia="ja-JP"/>
    </w:rPr>
  </w:style>
  <w:style w:type="character" w:customStyle="1" w:styleId="NOChar2">
    <w:name w:val="NO Char2"/>
    <w:locked/>
    <w:rsid w:val="00ED5D1B"/>
    <w:rPr>
      <w:lang w:eastAsia="en-US"/>
    </w:rPr>
  </w:style>
  <w:style w:type="paragraph" w:customStyle="1" w:styleId="TAHLeft">
    <w:name w:val="TAH + Left"/>
    <w:basedOn w:val="TAL"/>
    <w:qFormat/>
    <w:rsid w:val="00ED5D1B"/>
    <w:pPr>
      <w:overflowPunct/>
      <w:autoSpaceDE/>
      <w:autoSpaceDN/>
      <w:adjustRightInd/>
      <w:textAlignment w:val="auto"/>
    </w:pPr>
    <w:rPr>
      <w:rFonts w:eastAsiaTheme="minorEastAsia"/>
    </w:rPr>
  </w:style>
  <w:style w:type="paragraph" w:customStyle="1" w:styleId="63-13">
    <w:name w:val=".6.3-13"/>
    <w:basedOn w:val="TAH"/>
    <w:rsid w:val="00ED5D1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ED5D1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D5D1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D5D1B"/>
    <w:rPr>
      <w:rFonts w:eastAsia="MS Mincho"/>
      <w:lang w:val="en-GB" w:eastAsia="en-GB"/>
    </w:rPr>
  </w:style>
  <w:style w:type="character" w:customStyle="1" w:styleId="HTMLPreformattedChar3">
    <w:name w:val="HTML Preformatted Char3"/>
    <w:basedOn w:val="DefaultParagraphFont"/>
    <w:rsid w:val="00ED5D1B"/>
    <w:rPr>
      <w:rFonts w:ascii="Courier New" w:eastAsia="MS Mincho" w:hAnsi="Courier New"/>
      <w:lang w:val="en-GB" w:eastAsia="x-none"/>
    </w:rPr>
  </w:style>
  <w:style w:type="character" w:customStyle="1" w:styleId="ListChar5">
    <w:name w:val="List Char5"/>
    <w:rsid w:val="00ED5D1B"/>
    <w:rPr>
      <w:rFonts w:ascii="Times New Roman" w:hAnsi="Times New Roman"/>
      <w:lang w:val="en-GB" w:eastAsia="en-US"/>
    </w:rPr>
  </w:style>
  <w:style w:type="numbering" w:customStyle="1" w:styleId="125">
    <w:name w:val="목록 없음12"/>
    <w:next w:val="NoList"/>
    <w:semiHidden/>
    <w:unhideWhenUsed/>
    <w:rsid w:val="00ED5D1B"/>
  </w:style>
  <w:style w:type="numbering" w:customStyle="1" w:styleId="225">
    <w:name w:val="목록 없음22"/>
    <w:next w:val="NoList"/>
    <w:semiHidden/>
    <w:rsid w:val="00ED5D1B"/>
  </w:style>
  <w:style w:type="numbering" w:customStyle="1" w:styleId="NoList53">
    <w:name w:val="No List53"/>
    <w:next w:val="NoList"/>
    <w:uiPriority w:val="99"/>
    <w:semiHidden/>
    <w:rsid w:val="00ED5D1B"/>
  </w:style>
  <w:style w:type="numbering" w:customStyle="1" w:styleId="NoList62">
    <w:name w:val="No List62"/>
    <w:next w:val="NoList"/>
    <w:uiPriority w:val="99"/>
    <w:semiHidden/>
    <w:rsid w:val="00ED5D1B"/>
  </w:style>
  <w:style w:type="numbering" w:customStyle="1" w:styleId="NoList72">
    <w:name w:val="No List72"/>
    <w:next w:val="NoList"/>
    <w:uiPriority w:val="99"/>
    <w:semiHidden/>
    <w:rsid w:val="00ED5D1B"/>
  </w:style>
  <w:style w:type="numbering" w:customStyle="1" w:styleId="NoList212">
    <w:name w:val="No List212"/>
    <w:next w:val="NoList"/>
    <w:semiHidden/>
    <w:rsid w:val="00ED5D1B"/>
  </w:style>
  <w:style w:type="numbering" w:customStyle="1" w:styleId="NoList82">
    <w:name w:val="No List82"/>
    <w:next w:val="NoList"/>
    <w:uiPriority w:val="99"/>
    <w:semiHidden/>
    <w:rsid w:val="00ED5D1B"/>
  </w:style>
  <w:style w:type="numbering" w:customStyle="1" w:styleId="NoList222">
    <w:name w:val="No List222"/>
    <w:next w:val="NoList"/>
    <w:semiHidden/>
    <w:rsid w:val="00ED5D1B"/>
  </w:style>
  <w:style w:type="numbering" w:customStyle="1" w:styleId="NoList92">
    <w:name w:val="No List92"/>
    <w:next w:val="NoList"/>
    <w:semiHidden/>
    <w:rsid w:val="00ED5D1B"/>
  </w:style>
  <w:style w:type="numbering" w:customStyle="1" w:styleId="NoList132">
    <w:name w:val="No List132"/>
    <w:next w:val="NoList"/>
    <w:uiPriority w:val="99"/>
    <w:semiHidden/>
    <w:rsid w:val="00ED5D1B"/>
  </w:style>
  <w:style w:type="numbering" w:customStyle="1" w:styleId="NoList232">
    <w:name w:val="No List232"/>
    <w:next w:val="NoList"/>
    <w:semiHidden/>
    <w:rsid w:val="00ED5D1B"/>
  </w:style>
  <w:style w:type="numbering" w:customStyle="1" w:styleId="NoList102">
    <w:name w:val="No List102"/>
    <w:next w:val="NoList"/>
    <w:semiHidden/>
    <w:rsid w:val="00ED5D1B"/>
  </w:style>
  <w:style w:type="numbering" w:customStyle="1" w:styleId="NoList142">
    <w:name w:val="No List142"/>
    <w:next w:val="NoList"/>
    <w:uiPriority w:val="99"/>
    <w:semiHidden/>
    <w:rsid w:val="00ED5D1B"/>
  </w:style>
  <w:style w:type="numbering" w:customStyle="1" w:styleId="NoList242">
    <w:name w:val="No List242"/>
    <w:next w:val="NoList"/>
    <w:semiHidden/>
    <w:rsid w:val="00ED5D1B"/>
  </w:style>
  <w:style w:type="numbering" w:customStyle="1" w:styleId="NoList312">
    <w:name w:val="No List312"/>
    <w:next w:val="NoList"/>
    <w:uiPriority w:val="99"/>
    <w:semiHidden/>
    <w:rsid w:val="00ED5D1B"/>
  </w:style>
  <w:style w:type="numbering" w:customStyle="1" w:styleId="NoList412">
    <w:name w:val="No List412"/>
    <w:next w:val="NoList"/>
    <w:uiPriority w:val="99"/>
    <w:semiHidden/>
    <w:rsid w:val="00ED5D1B"/>
  </w:style>
  <w:style w:type="numbering" w:customStyle="1" w:styleId="NoList512">
    <w:name w:val="No List512"/>
    <w:next w:val="NoList"/>
    <w:uiPriority w:val="99"/>
    <w:semiHidden/>
    <w:rsid w:val="00ED5D1B"/>
  </w:style>
  <w:style w:type="numbering" w:customStyle="1" w:styleId="NoList152">
    <w:name w:val="No List152"/>
    <w:next w:val="NoList"/>
    <w:uiPriority w:val="99"/>
    <w:semiHidden/>
    <w:rsid w:val="00ED5D1B"/>
  </w:style>
  <w:style w:type="numbering" w:customStyle="1" w:styleId="NoList162">
    <w:name w:val="No List162"/>
    <w:next w:val="NoList"/>
    <w:uiPriority w:val="99"/>
    <w:semiHidden/>
    <w:rsid w:val="00ED5D1B"/>
  </w:style>
  <w:style w:type="numbering" w:customStyle="1" w:styleId="NoList1112">
    <w:name w:val="No List1112"/>
    <w:next w:val="NoList"/>
    <w:uiPriority w:val="99"/>
    <w:semiHidden/>
    <w:rsid w:val="00ED5D1B"/>
  </w:style>
  <w:style w:type="paragraph" w:customStyle="1" w:styleId="TAHCarNotBold">
    <w:name w:val="TAH Car + Not Bold"/>
    <w:basedOn w:val="Normal"/>
    <w:qFormat/>
    <w:rsid w:val="00ED5D1B"/>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ED5D1B"/>
    <w:pPr>
      <w:ind w:left="2836"/>
    </w:pPr>
  </w:style>
  <w:style w:type="table" w:customStyle="1" w:styleId="TableGrid7">
    <w:name w:val="Table Grid7"/>
    <w:basedOn w:val="TableNormal"/>
    <w:next w:val="TableGrid"/>
    <w:qFormat/>
    <w:rsid w:val="00ED5D1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D5D1B"/>
    <w:rPr>
      <w:lang w:val="en-GB" w:eastAsia="en-US"/>
    </w:rPr>
  </w:style>
  <w:style w:type="paragraph" w:customStyle="1" w:styleId="T">
    <w:name w:val="T"/>
    <w:basedOn w:val="TAC"/>
    <w:qFormat/>
    <w:rsid w:val="00ED5D1B"/>
    <w:rPr>
      <w:rFonts w:eastAsiaTheme="minorEastAsia"/>
      <w:lang w:eastAsia="x-none"/>
    </w:rPr>
  </w:style>
  <w:style w:type="character" w:customStyle="1" w:styleId="Char31">
    <w:name w:val="批注文字 Char3"/>
    <w:uiPriority w:val="99"/>
    <w:qFormat/>
    <w:rsid w:val="00ED5D1B"/>
    <w:rPr>
      <w:lang w:val="en-GB" w:eastAsia="en-US"/>
    </w:rPr>
  </w:style>
  <w:style w:type="paragraph" w:customStyle="1" w:styleId="Pl0">
    <w:name w:val="Pl"/>
    <w:basedOn w:val="Normal"/>
    <w:qFormat/>
    <w:rsid w:val="00ED5D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D5D1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D5D1B"/>
    <w:pPr>
      <w:spacing w:before="120" w:after="120"/>
    </w:pPr>
    <w:rPr>
      <w:rFonts w:eastAsia="MS Mincho"/>
      <w:b/>
      <w:lang w:eastAsia="en-GB"/>
    </w:rPr>
  </w:style>
  <w:style w:type="numbering" w:customStyle="1" w:styleId="135">
    <w:name w:val="목록 없음13"/>
    <w:next w:val="NoList"/>
    <w:semiHidden/>
    <w:unhideWhenUsed/>
    <w:rsid w:val="00ED5D1B"/>
  </w:style>
  <w:style w:type="numbering" w:customStyle="1" w:styleId="235">
    <w:name w:val="목록 없음23"/>
    <w:next w:val="NoList"/>
    <w:semiHidden/>
    <w:rsid w:val="00ED5D1B"/>
  </w:style>
  <w:style w:type="numbering" w:customStyle="1" w:styleId="NoList54">
    <w:name w:val="No List54"/>
    <w:next w:val="NoList"/>
    <w:uiPriority w:val="99"/>
    <w:semiHidden/>
    <w:rsid w:val="00ED5D1B"/>
  </w:style>
  <w:style w:type="numbering" w:customStyle="1" w:styleId="NoList63">
    <w:name w:val="No List63"/>
    <w:next w:val="NoList"/>
    <w:uiPriority w:val="99"/>
    <w:semiHidden/>
    <w:rsid w:val="00ED5D1B"/>
  </w:style>
  <w:style w:type="numbering" w:customStyle="1" w:styleId="NoList73">
    <w:name w:val="No List73"/>
    <w:next w:val="NoList"/>
    <w:uiPriority w:val="99"/>
    <w:semiHidden/>
    <w:rsid w:val="00ED5D1B"/>
  </w:style>
  <w:style w:type="numbering" w:customStyle="1" w:styleId="NoList213">
    <w:name w:val="No List213"/>
    <w:next w:val="NoList"/>
    <w:semiHidden/>
    <w:rsid w:val="00ED5D1B"/>
  </w:style>
  <w:style w:type="numbering" w:customStyle="1" w:styleId="NoList83">
    <w:name w:val="No List83"/>
    <w:next w:val="NoList"/>
    <w:semiHidden/>
    <w:rsid w:val="00ED5D1B"/>
  </w:style>
  <w:style w:type="numbering" w:customStyle="1" w:styleId="NoList223">
    <w:name w:val="No List223"/>
    <w:next w:val="NoList"/>
    <w:semiHidden/>
    <w:rsid w:val="00ED5D1B"/>
  </w:style>
  <w:style w:type="numbering" w:customStyle="1" w:styleId="NoList93">
    <w:name w:val="No List93"/>
    <w:next w:val="NoList"/>
    <w:semiHidden/>
    <w:rsid w:val="00ED5D1B"/>
  </w:style>
  <w:style w:type="numbering" w:customStyle="1" w:styleId="NoList133">
    <w:name w:val="No List133"/>
    <w:next w:val="NoList"/>
    <w:uiPriority w:val="99"/>
    <w:semiHidden/>
    <w:rsid w:val="00ED5D1B"/>
  </w:style>
  <w:style w:type="numbering" w:customStyle="1" w:styleId="NoList233">
    <w:name w:val="No List233"/>
    <w:next w:val="NoList"/>
    <w:semiHidden/>
    <w:rsid w:val="00ED5D1B"/>
  </w:style>
  <w:style w:type="numbering" w:customStyle="1" w:styleId="NoList103">
    <w:name w:val="No List103"/>
    <w:next w:val="NoList"/>
    <w:semiHidden/>
    <w:rsid w:val="00ED5D1B"/>
  </w:style>
  <w:style w:type="numbering" w:customStyle="1" w:styleId="NoList143">
    <w:name w:val="No List143"/>
    <w:next w:val="NoList"/>
    <w:uiPriority w:val="99"/>
    <w:semiHidden/>
    <w:rsid w:val="00ED5D1B"/>
  </w:style>
  <w:style w:type="numbering" w:customStyle="1" w:styleId="NoList243">
    <w:name w:val="No List243"/>
    <w:next w:val="NoList"/>
    <w:semiHidden/>
    <w:rsid w:val="00ED5D1B"/>
  </w:style>
  <w:style w:type="numbering" w:customStyle="1" w:styleId="NoList313">
    <w:name w:val="No List313"/>
    <w:next w:val="NoList"/>
    <w:uiPriority w:val="99"/>
    <w:semiHidden/>
    <w:rsid w:val="00ED5D1B"/>
  </w:style>
  <w:style w:type="numbering" w:customStyle="1" w:styleId="NoList413">
    <w:name w:val="No List413"/>
    <w:next w:val="NoList"/>
    <w:uiPriority w:val="99"/>
    <w:semiHidden/>
    <w:rsid w:val="00ED5D1B"/>
  </w:style>
  <w:style w:type="numbering" w:customStyle="1" w:styleId="NoList513">
    <w:name w:val="No List513"/>
    <w:next w:val="NoList"/>
    <w:uiPriority w:val="99"/>
    <w:semiHidden/>
    <w:rsid w:val="00ED5D1B"/>
  </w:style>
  <w:style w:type="numbering" w:customStyle="1" w:styleId="NoList153">
    <w:name w:val="No List153"/>
    <w:next w:val="NoList"/>
    <w:uiPriority w:val="99"/>
    <w:semiHidden/>
    <w:rsid w:val="00ED5D1B"/>
  </w:style>
  <w:style w:type="numbering" w:customStyle="1" w:styleId="NoList163">
    <w:name w:val="No List163"/>
    <w:next w:val="NoList"/>
    <w:semiHidden/>
    <w:rsid w:val="00ED5D1B"/>
  </w:style>
  <w:style w:type="numbering" w:customStyle="1" w:styleId="NoList1113">
    <w:name w:val="No List1113"/>
    <w:next w:val="NoList"/>
    <w:uiPriority w:val="99"/>
    <w:semiHidden/>
    <w:rsid w:val="00ED5D1B"/>
  </w:style>
  <w:style w:type="numbering" w:customStyle="1" w:styleId="1115">
    <w:name w:val="목록 없음111"/>
    <w:next w:val="NoList"/>
    <w:semiHidden/>
    <w:unhideWhenUsed/>
    <w:rsid w:val="00ED5D1B"/>
  </w:style>
  <w:style w:type="numbering" w:customStyle="1" w:styleId="2110">
    <w:name w:val="목록 없음211"/>
    <w:next w:val="NoList"/>
    <w:semiHidden/>
    <w:rsid w:val="00ED5D1B"/>
  </w:style>
  <w:style w:type="numbering" w:customStyle="1" w:styleId="NoList611">
    <w:name w:val="No List611"/>
    <w:next w:val="NoList"/>
    <w:uiPriority w:val="99"/>
    <w:semiHidden/>
    <w:rsid w:val="00ED5D1B"/>
  </w:style>
  <w:style w:type="numbering" w:customStyle="1" w:styleId="NoList711">
    <w:name w:val="No List711"/>
    <w:next w:val="NoList"/>
    <w:uiPriority w:val="99"/>
    <w:semiHidden/>
    <w:rsid w:val="00ED5D1B"/>
  </w:style>
  <w:style w:type="numbering" w:customStyle="1" w:styleId="NoList2111">
    <w:name w:val="No List2111"/>
    <w:next w:val="NoList"/>
    <w:semiHidden/>
    <w:rsid w:val="00ED5D1B"/>
  </w:style>
  <w:style w:type="numbering" w:customStyle="1" w:styleId="NoList811">
    <w:name w:val="No List811"/>
    <w:next w:val="NoList"/>
    <w:semiHidden/>
    <w:rsid w:val="00ED5D1B"/>
  </w:style>
  <w:style w:type="numbering" w:customStyle="1" w:styleId="NoList2211">
    <w:name w:val="No List2211"/>
    <w:next w:val="NoList"/>
    <w:semiHidden/>
    <w:rsid w:val="00ED5D1B"/>
  </w:style>
  <w:style w:type="numbering" w:customStyle="1" w:styleId="NoList911">
    <w:name w:val="No List911"/>
    <w:next w:val="NoList"/>
    <w:semiHidden/>
    <w:rsid w:val="00ED5D1B"/>
  </w:style>
  <w:style w:type="numbering" w:customStyle="1" w:styleId="NoList1311">
    <w:name w:val="No List1311"/>
    <w:next w:val="NoList"/>
    <w:uiPriority w:val="99"/>
    <w:semiHidden/>
    <w:rsid w:val="00ED5D1B"/>
  </w:style>
  <w:style w:type="numbering" w:customStyle="1" w:styleId="NoList2311">
    <w:name w:val="No List2311"/>
    <w:next w:val="NoList"/>
    <w:semiHidden/>
    <w:rsid w:val="00ED5D1B"/>
  </w:style>
  <w:style w:type="numbering" w:customStyle="1" w:styleId="NoList1011">
    <w:name w:val="No List1011"/>
    <w:next w:val="NoList"/>
    <w:semiHidden/>
    <w:rsid w:val="00ED5D1B"/>
  </w:style>
  <w:style w:type="numbering" w:customStyle="1" w:styleId="NoList1411">
    <w:name w:val="No List1411"/>
    <w:next w:val="NoList"/>
    <w:uiPriority w:val="99"/>
    <w:semiHidden/>
    <w:rsid w:val="00ED5D1B"/>
  </w:style>
  <w:style w:type="numbering" w:customStyle="1" w:styleId="NoList2411">
    <w:name w:val="No List2411"/>
    <w:next w:val="NoList"/>
    <w:semiHidden/>
    <w:rsid w:val="00ED5D1B"/>
  </w:style>
  <w:style w:type="numbering" w:customStyle="1" w:styleId="NoList3111">
    <w:name w:val="No List3111"/>
    <w:next w:val="NoList"/>
    <w:uiPriority w:val="99"/>
    <w:semiHidden/>
    <w:rsid w:val="00ED5D1B"/>
  </w:style>
  <w:style w:type="numbering" w:customStyle="1" w:styleId="NoList4111">
    <w:name w:val="No List4111"/>
    <w:next w:val="NoList"/>
    <w:uiPriority w:val="99"/>
    <w:semiHidden/>
    <w:rsid w:val="00ED5D1B"/>
  </w:style>
  <w:style w:type="numbering" w:customStyle="1" w:styleId="NoList5111">
    <w:name w:val="No List5111"/>
    <w:next w:val="NoList"/>
    <w:uiPriority w:val="99"/>
    <w:semiHidden/>
    <w:rsid w:val="00ED5D1B"/>
  </w:style>
  <w:style w:type="numbering" w:customStyle="1" w:styleId="NoList1511">
    <w:name w:val="No List1511"/>
    <w:next w:val="NoList"/>
    <w:uiPriority w:val="99"/>
    <w:semiHidden/>
    <w:rsid w:val="00ED5D1B"/>
  </w:style>
  <w:style w:type="numbering" w:customStyle="1" w:styleId="NoList1611">
    <w:name w:val="No List1611"/>
    <w:next w:val="NoList"/>
    <w:semiHidden/>
    <w:rsid w:val="00ED5D1B"/>
  </w:style>
  <w:style w:type="numbering" w:customStyle="1" w:styleId="NoList11111">
    <w:name w:val="No List11111"/>
    <w:next w:val="NoList"/>
    <w:uiPriority w:val="99"/>
    <w:semiHidden/>
    <w:rsid w:val="00ED5D1B"/>
  </w:style>
  <w:style w:type="numbering" w:customStyle="1" w:styleId="NoList1101">
    <w:name w:val="No List1101"/>
    <w:next w:val="NoList"/>
    <w:uiPriority w:val="99"/>
    <w:semiHidden/>
    <w:rsid w:val="00ED5D1B"/>
  </w:style>
  <w:style w:type="numbering" w:customStyle="1" w:styleId="NoList261">
    <w:name w:val="No List261"/>
    <w:next w:val="NoList"/>
    <w:semiHidden/>
    <w:rsid w:val="00ED5D1B"/>
  </w:style>
  <w:style w:type="numbering" w:customStyle="1" w:styleId="NoList331">
    <w:name w:val="No List331"/>
    <w:next w:val="NoList"/>
    <w:uiPriority w:val="99"/>
    <w:semiHidden/>
    <w:unhideWhenUsed/>
    <w:rsid w:val="00ED5D1B"/>
  </w:style>
  <w:style w:type="numbering" w:customStyle="1" w:styleId="1213">
    <w:name w:val="목록 없음121"/>
    <w:next w:val="NoList"/>
    <w:semiHidden/>
    <w:unhideWhenUsed/>
    <w:rsid w:val="00ED5D1B"/>
  </w:style>
  <w:style w:type="numbering" w:customStyle="1" w:styleId="2210">
    <w:name w:val="목록 없음221"/>
    <w:next w:val="NoList"/>
    <w:semiHidden/>
    <w:rsid w:val="00ED5D1B"/>
  </w:style>
  <w:style w:type="numbering" w:customStyle="1" w:styleId="NoList431">
    <w:name w:val="No List431"/>
    <w:next w:val="NoList"/>
    <w:uiPriority w:val="99"/>
    <w:semiHidden/>
    <w:unhideWhenUsed/>
    <w:rsid w:val="00ED5D1B"/>
  </w:style>
  <w:style w:type="numbering" w:customStyle="1" w:styleId="NoList531">
    <w:name w:val="No List531"/>
    <w:next w:val="NoList"/>
    <w:uiPriority w:val="99"/>
    <w:semiHidden/>
    <w:rsid w:val="00ED5D1B"/>
  </w:style>
  <w:style w:type="numbering" w:customStyle="1" w:styleId="NoList621">
    <w:name w:val="No List621"/>
    <w:next w:val="NoList"/>
    <w:uiPriority w:val="99"/>
    <w:semiHidden/>
    <w:rsid w:val="00ED5D1B"/>
  </w:style>
  <w:style w:type="numbering" w:customStyle="1" w:styleId="NoList721">
    <w:name w:val="No List721"/>
    <w:next w:val="NoList"/>
    <w:semiHidden/>
    <w:rsid w:val="00ED5D1B"/>
  </w:style>
  <w:style w:type="numbering" w:customStyle="1" w:styleId="NoList1131">
    <w:name w:val="No List1131"/>
    <w:next w:val="NoList"/>
    <w:uiPriority w:val="99"/>
    <w:semiHidden/>
    <w:rsid w:val="00ED5D1B"/>
  </w:style>
  <w:style w:type="numbering" w:customStyle="1" w:styleId="NoList2121">
    <w:name w:val="No List2121"/>
    <w:next w:val="NoList"/>
    <w:semiHidden/>
    <w:rsid w:val="00ED5D1B"/>
  </w:style>
  <w:style w:type="numbering" w:customStyle="1" w:styleId="NoList821">
    <w:name w:val="No List821"/>
    <w:next w:val="NoList"/>
    <w:semiHidden/>
    <w:rsid w:val="00ED5D1B"/>
  </w:style>
  <w:style w:type="numbering" w:customStyle="1" w:styleId="NoList1221">
    <w:name w:val="No List1221"/>
    <w:next w:val="NoList"/>
    <w:uiPriority w:val="99"/>
    <w:semiHidden/>
    <w:rsid w:val="00ED5D1B"/>
  </w:style>
  <w:style w:type="numbering" w:customStyle="1" w:styleId="NoList2221">
    <w:name w:val="No List2221"/>
    <w:next w:val="NoList"/>
    <w:semiHidden/>
    <w:rsid w:val="00ED5D1B"/>
  </w:style>
  <w:style w:type="numbering" w:customStyle="1" w:styleId="NoList921">
    <w:name w:val="No List921"/>
    <w:next w:val="NoList"/>
    <w:semiHidden/>
    <w:rsid w:val="00ED5D1B"/>
  </w:style>
  <w:style w:type="numbering" w:customStyle="1" w:styleId="NoList1321">
    <w:name w:val="No List1321"/>
    <w:next w:val="NoList"/>
    <w:uiPriority w:val="99"/>
    <w:semiHidden/>
    <w:rsid w:val="00ED5D1B"/>
  </w:style>
  <w:style w:type="numbering" w:customStyle="1" w:styleId="NoList2321">
    <w:name w:val="No List2321"/>
    <w:next w:val="NoList"/>
    <w:semiHidden/>
    <w:rsid w:val="00ED5D1B"/>
  </w:style>
  <w:style w:type="numbering" w:customStyle="1" w:styleId="NoList1021">
    <w:name w:val="No List1021"/>
    <w:next w:val="NoList"/>
    <w:semiHidden/>
    <w:rsid w:val="00ED5D1B"/>
  </w:style>
  <w:style w:type="numbering" w:customStyle="1" w:styleId="NoList1421">
    <w:name w:val="No List1421"/>
    <w:next w:val="NoList"/>
    <w:uiPriority w:val="99"/>
    <w:semiHidden/>
    <w:rsid w:val="00ED5D1B"/>
  </w:style>
  <w:style w:type="numbering" w:customStyle="1" w:styleId="NoList2421">
    <w:name w:val="No List2421"/>
    <w:next w:val="NoList"/>
    <w:semiHidden/>
    <w:rsid w:val="00ED5D1B"/>
  </w:style>
  <w:style w:type="numbering" w:customStyle="1" w:styleId="NoList3121">
    <w:name w:val="No List3121"/>
    <w:next w:val="NoList"/>
    <w:uiPriority w:val="99"/>
    <w:semiHidden/>
    <w:rsid w:val="00ED5D1B"/>
  </w:style>
  <w:style w:type="numbering" w:customStyle="1" w:styleId="NoList4121">
    <w:name w:val="No List4121"/>
    <w:next w:val="NoList"/>
    <w:uiPriority w:val="99"/>
    <w:semiHidden/>
    <w:rsid w:val="00ED5D1B"/>
  </w:style>
  <w:style w:type="numbering" w:customStyle="1" w:styleId="NoList5121">
    <w:name w:val="No List5121"/>
    <w:next w:val="NoList"/>
    <w:uiPriority w:val="99"/>
    <w:semiHidden/>
    <w:rsid w:val="00ED5D1B"/>
  </w:style>
  <w:style w:type="numbering" w:customStyle="1" w:styleId="NoList1521">
    <w:name w:val="No List1521"/>
    <w:next w:val="NoList"/>
    <w:semiHidden/>
    <w:rsid w:val="00ED5D1B"/>
  </w:style>
  <w:style w:type="numbering" w:customStyle="1" w:styleId="NoList1621">
    <w:name w:val="No List1621"/>
    <w:next w:val="NoList"/>
    <w:semiHidden/>
    <w:rsid w:val="00ED5D1B"/>
  </w:style>
  <w:style w:type="numbering" w:customStyle="1" w:styleId="NoList11121">
    <w:name w:val="No List11121"/>
    <w:next w:val="NoList"/>
    <w:uiPriority w:val="99"/>
    <w:semiHidden/>
    <w:rsid w:val="00ED5D1B"/>
  </w:style>
  <w:style w:type="numbering" w:customStyle="1" w:styleId="218">
    <w:name w:val="无列表21"/>
    <w:next w:val="NoList"/>
    <w:uiPriority w:val="99"/>
    <w:semiHidden/>
    <w:unhideWhenUsed/>
    <w:rsid w:val="00ED5D1B"/>
  </w:style>
  <w:style w:type="numbering" w:customStyle="1" w:styleId="316">
    <w:name w:val="无列表31"/>
    <w:next w:val="NoList"/>
    <w:uiPriority w:val="99"/>
    <w:semiHidden/>
    <w:unhideWhenUsed/>
    <w:rsid w:val="00ED5D1B"/>
  </w:style>
  <w:style w:type="numbering" w:customStyle="1" w:styleId="NoList201">
    <w:name w:val="No List201"/>
    <w:next w:val="NoList"/>
    <w:semiHidden/>
    <w:rsid w:val="00ED5D1B"/>
  </w:style>
  <w:style w:type="numbering" w:customStyle="1" w:styleId="NoList271">
    <w:name w:val="No List271"/>
    <w:next w:val="NoList"/>
    <w:uiPriority w:val="99"/>
    <w:semiHidden/>
    <w:unhideWhenUsed/>
    <w:rsid w:val="00ED5D1B"/>
  </w:style>
  <w:style w:type="numbering" w:customStyle="1" w:styleId="NoList281">
    <w:name w:val="No List281"/>
    <w:next w:val="NoList"/>
    <w:uiPriority w:val="99"/>
    <w:semiHidden/>
    <w:unhideWhenUsed/>
    <w:rsid w:val="00ED5D1B"/>
  </w:style>
  <w:style w:type="character" w:customStyle="1" w:styleId="8Char2">
    <w:name w:val="标题 8 Char2"/>
    <w:rsid w:val="00ED5D1B"/>
    <w:rPr>
      <w:rFonts w:ascii="Arial" w:eastAsia="Times New Roman" w:hAnsi="Arial"/>
      <w:sz w:val="36"/>
    </w:rPr>
  </w:style>
  <w:style w:type="character" w:customStyle="1" w:styleId="Char25">
    <w:name w:val="批注框文本 Char2"/>
    <w:rsid w:val="00ED5D1B"/>
    <w:rPr>
      <w:rFonts w:ascii="Segoe UI" w:hAnsi="Segoe UI" w:cs="Segoe UI"/>
      <w:sz w:val="18"/>
      <w:szCs w:val="18"/>
      <w:lang w:eastAsia="en-US"/>
    </w:rPr>
  </w:style>
  <w:style w:type="character" w:customStyle="1" w:styleId="Char26">
    <w:name w:val="文档结构图 Char2"/>
    <w:rsid w:val="00ED5D1B"/>
    <w:rPr>
      <w:rFonts w:ascii="Tahoma" w:hAnsi="Tahoma" w:cs="Tahoma"/>
      <w:shd w:val="clear" w:color="auto" w:fill="000080"/>
      <w:lang w:val="en-GB" w:eastAsia="en-US"/>
    </w:rPr>
  </w:style>
  <w:style w:type="character" w:customStyle="1" w:styleId="Char27">
    <w:name w:val="纯文本 Char2"/>
    <w:uiPriority w:val="99"/>
    <w:rsid w:val="00ED5D1B"/>
    <w:rPr>
      <w:rFonts w:ascii="Courier New" w:hAnsi="Courier New"/>
      <w:lang w:val="nb-NO" w:eastAsia="en-US"/>
    </w:rPr>
  </w:style>
  <w:style w:type="character" w:customStyle="1" w:styleId="abstractlabel">
    <w:name w:val="abstractlabel"/>
    <w:rsid w:val="00ED5D1B"/>
  </w:style>
  <w:style w:type="table" w:customStyle="1" w:styleId="TableStyle111">
    <w:name w:val="Table Style111"/>
    <w:basedOn w:val="TableNormal"/>
    <w:rsid w:val="00ED5D1B"/>
    <w:rPr>
      <w:rFonts w:ascii="Times New Roman" w:hAnsi="Times New Roman"/>
      <w:lang w:val="sv-SE" w:eastAsia="sv-SE"/>
    </w:rPr>
    <w:tblPr/>
  </w:style>
  <w:style w:type="table" w:customStyle="1" w:styleId="TableColorful11">
    <w:name w:val="Table Colorful 11"/>
    <w:basedOn w:val="TableNormal"/>
    <w:next w:val="TableColourful1"/>
    <w:rsid w:val="00ED5D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D5D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D5D1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D5D1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D5D1B"/>
    <w:rPr>
      <w:rFonts w:ascii="Times New Roman" w:eastAsia="PMingLiU" w:hAnsi="Times New Roman"/>
      <w:lang w:val="sv-SE" w:eastAsia="sv-SE"/>
    </w:rPr>
    <w:tblPr/>
  </w:style>
  <w:style w:type="table" w:customStyle="1" w:styleId="TableStyle112">
    <w:name w:val="Table Style112"/>
    <w:basedOn w:val="TableNormal"/>
    <w:rsid w:val="00ED5D1B"/>
    <w:rPr>
      <w:rFonts w:ascii="Times New Roman" w:hAnsi="Times New Roman"/>
      <w:lang w:val="sv-SE" w:eastAsia="sv-SE"/>
    </w:rPr>
    <w:tblPr/>
  </w:style>
  <w:style w:type="numbering" w:customStyle="1" w:styleId="Style12">
    <w:name w:val="Style12"/>
    <w:uiPriority w:val="99"/>
    <w:rsid w:val="00ED5D1B"/>
  </w:style>
  <w:style w:type="table" w:customStyle="1" w:styleId="SGSTableBasic22">
    <w:name w:val="SGS Table Basic 22"/>
    <w:basedOn w:val="TableNormal"/>
    <w:uiPriority w:val="99"/>
    <w:qFormat/>
    <w:rsid w:val="00ED5D1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ED5D1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D5D1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D5D1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D5D1B"/>
    <w:rPr>
      <w:i w:val="0"/>
      <w:color w:val="008000"/>
    </w:rPr>
  </w:style>
  <w:style w:type="character" w:customStyle="1" w:styleId="opdict3lineoneresulttip">
    <w:name w:val="op_dict3_lineone_result_tip"/>
    <w:rsid w:val="00ED5D1B"/>
    <w:rPr>
      <w:color w:val="999999"/>
    </w:rPr>
  </w:style>
  <w:style w:type="character" w:customStyle="1" w:styleId="c-icon">
    <w:name w:val="c-icon"/>
    <w:rsid w:val="00ED5D1B"/>
  </w:style>
  <w:style w:type="paragraph" w:customStyle="1" w:styleId="StyleFPArialLatin9ptCentrGauche5cmDroite50">
    <w:name w:val="Style FP + Arial (Latin) 9 pt Centré Gauche? :  5 cm Droite :  5.."/>
    <w:basedOn w:val="FP"/>
    <w:qFormat/>
    <w:rsid w:val="00ED5D1B"/>
    <w:pPr>
      <w:spacing w:after="20"/>
      <w:ind w:left="2835" w:right="2835"/>
      <w:jc w:val="center"/>
    </w:pPr>
    <w:rPr>
      <w:rFonts w:ascii="Arial" w:eastAsia="SimSun" w:hAnsi="Arial" w:cs="Arial"/>
      <w:sz w:val="18"/>
      <w:lang w:eastAsia="en-GB"/>
    </w:rPr>
  </w:style>
  <w:style w:type="character" w:customStyle="1" w:styleId="423">
    <w:name w:val="(文字) (文字)42"/>
    <w:rsid w:val="00ED5D1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D5D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5D1B"/>
    <w:rPr>
      <w:rFonts w:ascii="Arial" w:hAnsi="Arial"/>
      <w:sz w:val="28"/>
    </w:rPr>
  </w:style>
  <w:style w:type="table" w:customStyle="1" w:styleId="TableNormal1">
    <w:name w:val="Table Normal1"/>
    <w:basedOn w:val="TableNormal"/>
    <w:semiHidden/>
    <w:rsid w:val="00ED5D1B"/>
    <w:rPr>
      <w:rFonts w:ascii="Times New Roman" w:eastAsia="DengXian" w:hAnsi="Times New Roman" w:hint="eastAsia"/>
      <w:lang w:val="en-GB" w:eastAsia="en-GB"/>
    </w:rPr>
    <w:tblPr>
      <w:tblInd w:w="0" w:type="nil"/>
    </w:tblPr>
  </w:style>
  <w:style w:type="character" w:customStyle="1" w:styleId="Head2A2">
    <w:name w:val="Head2A2"/>
    <w:rsid w:val="00ED5D1B"/>
    <w:rPr>
      <w:rFonts w:ascii="Arial" w:eastAsia="MS Mincho" w:hAnsi="Arial"/>
      <w:sz w:val="32"/>
      <w:lang w:val="en-GB" w:eastAsia="en-US" w:bidi="ar-SA"/>
    </w:rPr>
  </w:style>
  <w:style w:type="paragraph" w:customStyle="1" w:styleId="126">
    <w:name w:val="修订12"/>
    <w:hidden/>
    <w:semiHidden/>
    <w:qFormat/>
    <w:rsid w:val="00ED5D1B"/>
    <w:rPr>
      <w:rFonts w:ascii="Times New Roman" w:eastAsia="MS Mincho" w:hAnsi="Times New Roman"/>
      <w:lang w:val="en-GB" w:eastAsia="en-US"/>
    </w:rPr>
  </w:style>
  <w:style w:type="character" w:customStyle="1" w:styleId="wordsection1Char">
    <w:name w:val="wordsection1 Char"/>
    <w:link w:val="wordsection1"/>
    <w:locked/>
    <w:rsid w:val="00ED5D1B"/>
    <w:rPr>
      <w:rFonts w:ascii="Calibri" w:eastAsia="Calibri" w:hAnsi="Calibri" w:cs="Calibri"/>
      <w:lang w:val="en-US" w:eastAsia="ja-JP"/>
    </w:rPr>
  </w:style>
  <w:style w:type="paragraph" w:customStyle="1" w:styleId="116">
    <w:name w:val="修订11"/>
    <w:hidden/>
    <w:semiHidden/>
    <w:qFormat/>
    <w:rsid w:val="00ED5D1B"/>
    <w:rPr>
      <w:rFonts w:ascii="Times New Roman" w:eastAsia="MS Mincho" w:hAnsi="Times New Roman"/>
      <w:lang w:val="en-GB" w:eastAsia="en-US"/>
    </w:rPr>
  </w:style>
  <w:style w:type="paragraph" w:customStyle="1" w:styleId="xxxxxxxb1">
    <w:name w:val="x_x_x_xxxxb1"/>
    <w:basedOn w:val="Normal"/>
    <w:qFormat/>
    <w:rsid w:val="00ED5D1B"/>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ED5D1B"/>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ED5D1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D5D1B"/>
    <w:pPr>
      <w:spacing w:after="20"/>
      <w:ind w:left="2835" w:right="2835"/>
      <w:jc w:val="center"/>
    </w:pPr>
    <w:rPr>
      <w:rFonts w:ascii="Arial" w:eastAsia="SimSun" w:hAnsi="Arial" w:cs="Arial"/>
      <w:sz w:val="18"/>
      <w:lang w:eastAsia="en-GB"/>
    </w:rPr>
  </w:style>
  <w:style w:type="paragraph" w:customStyle="1" w:styleId="2fb">
    <w:name w:val="正文2"/>
    <w:qFormat/>
    <w:rsid w:val="00ED5D1B"/>
    <w:pPr>
      <w:jc w:val="both"/>
    </w:pPr>
    <w:rPr>
      <w:rFonts w:ascii="Times New Roman" w:eastAsia="SimSun" w:hAnsi="Times New Roman"/>
      <w:kern w:val="2"/>
      <w:sz w:val="21"/>
      <w:szCs w:val="21"/>
      <w:lang w:val="en-US" w:eastAsia="zh-CN"/>
    </w:rPr>
  </w:style>
  <w:style w:type="character" w:customStyle="1" w:styleId="Char50">
    <w:name w:val="批注主题 Char5"/>
    <w:rsid w:val="00ED5D1B"/>
    <w:rPr>
      <w:b/>
      <w:bCs/>
      <w:lang w:val="en-GB"/>
    </w:rPr>
  </w:style>
  <w:style w:type="character" w:customStyle="1" w:styleId="Char32">
    <w:name w:val="日期 Char3"/>
    <w:rsid w:val="00ED5D1B"/>
    <w:rPr>
      <w:lang w:val="en-GB" w:eastAsia="x-none"/>
    </w:rPr>
  </w:style>
  <w:style w:type="character" w:customStyle="1" w:styleId="h410">
    <w:name w:val="h410"/>
    <w:rsid w:val="00ED5D1B"/>
    <w:rPr>
      <w:rFonts w:ascii="Arial" w:hAnsi="Arial"/>
      <w:sz w:val="24"/>
      <w:lang w:val="en-GB"/>
    </w:rPr>
  </w:style>
  <w:style w:type="character" w:customStyle="1" w:styleId="h53">
    <w:name w:val="h53"/>
    <w:rsid w:val="00ED5D1B"/>
    <w:rPr>
      <w:rFonts w:ascii="Arial" w:eastAsia="SimSun" w:hAnsi="Arial"/>
      <w:sz w:val="22"/>
      <w:lang w:val="en-GB" w:eastAsia="en-US" w:bidi="ar-SA"/>
    </w:rPr>
  </w:style>
  <w:style w:type="character" w:customStyle="1" w:styleId="Titre34">
    <w:name w:val="Titre 34"/>
    <w:rsid w:val="00ED5D1B"/>
    <w:rPr>
      <w:rFonts w:ascii="Arial" w:hAnsi="Arial"/>
      <w:sz w:val="28"/>
      <w:szCs w:val="28"/>
      <w:lang w:val="en-GB" w:eastAsia="en-GB"/>
    </w:rPr>
  </w:style>
  <w:style w:type="paragraph" w:customStyle="1" w:styleId="CharCharCharCharChar2">
    <w:name w:val="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D5D1B"/>
    <w:rPr>
      <w:lang w:val="en-GB" w:eastAsia="ja-JP"/>
    </w:rPr>
  </w:style>
  <w:style w:type="paragraph" w:customStyle="1" w:styleId="CharChar1CharChar2">
    <w:name w:val="Char Char1 Char Char2"/>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D5D1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ED5D1B"/>
    <w:rPr>
      <w:rFonts w:ascii="Courier New" w:hAnsi="Courier New"/>
      <w:lang w:val="nb-NO" w:eastAsia="ja-JP"/>
    </w:rPr>
  </w:style>
  <w:style w:type="paragraph" w:customStyle="1" w:styleId="CharCharCharCharCharChar2">
    <w:name w:val="Char Char Char Char Char Char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D5D1B"/>
    <w:rPr>
      <w:rFonts w:ascii="Tahoma" w:hAnsi="Tahoma"/>
      <w:shd w:val="clear" w:color="auto" w:fill="000080"/>
      <w:lang w:val="en-GB" w:eastAsia="en-US"/>
    </w:rPr>
  </w:style>
  <w:style w:type="character" w:customStyle="1" w:styleId="CharChar102">
    <w:name w:val="Char Char102"/>
    <w:rsid w:val="00ED5D1B"/>
    <w:rPr>
      <w:rFonts w:ascii="Times New Roman" w:hAnsi="Times New Roman"/>
      <w:lang w:val="en-GB" w:eastAsia="en-US"/>
    </w:rPr>
  </w:style>
  <w:style w:type="character" w:customStyle="1" w:styleId="CharChar92">
    <w:name w:val="Char Char92"/>
    <w:rsid w:val="00ED5D1B"/>
    <w:rPr>
      <w:rFonts w:ascii="Tahoma" w:hAnsi="Tahoma"/>
      <w:sz w:val="16"/>
      <w:lang w:val="en-GB" w:eastAsia="en-US"/>
    </w:rPr>
  </w:style>
  <w:style w:type="character" w:customStyle="1" w:styleId="CharChar82">
    <w:name w:val="Char Char82"/>
    <w:semiHidden/>
    <w:rsid w:val="00ED5D1B"/>
    <w:rPr>
      <w:rFonts w:ascii="Times New Roman" w:hAnsi="Times New Roman"/>
      <w:b/>
      <w:lang w:val="en-GB" w:eastAsia="en-US"/>
    </w:rPr>
  </w:style>
  <w:style w:type="paragraph" w:customStyle="1" w:styleId="ZchnZchn4">
    <w:name w:val="Zchn Zchn4"/>
    <w:semiHidden/>
    <w:qFormat/>
    <w:rsid w:val="00ED5D1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D5D1B"/>
    <w:rPr>
      <w:rFonts w:ascii="Times New Roman" w:hAnsi="Times New Roman" w:cs="Times New Roman" w:hint="default"/>
      <w:lang w:val="en-GB"/>
    </w:rPr>
  </w:style>
  <w:style w:type="character" w:customStyle="1" w:styleId="CharChar132">
    <w:name w:val="Char Char132"/>
    <w:semiHidden/>
    <w:rsid w:val="00ED5D1B"/>
    <w:rPr>
      <w:rFonts w:ascii="SimSun" w:eastAsia="SimSun" w:hAnsi="SimSun" w:hint="eastAsia"/>
      <w:lang w:val="en-GB" w:eastAsia="en-US" w:bidi="ar-SA"/>
    </w:rPr>
  </w:style>
  <w:style w:type="character" w:customStyle="1" w:styleId="CharChar62">
    <w:name w:val="Char Char62"/>
    <w:rsid w:val="00ED5D1B"/>
    <w:rPr>
      <w:rFonts w:ascii="Arial" w:eastAsia="SimSun" w:hAnsi="Arial" w:cs="Arial" w:hint="default"/>
      <w:sz w:val="32"/>
      <w:lang w:val="en-GB" w:eastAsia="en-US" w:bidi="ar-SA"/>
    </w:rPr>
  </w:style>
  <w:style w:type="character" w:customStyle="1" w:styleId="CharChar52">
    <w:name w:val="Char Char52"/>
    <w:rsid w:val="00ED5D1B"/>
    <w:rPr>
      <w:rFonts w:ascii="Arial" w:eastAsia="SimSun" w:hAnsi="Arial" w:cs="Arial" w:hint="default"/>
      <w:sz w:val="28"/>
      <w:lang w:val="en-GB" w:eastAsia="en-US" w:bidi="ar-SA"/>
    </w:rPr>
  </w:style>
  <w:style w:type="character" w:customStyle="1" w:styleId="CharChar162">
    <w:name w:val="Char Char162"/>
    <w:rsid w:val="00ED5D1B"/>
    <w:rPr>
      <w:rFonts w:ascii="Arial" w:eastAsia="SimSun" w:hAnsi="Arial" w:cs="Arial" w:hint="default"/>
      <w:lang w:val="en-GB" w:eastAsia="en-US" w:bidi="ar-SA"/>
    </w:rPr>
  </w:style>
  <w:style w:type="character" w:customStyle="1" w:styleId="CharChar142">
    <w:name w:val="Char Char142"/>
    <w:rsid w:val="00ED5D1B"/>
    <w:rPr>
      <w:rFonts w:ascii="Arial" w:eastAsia="SimSun" w:hAnsi="Arial" w:cs="Arial" w:hint="default"/>
      <w:sz w:val="36"/>
      <w:lang w:val="en-GB" w:eastAsia="en-US" w:bidi="ar-SA"/>
    </w:rPr>
  </w:style>
  <w:style w:type="character" w:customStyle="1" w:styleId="CharChar112">
    <w:name w:val="Char Char112"/>
    <w:rsid w:val="00ED5D1B"/>
    <w:rPr>
      <w:rFonts w:ascii="Tahoma" w:eastAsia="SimSun" w:hAnsi="Tahoma" w:cs="Tahoma" w:hint="default"/>
      <w:lang w:val="en-GB" w:eastAsia="en-US" w:bidi="ar-SA"/>
    </w:rPr>
  </w:style>
  <w:style w:type="character" w:customStyle="1" w:styleId="CharChar34">
    <w:name w:val="Char Char34"/>
    <w:rsid w:val="00ED5D1B"/>
    <w:rPr>
      <w:rFonts w:ascii="Arial" w:hAnsi="Arial" w:cs="Arial" w:hint="default"/>
      <w:sz w:val="22"/>
      <w:lang w:val="en-GB" w:eastAsia="en-US" w:bidi="ar-SA"/>
    </w:rPr>
  </w:style>
  <w:style w:type="character" w:customStyle="1" w:styleId="CharChar213">
    <w:name w:val="Char Char213"/>
    <w:rsid w:val="00ED5D1B"/>
    <w:rPr>
      <w:rFonts w:ascii="Arial" w:hAnsi="Arial" w:cs="Arial" w:hint="default"/>
      <w:sz w:val="28"/>
      <w:lang w:val="en-GB" w:eastAsia="en-US"/>
    </w:rPr>
  </w:style>
  <w:style w:type="character" w:customStyle="1" w:styleId="CharChar152">
    <w:name w:val="Char Char152"/>
    <w:rsid w:val="00ED5D1B"/>
    <w:rPr>
      <w:rFonts w:ascii="Arial" w:hAnsi="Arial" w:cs="Arial" w:hint="default"/>
      <w:sz w:val="36"/>
      <w:lang w:val="en-GB"/>
    </w:rPr>
  </w:style>
  <w:style w:type="character" w:customStyle="1" w:styleId="CharChar252">
    <w:name w:val="Char Char252"/>
    <w:rsid w:val="00ED5D1B"/>
    <w:rPr>
      <w:rFonts w:ascii="Arial" w:hAnsi="Arial" w:cs="Arial" w:hint="default"/>
      <w:lang w:val="en-GB" w:eastAsia="en-US"/>
    </w:rPr>
  </w:style>
  <w:style w:type="character" w:customStyle="1" w:styleId="CharChar242">
    <w:name w:val="Char Char242"/>
    <w:rsid w:val="00ED5D1B"/>
    <w:rPr>
      <w:rFonts w:ascii="Arial" w:hAnsi="Arial" w:cs="Arial" w:hint="default"/>
      <w:sz w:val="36"/>
      <w:lang w:val="en-GB" w:eastAsia="en-US"/>
    </w:rPr>
  </w:style>
  <w:style w:type="character" w:customStyle="1" w:styleId="CharChar302">
    <w:name w:val="Char Char302"/>
    <w:rsid w:val="00ED5D1B"/>
    <w:rPr>
      <w:rFonts w:ascii="Arial" w:hAnsi="Arial" w:cs="Arial" w:hint="default"/>
      <w:lang w:val="en-GB" w:eastAsia="en-US"/>
    </w:rPr>
  </w:style>
  <w:style w:type="character" w:customStyle="1" w:styleId="CharChar292">
    <w:name w:val="Char Char292"/>
    <w:rsid w:val="00ED5D1B"/>
    <w:rPr>
      <w:rFonts w:ascii="Arial" w:hAnsi="Arial" w:cs="Arial" w:hint="default"/>
      <w:sz w:val="36"/>
      <w:lang w:val="en-GB" w:eastAsia="en-US"/>
    </w:rPr>
  </w:style>
  <w:style w:type="character" w:customStyle="1" w:styleId="CharChar282">
    <w:name w:val="Char Char282"/>
    <w:rsid w:val="00ED5D1B"/>
    <w:rPr>
      <w:rFonts w:ascii="Arial" w:hAnsi="Arial" w:cs="Arial" w:hint="default"/>
      <w:sz w:val="36"/>
      <w:lang w:val="en-GB" w:eastAsia="en-US"/>
    </w:rPr>
  </w:style>
  <w:style w:type="character" w:customStyle="1" w:styleId="CharChar272">
    <w:name w:val="Char Char272"/>
    <w:rsid w:val="00ED5D1B"/>
    <w:rPr>
      <w:rFonts w:ascii="Arial" w:hAnsi="Arial" w:cs="Arial" w:hint="default"/>
      <w:b/>
      <w:bCs w:val="0"/>
      <w:i/>
      <w:iCs w:val="0"/>
      <w:noProof/>
      <w:sz w:val="18"/>
      <w:lang w:val="en-GB" w:eastAsia="en-US"/>
    </w:rPr>
  </w:style>
  <w:style w:type="character" w:customStyle="1" w:styleId="CharChar212">
    <w:name w:val="Char Char212"/>
    <w:rsid w:val="00ED5D1B"/>
    <w:rPr>
      <w:rFonts w:ascii="Times New Roman" w:hAnsi="Times New Roman"/>
      <w:lang w:val="en-GB" w:eastAsia="en-US"/>
    </w:rPr>
  </w:style>
  <w:style w:type="character" w:customStyle="1" w:styleId="CharChar172">
    <w:name w:val="Char Char172"/>
    <w:rsid w:val="00ED5D1B"/>
    <w:rPr>
      <w:rFonts w:ascii="Tahoma" w:hAnsi="Tahoma" w:cs="Tahoma"/>
      <w:shd w:val="clear" w:color="auto" w:fill="000080"/>
      <w:lang w:val="en-GB" w:eastAsia="en-US"/>
    </w:rPr>
  </w:style>
  <w:style w:type="character" w:customStyle="1" w:styleId="CharChar202">
    <w:name w:val="Char Char202"/>
    <w:rsid w:val="00ED5D1B"/>
    <w:rPr>
      <w:rFonts w:ascii="Tahoma" w:hAnsi="Tahoma" w:cs="Tahoma"/>
      <w:sz w:val="16"/>
      <w:szCs w:val="16"/>
      <w:lang w:val="en-GB" w:eastAsia="en-US"/>
    </w:rPr>
  </w:style>
  <w:style w:type="character" w:customStyle="1" w:styleId="CharChar262">
    <w:name w:val="Char Char262"/>
    <w:rsid w:val="00ED5D1B"/>
    <w:rPr>
      <w:rFonts w:ascii="Times New Roman" w:hAnsi="Times New Roman"/>
      <w:lang w:val="en-GB" w:eastAsia="en-US"/>
    </w:rPr>
  </w:style>
  <w:style w:type="paragraph" w:customStyle="1" w:styleId="CharCharCharChar3">
    <w:name w:val="Char Char Char Char3"/>
    <w:qFormat/>
    <w:rsid w:val="00ED5D1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D5D1B"/>
    <w:rPr>
      <w:rFonts w:ascii="Arial" w:hAnsi="Arial"/>
      <w:lang w:eastAsia="en-US"/>
    </w:rPr>
  </w:style>
  <w:style w:type="paragraph" w:customStyle="1" w:styleId="TOC912">
    <w:name w:val="TOC 912"/>
    <w:basedOn w:val="TOC8"/>
    <w:qFormat/>
    <w:rsid w:val="00ED5D1B"/>
    <w:pPr>
      <w:keepNext w:val="0"/>
      <w:ind w:left="1418" w:hanging="1418"/>
    </w:pPr>
    <w:rPr>
      <w:rFonts w:eastAsia="MS Mincho"/>
      <w:lang w:eastAsia="ja-JP"/>
    </w:rPr>
  </w:style>
  <w:style w:type="paragraph" w:customStyle="1" w:styleId="Char120">
    <w:name w:val="Char12"/>
    <w:semiHidden/>
    <w:qFormat/>
    <w:rsid w:val="00ED5D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D5D1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D5D1B"/>
    <w:rPr>
      <w:rFonts w:ascii="Arial" w:hAnsi="Arial"/>
      <w:lang w:val="en-GB" w:eastAsia="ja-JP" w:bidi="ar-SA"/>
    </w:rPr>
  </w:style>
  <w:style w:type="character" w:customStyle="1" w:styleId="101">
    <w:name w:val="(文字) (文字)10"/>
    <w:rsid w:val="00ED5D1B"/>
    <w:rPr>
      <w:rFonts w:ascii="Arial" w:eastAsia="MS Mincho" w:hAnsi="Arial" w:cs="Arial"/>
      <w:sz w:val="28"/>
      <w:szCs w:val="28"/>
      <w:lang w:val="en-GB" w:eastAsia="ja-JP"/>
    </w:rPr>
  </w:style>
  <w:style w:type="paragraph" w:customStyle="1" w:styleId="226">
    <w:name w:val="(文字) (文字)2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D5D1B"/>
    <w:rPr>
      <w:rFonts w:ascii="Arial" w:eastAsia="MS Mincho" w:hAnsi="Arial"/>
      <w:lang w:val="en-GB" w:eastAsia="ar-SA" w:bidi="ar-SA"/>
    </w:rPr>
  </w:style>
  <w:style w:type="character" w:customStyle="1" w:styleId="720">
    <w:name w:val="(文字) (文字)72"/>
    <w:rsid w:val="00ED5D1B"/>
    <w:rPr>
      <w:rFonts w:ascii="Arial" w:eastAsia="MS Mincho" w:hAnsi="Arial"/>
      <w:sz w:val="36"/>
      <w:lang w:val="en-GB" w:eastAsia="ar-SA" w:bidi="ar-SA"/>
    </w:rPr>
  </w:style>
  <w:style w:type="character" w:customStyle="1" w:styleId="620">
    <w:name w:val="(文字) (文字)62"/>
    <w:rsid w:val="00ED5D1B"/>
    <w:rPr>
      <w:rFonts w:eastAsia="MS Mincho"/>
      <w:lang w:val="en-GB" w:eastAsia="ar-SA" w:bidi="ar-SA"/>
    </w:rPr>
  </w:style>
  <w:style w:type="character" w:customStyle="1" w:styleId="522">
    <w:name w:val="(文字) (文字)52"/>
    <w:rsid w:val="00ED5D1B"/>
    <w:rPr>
      <w:rFonts w:ascii="Courier New" w:eastAsia="MS Mincho" w:hAnsi="Courier New"/>
      <w:lang w:val="nb-NO" w:eastAsia="ar-SA" w:bidi="ar-SA"/>
    </w:rPr>
  </w:style>
  <w:style w:type="character" w:customStyle="1" w:styleId="324">
    <w:name w:val="(文字) (文字)32"/>
    <w:rsid w:val="00ED5D1B"/>
    <w:rPr>
      <w:rFonts w:eastAsia="MS Mincho"/>
      <w:lang w:val="en-GB" w:eastAsia="ar-SA" w:bidi="ar-SA"/>
    </w:rPr>
  </w:style>
  <w:style w:type="character" w:customStyle="1" w:styleId="127">
    <w:name w:val="(文字) (文字)12"/>
    <w:rsid w:val="00ED5D1B"/>
    <w:rPr>
      <w:rFonts w:eastAsia="MS Mincho"/>
      <w:lang w:val="en-GB" w:eastAsia="ar-SA" w:bidi="ar-SA"/>
    </w:rPr>
  </w:style>
  <w:style w:type="paragraph" w:customStyle="1" w:styleId="Caption12">
    <w:name w:val="Caption12"/>
    <w:basedOn w:val="Normal"/>
    <w:next w:val="Normal"/>
    <w:qFormat/>
    <w:rsid w:val="00ED5D1B"/>
    <w:pPr>
      <w:suppressAutoHyphens/>
      <w:spacing w:before="120" w:after="120"/>
    </w:pPr>
    <w:rPr>
      <w:rFonts w:eastAsia="MS Mincho"/>
      <w:b/>
      <w:lang w:eastAsia="ar-SA"/>
    </w:rPr>
  </w:style>
  <w:style w:type="character" w:customStyle="1" w:styleId="CharChar222">
    <w:name w:val="Char Char222"/>
    <w:rsid w:val="00ED5D1B"/>
    <w:rPr>
      <w:rFonts w:ascii="Arial" w:hAnsi="Arial"/>
      <w:lang w:val="en-GB"/>
    </w:rPr>
  </w:style>
  <w:style w:type="paragraph" w:customStyle="1" w:styleId="CharCharCharCharCharCharCharCharCharCharCharChar2">
    <w:name w:val="Char Char Char Char Char Char Char Char Char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D5D1B"/>
    <w:rPr>
      <w:rFonts w:ascii="Arial" w:hAnsi="Arial"/>
      <w:lang w:val="en-GB" w:eastAsia="ja-JP" w:bidi="ar-SA"/>
    </w:rPr>
  </w:style>
  <w:style w:type="character" w:customStyle="1" w:styleId="CharChar232">
    <w:name w:val="Char Char232"/>
    <w:rsid w:val="00ED5D1B"/>
    <w:rPr>
      <w:rFonts w:ascii="Arial" w:hAnsi="Arial"/>
      <w:lang w:val="en-GB" w:eastAsia="en-US"/>
    </w:rPr>
  </w:style>
  <w:style w:type="paragraph" w:customStyle="1" w:styleId="1Char2">
    <w:name w:val="(文字) (文字)1 Char (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D5D1B"/>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D5D1B"/>
    <w:rPr>
      <w:rFonts w:ascii="Arial" w:eastAsia="MS Mincho" w:hAnsi="Arial"/>
      <w:lang w:val="en-GB" w:eastAsia="en-US" w:bidi="ar-SA"/>
    </w:rPr>
  </w:style>
  <w:style w:type="character" w:customStyle="1" w:styleId="CarCar82">
    <w:name w:val="Car Car82"/>
    <w:rsid w:val="00ED5D1B"/>
    <w:rPr>
      <w:rFonts w:ascii="Arial" w:eastAsia="MS Mincho" w:hAnsi="Arial"/>
      <w:sz w:val="36"/>
      <w:lang w:val="en-GB" w:eastAsia="en-US" w:bidi="ar-SA"/>
    </w:rPr>
  </w:style>
  <w:style w:type="character" w:customStyle="1" w:styleId="CarCar32">
    <w:name w:val="Car Car32"/>
    <w:rsid w:val="00ED5D1B"/>
    <w:rPr>
      <w:rFonts w:ascii="Arial" w:eastAsia="MS Mincho" w:hAnsi="Arial"/>
      <w:sz w:val="36"/>
      <w:lang w:val="en-GB" w:eastAsia="en-US" w:bidi="ar-SA"/>
    </w:rPr>
  </w:style>
  <w:style w:type="character" w:customStyle="1" w:styleId="CarCar72">
    <w:name w:val="Car Car72"/>
    <w:rsid w:val="00ED5D1B"/>
    <w:rPr>
      <w:rFonts w:eastAsia="MS Mincho"/>
      <w:lang w:val="en-GB" w:eastAsia="en-US" w:bidi="ar-SA"/>
    </w:rPr>
  </w:style>
  <w:style w:type="character" w:customStyle="1" w:styleId="CarCar62">
    <w:name w:val="Car Car62"/>
    <w:rsid w:val="00ED5D1B"/>
    <w:rPr>
      <w:rFonts w:ascii="Courier New" w:hAnsi="Courier New"/>
      <w:lang w:val="nb-NO" w:eastAsia="ja-JP" w:bidi="ar-SA"/>
    </w:rPr>
  </w:style>
  <w:style w:type="paragraph" w:customStyle="1" w:styleId="219">
    <w:name w:val="无间隔21"/>
    <w:qFormat/>
    <w:rsid w:val="00ED5D1B"/>
    <w:rPr>
      <w:rFonts w:ascii="Times New Roman" w:eastAsia="SimSun" w:hAnsi="Times New Roman"/>
      <w:lang w:val="en-GB" w:eastAsia="en-US"/>
    </w:rPr>
  </w:style>
  <w:style w:type="paragraph" w:customStyle="1" w:styleId="TableofFigures12">
    <w:name w:val="Table of Figures12"/>
    <w:basedOn w:val="Normal"/>
    <w:next w:val="Normal"/>
    <w:qFormat/>
    <w:rsid w:val="00ED5D1B"/>
    <w:pPr>
      <w:ind w:left="400" w:hanging="400"/>
      <w:jc w:val="center"/>
    </w:pPr>
    <w:rPr>
      <w:rFonts w:eastAsia="MS Mincho"/>
      <w:b/>
      <w:lang w:eastAsia="en-GB"/>
    </w:rPr>
  </w:style>
  <w:style w:type="paragraph" w:customStyle="1" w:styleId="Char1f4">
    <w:name w:val="(文字) (文字)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D5D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D5D1B"/>
    <w:pPr>
      <w:autoSpaceDN w:val="0"/>
    </w:pPr>
    <w:rPr>
      <w:rFonts w:ascii="Times New Roman" w:eastAsia="Batang" w:hAnsi="Times New Roman"/>
      <w:lang w:val="en-GB" w:eastAsia="en-US"/>
    </w:rPr>
  </w:style>
  <w:style w:type="paragraph" w:customStyle="1" w:styleId="aff0">
    <w:name w:val="无间隔"/>
    <w:qFormat/>
    <w:rsid w:val="00ED5D1B"/>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ED5D1B"/>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ED5D1B"/>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ED5D1B"/>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ED5D1B"/>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ED5D1B"/>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ED5D1B"/>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D5D1B"/>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ED5D1B"/>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D5D1B"/>
    <w:rPr>
      <w:rFonts w:ascii="Arial" w:eastAsia="Times New Roman" w:hAnsi="Arial" w:cs="Times New Roman"/>
      <w:b/>
      <w:noProof/>
      <w:sz w:val="18"/>
      <w:szCs w:val="20"/>
    </w:rPr>
  </w:style>
  <w:style w:type="character" w:customStyle="1" w:styleId="1ffc">
    <w:name w:val="未处理的提及1"/>
    <w:uiPriority w:val="99"/>
    <w:rsid w:val="00ED5D1B"/>
    <w:rPr>
      <w:color w:val="808080"/>
      <w:shd w:val="clear" w:color="auto" w:fill="E6E6E6"/>
    </w:rPr>
  </w:style>
  <w:style w:type="character" w:customStyle="1" w:styleId="UnresolvedMention11">
    <w:name w:val="Unresolved Mention11"/>
    <w:uiPriority w:val="99"/>
    <w:semiHidden/>
    <w:unhideWhenUsed/>
    <w:rsid w:val="00ED5D1B"/>
    <w:rPr>
      <w:color w:val="808080"/>
      <w:shd w:val="clear" w:color="auto" w:fill="E6E6E6"/>
    </w:rPr>
  </w:style>
  <w:style w:type="paragraph" w:customStyle="1" w:styleId="TOC93">
    <w:name w:val="TOC 93"/>
    <w:basedOn w:val="TOC8"/>
    <w:qFormat/>
    <w:rsid w:val="00ED5D1B"/>
    <w:pPr>
      <w:ind w:left="1418" w:hanging="1418"/>
    </w:pPr>
    <w:rPr>
      <w:rFonts w:eastAsia="MS Mincho"/>
      <w:bCs/>
      <w:szCs w:val="22"/>
      <w:lang w:eastAsia="zh-CN"/>
    </w:rPr>
  </w:style>
  <w:style w:type="paragraph" w:customStyle="1" w:styleId="TableofFigures3">
    <w:name w:val="Table of Figures3"/>
    <w:basedOn w:val="Normal"/>
    <w:next w:val="Normal"/>
    <w:qFormat/>
    <w:rsid w:val="00ED5D1B"/>
    <w:pPr>
      <w:ind w:left="400" w:hanging="400"/>
      <w:jc w:val="center"/>
    </w:pPr>
    <w:rPr>
      <w:rFonts w:eastAsia="MS Mincho"/>
      <w:b/>
      <w:lang w:eastAsia="zh-CN"/>
    </w:rPr>
  </w:style>
  <w:style w:type="paragraph" w:customStyle="1" w:styleId="94">
    <w:name w:val="无间隔9"/>
    <w:qFormat/>
    <w:rsid w:val="00ED5D1B"/>
    <w:rPr>
      <w:rFonts w:ascii="Times New Roman" w:eastAsia="SimSun" w:hAnsi="Times New Roman"/>
      <w:lang w:val="en-GB" w:eastAsia="en-US"/>
    </w:rPr>
  </w:style>
  <w:style w:type="character" w:customStyle="1" w:styleId="CRCoverPageZchn">
    <w:name w:val="CR Cover Page Zchn"/>
    <w:rsid w:val="00ED5D1B"/>
    <w:rPr>
      <w:rFonts w:ascii="Arial" w:hAnsi="Arial"/>
      <w:lang w:val="en-GB" w:eastAsia="en-US"/>
    </w:rPr>
  </w:style>
  <w:style w:type="character" w:customStyle="1" w:styleId="normaltextrun">
    <w:name w:val="normaltextrun"/>
    <w:basedOn w:val="DefaultParagraphFont"/>
    <w:rsid w:val="00ED5D1B"/>
  </w:style>
  <w:style w:type="character" w:customStyle="1" w:styleId="eop">
    <w:name w:val="eop"/>
    <w:basedOn w:val="DefaultParagraphFont"/>
    <w:rsid w:val="00ED5D1B"/>
  </w:style>
  <w:style w:type="paragraph" w:customStyle="1" w:styleId="paragraph">
    <w:name w:val="paragraph"/>
    <w:basedOn w:val="Normal"/>
    <w:rsid w:val="00ED5D1B"/>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ED5D1B"/>
  </w:style>
  <w:style w:type="character" w:customStyle="1" w:styleId="scxw151582526">
    <w:name w:val="scxw151582526"/>
    <w:basedOn w:val="DefaultParagraphFont"/>
    <w:rsid w:val="00ED5D1B"/>
  </w:style>
  <w:style w:type="character" w:customStyle="1" w:styleId="EditorsNoteChar4">
    <w:name w:val="Editor's Note Char4"/>
    <w:locked/>
    <w:rsid w:val="00ED5D1B"/>
    <w:rPr>
      <w:rFonts w:ascii="Times New Roman" w:hAnsi="Times New Roman"/>
      <w:color w:val="FF0000"/>
      <w:lang w:val="en-GB" w:eastAsia="en-US"/>
    </w:rPr>
  </w:style>
  <w:style w:type="character" w:customStyle="1" w:styleId="3Char10">
    <w:name w:val="标题 3 Char1"/>
    <w:basedOn w:val="DefaultParagraphFont"/>
    <w:rsid w:val="00ED5D1B"/>
    <w:rPr>
      <w:rFonts w:ascii="Arial" w:eastAsia="Times New Roman" w:hAnsi="Arial" w:cs="Times New Roman"/>
      <w:sz w:val="28"/>
      <w:szCs w:val="20"/>
    </w:rPr>
  </w:style>
  <w:style w:type="character" w:customStyle="1" w:styleId="UnresolvedMention12">
    <w:name w:val="Unresolved Mention12"/>
    <w:uiPriority w:val="99"/>
    <w:unhideWhenUsed/>
    <w:qFormat/>
    <w:rsid w:val="00ED5D1B"/>
    <w:rPr>
      <w:color w:val="808080"/>
      <w:shd w:val="clear" w:color="auto" w:fill="E6E6E6"/>
    </w:rPr>
  </w:style>
  <w:style w:type="table" w:customStyle="1" w:styleId="117">
    <w:name w:val="表格格線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D5D1B"/>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rsid w:val="00ED5D1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rsid w:val="00ED5D1B"/>
    <w:rPr>
      <w:rFonts w:ascii="Times New Roman" w:hAnsi="Times New Roman"/>
      <w:i/>
      <w:iCs/>
      <w:color w:val="4F81BD" w:themeColor="accent1"/>
      <w:lang w:val="en-GB" w:eastAsia="en-US"/>
    </w:rPr>
  </w:style>
  <w:style w:type="table" w:customStyle="1" w:styleId="2fc">
    <w:name w:val="网格型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ED5D1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5D1B"/>
    <w:rPr>
      <w:rFonts w:ascii="Times New Roman" w:hAnsi="Times New Roman"/>
      <w:i/>
      <w:iCs/>
      <w:color w:val="4F81BD" w:themeColor="accent1"/>
      <w:lang w:val="en-GB" w:eastAsia="en-US"/>
    </w:rPr>
  </w:style>
  <w:style w:type="table" w:customStyle="1" w:styleId="TableGrid8">
    <w:name w:val="Table Grid8"/>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D5D1B"/>
    <w:rPr>
      <w:rFonts w:ascii="Times New Roman" w:hAnsi="Times New Roman"/>
      <w:lang w:val="en-GB" w:eastAsia="en-GB"/>
    </w:rPr>
  </w:style>
  <w:style w:type="paragraph" w:customStyle="1" w:styleId="Doc-text2">
    <w:name w:val="Doc-text2"/>
    <w:basedOn w:val="Normal"/>
    <w:link w:val="Doc-text2Char"/>
    <w:qFormat/>
    <w:rsid w:val="00ED5D1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5D1B"/>
    <w:rPr>
      <w:rFonts w:ascii="Arial" w:eastAsia="MS Mincho" w:hAnsi="Arial" w:cs="Arial"/>
      <w:lang w:val="en-GB" w:eastAsia="ja-JP"/>
    </w:rPr>
  </w:style>
  <w:style w:type="paragraph" w:customStyle="1" w:styleId="119">
    <w:name w:val="1.1"/>
    <w:basedOn w:val="Heading3"/>
    <w:link w:val="11Char"/>
    <w:qFormat/>
    <w:rsid w:val="00ED5D1B"/>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rsid w:val="00ED5D1B"/>
    <w:rPr>
      <w:rFonts w:ascii="Arial" w:eastAsia="MS Mincho" w:hAnsi="Arial"/>
      <w:b/>
      <w:bCs/>
      <w:sz w:val="24"/>
      <w:szCs w:val="26"/>
      <w:lang w:val="en-US" w:eastAsia="en-GB"/>
    </w:rPr>
  </w:style>
  <w:style w:type="character" w:customStyle="1" w:styleId="1fff">
    <w:name w:val="明显强调1"/>
    <w:uiPriority w:val="21"/>
    <w:qFormat/>
    <w:rsid w:val="00ED5D1B"/>
    <w:rPr>
      <w:b/>
      <w:bCs/>
      <w:i/>
      <w:iCs/>
      <w:color w:val="4F81BD"/>
    </w:rPr>
  </w:style>
  <w:style w:type="paragraph" w:customStyle="1" w:styleId="Paragraphedeliste">
    <w:name w:val="Paragraphe de liste"/>
    <w:basedOn w:val="Normal"/>
    <w:uiPriority w:val="34"/>
    <w:qFormat/>
    <w:rsid w:val="00ED5D1B"/>
    <w:pPr>
      <w:spacing w:before="120" w:after="120"/>
      <w:ind w:left="720"/>
      <w:jc w:val="both"/>
    </w:pPr>
    <w:rPr>
      <w:sz w:val="24"/>
      <w:lang w:val="fr-FR" w:eastAsia="en-GB"/>
    </w:rPr>
  </w:style>
  <w:style w:type="paragraph" w:customStyle="1" w:styleId="Observation">
    <w:name w:val="Observation"/>
    <w:basedOn w:val="Normal"/>
    <w:uiPriority w:val="99"/>
    <w:qFormat/>
    <w:rsid w:val="00ED5D1B"/>
    <w:pPr>
      <w:numPr>
        <w:numId w:val="2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ED5D1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ED5D1B"/>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D5D1B"/>
    <w:rPr>
      <w:rFonts w:ascii="Times New Roman" w:hAnsi="Times New Roman"/>
      <w:i/>
      <w:iCs/>
      <w:color w:val="4F81BD" w:themeColor="accent1"/>
      <w:lang w:val="en-GB" w:eastAsia="en-US"/>
    </w:rPr>
  </w:style>
  <w:style w:type="table" w:customStyle="1" w:styleId="5f3">
    <w:name w:val="网格型5"/>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ED5D1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D5D1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ED5D1B"/>
    <w:rPr>
      <w:rFonts w:ascii="Times New Roman" w:eastAsia="Batang" w:hAnsi="Times New Roman"/>
      <w:lang w:val="en-GB" w:eastAsia="en-US"/>
    </w:rPr>
  </w:style>
  <w:style w:type="table" w:customStyle="1" w:styleId="TableGrid100">
    <w:name w:val="Table Grid10"/>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D5D1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D5D1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D5D1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D5D1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D5D1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D5D1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D5D1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D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D5D1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D5D1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D5D1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D5D1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D5D1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ED5D1B"/>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ED5D1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rsid w:val="00ED5D1B"/>
    <w:rPr>
      <w:rFonts w:ascii="Cambria" w:hAnsi="Cambria" w:cs="Times New Roman" w:hint="default"/>
      <w:b/>
      <w:bCs/>
      <w:kern w:val="28"/>
      <w:sz w:val="32"/>
      <w:szCs w:val="32"/>
      <w:lang w:val="en-GB" w:eastAsia="en-US"/>
    </w:rPr>
  </w:style>
  <w:style w:type="character" w:customStyle="1" w:styleId="1fff2">
    <w:name w:val="副標題 字元1"/>
    <w:rsid w:val="00ED5D1B"/>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ED5D1B"/>
    <w:rPr>
      <w:rFonts w:ascii="Times New Roman" w:hAnsi="Times New Roman" w:cs="Times New Roman" w:hint="default"/>
      <w:i/>
      <w:iCs/>
      <w:color w:val="4F81BD"/>
      <w:lang w:val="en-GB" w:eastAsia="en-US"/>
    </w:rPr>
  </w:style>
  <w:style w:type="table" w:customStyle="1" w:styleId="TableGrid712">
    <w:name w:val="Table Grid712"/>
    <w:basedOn w:val="TableNormal"/>
    <w:rsid w:val="00ED5D1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D5D1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D5D1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ED5D1B"/>
  </w:style>
  <w:style w:type="numbering" w:customStyle="1" w:styleId="1118">
    <w:name w:val="無清單111"/>
    <w:next w:val="NoList"/>
    <w:uiPriority w:val="99"/>
    <w:semiHidden/>
    <w:unhideWhenUsed/>
    <w:rsid w:val="00ED5D1B"/>
  </w:style>
  <w:style w:type="numbering" w:customStyle="1" w:styleId="1216">
    <w:name w:val="無清單121"/>
    <w:next w:val="NoList"/>
    <w:uiPriority w:val="99"/>
    <w:semiHidden/>
    <w:unhideWhenUsed/>
    <w:rsid w:val="00ED5D1B"/>
  </w:style>
  <w:style w:type="numbering" w:customStyle="1" w:styleId="11115">
    <w:name w:val="無清單1111"/>
    <w:next w:val="NoList"/>
    <w:uiPriority w:val="99"/>
    <w:semiHidden/>
    <w:unhideWhenUsed/>
    <w:rsid w:val="00ED5D1B"/>
  </w:style>
  <w:style w:type="numbering" w:customStyle="1" w:styleId="138">
    <w:name w:val="無清單13"/>
    <w:next w:val="NoList"/>
    <w:uiPriority w:val="99"/>
    <w:semiHidden/>
    <w:unhideWhenUsed/>
    <w:rsid w:val="00ED5D1B"/>
  </w:style>
  <w:style w:type="numbering" w:customStyle="1" w:styleId="1126">
    <w:name w:val="無清單112"/>
    <w:next w:val="NoList"/>
    <w:uiPriority w:val="99"/>
    <w:semiHidden/>
    <w:unhideWhenUsed/>
    <w:rsid w:val="00ED5D1B"/>
  </w:style>
  <w:style w:type="numbering" w:customStyle="1" w:styleId="1226">
    <w:name w:val="無清單122"/>
    <w:next w:val="NoList"/>
    <w:uiPriority w:val="99"/>
    <w:semiHidden/>
    <w:unhideWhenUsed/>
    <w:rsid w:val="00ED5D1B"/>
  </w:style>
  <w:style w:type="numbering" w:customStyle="1" w:styleId="11124">
    <w:name w:val="無清單1112"/>
    <w:next w:val="NoList"/>
    <w:uiPriority w:val="99"/>
    <w:semiHidden/>
    <w:unhideWhenUsed/>
    <w:rsid w:val="00ED5D1B"/>
  </w:style>
  <w:style w:type="numbering" w:customStyle="1" w:styleId="146">
    <w:name w:val="無清單14"/>
    <w:next w:val="NoList"/>
    <w:uiPriority w:val="99"/>
    <w:semiHidden/>
    <w:unhideWhenUsed/>
    <w:rsid w:val="00ED5D1B"/>
  </w:style>
  <w:style w:type="numbering" w:customStyle="1" w:styleId="1135">
    <w:name w:val="無清單113"/>
    <w:next w:val="NoList"/>
    <w:uiPriority w:val="99"/>
    <w:semiHidden/>
    <w:unhideWhenUsed/>
    <w:rsid w:val="00ED5D1B"/>
  </w:style>
  <w:style w:type="numbering" w:customStyle="1" w:styleId="228">
    <w:name w:val="无列表22"/>
    <w:next w:val="NoList"/>
    <w:uiPriority w:val="99"/>
    <w:semiHidden/>
    <w:unhideWhenUsed/>
    <w:rsid w:val="00ED5D1B"/>
  </w:style>
  <w:style w:type="numbering" w:customStyle="1" w:styleId="1235">
    <w:name w:val="無清單123"/>
    <w:next w:val="NoList"/>
    <w:uiPriority w:val="99"/>
    <w:semiHidden/>
    <w:unhideWhenUsed/>
    <w:rsid w:val="00ED5D1B"/>
  </w:style>
  <w:style w:type="numbering" w:customStyle="1" w:styleId="11132">
    <w:name w:val="無清單1113"/>
    <w:next w:val="NoList"/>
    <w:uiPriority w:val="99"/>
    <w:semiHidden/>
    <w:unhideWhenUsed/>
    <w:rsid w:val="00ED5D1B"/>
  </w:style>
  <w:style w:type="numbering" w:customStyle="1" w:styleId="12112">
    <w:name w:val="無清單1211"/>
    <w:next w:val="NoList"/>
    <w:uiPriority w:val="99"/>
    <w:semiHidden/>
    <w:unhideWhenUsed/>
    <w:rsid w:val="00ED5D1B"/>
  </w:style>
  <w:style w:type="numbering" w:customStyle="1" w:styleId="111113">
    <w:name w:val="無清單11111"/>
    <w:next w:val="NoList"/>
    <w:uiPriority w:val="99"/>
    <w:semiHidden/>
    <w:unhideWhenUsed/>
    <w:rsid w:val="00ED5D1B"/>
  </w:style>
  <w:style w:type="numbering" w:customStyle="1" w:styleId="1312">
    <w:name w:val="無清單131"/>
    <w:next w:val="NoList"/>
    <w:uiPriority w:val="99"/>
    <w:semiHidden/>
    <w:unhideWhenUsed/>
    <w:rsid w:val="00ED5D1B"/>
  </w:style>
  <w:style w:type="numbering" w:customStyle="1" w:styleId="11213">
    <w:name w:val="無清單1121"/>
    <w:next w:val="NoList"/>
    <w:uiPriority w:val="99"/>
    <w:semiHidden/>
    <w:unhideWhenUsed/>
    <w:rsid w:val="00ED5D1B"/>
  </w:style>
  <w:style w:type="numbering" w:customStyle="1" w:styleId="2112">
    <w:name w:val="无列表211"/>
    <w:next w:val="NoList"/>
    <w:uiPriority w:val="99"/>
    <w:semiHidden/>
    <w:unhideWhenUsed/>
    <w:rsid w:val="00ED5D1B"/>
  </w:style>
  <w:style w:type="numbering" w:customStyle="1" w:styleId="12212">
    <w:name w:val="無清單1221"/>
    <w:next w:val="NoList"/>
    <w:uiPriority w:val="99"/>
    <w:semiHidden/>
    <w:unhideWhenUsed/>
    <w:rsid w:val="00ED5D1B"/>
  </w:style>
  <w:style w:type="numbering" w:customStyle="1" w:styleId="111211">
    <w:name w:val="無清單11121"/>
    <w:next w:val="NoList"/>
    <w:uiPriority w:val="99"/>
    <w:semiHidden/>
    <w:unhideWhenUsed/>
    <w:rsid w:val="00ED5D1B"/>
  </w:style>
  <w:style w:type="numbering" w:customStyle="1" w:styleId="2211">
    <w:name w:val="无列表221"/>
    <w:next w:val="NoList"/>
    <w:uiPriority w:val="99"/>
    <w:semiHidden/>
    <w:unhideWhenUsed/>
    <w:rsid w:val="00ED5D1B"/>
  </w:style>
  <w:style w:type="numbering" w:customStyle="1" w:styleId="NoList12111">
    <w:name w:val="No List12111"/>
    <w:next w:val="NoList"/>
    <w:uiPriority w:val="99"/>
    <w:semiHidden/>
    <w:unhideWhenUsed/>
    <w:rsid w:val="00ED5D1B"/>
  </w:style>
  <w:style w:type="numbering" w:customStyle="1" w:styleId="NoList21111">
    <w:name w:val="No List21111"/>
    <w:next w:val="NoList"/>
    <w:semiHidden/>
    <w:rsid w:val="00ED5D1B"/>
  </w:style>
  <w:style w:type="numbering" w:customStyle="1" w:styleId="NoList31111">
    <w:name w:val="No List31111"/>
    <w:next w:val="NoList"/>
    <w:uiPriority w:val="99"/>
    <w:semiHidden/>
    <w:rsid w:val="00ED5D1B"/>
  </w:style>
  <w:style w:type="numbering" w:customStyle="1" w:styleId="NoList111111">
    <w:name w:val="No List111111"/>
    <w:next w:val="NoList"/>
    <w:uiPriority w:val="99"/>
    <w:semiHidden/>
    <w:unhideWhenUsed/>
    <w:rsid w:val="00ED5D1B"/>
  </w:style>
  <w:style w:type="numbering" w:customStyle="1" w:styleId="121110">
    <w:name w:val="無清單12111"/>
    <w:next w:val="NoList"/>
    <w:uiPriority w:val="99"/>
    <w:semiHidden/>
    <w:unhideWhenUsed/>
    <w:rsid w:val="00ED5D1B"/>
  </w:style>
  <w:style w:type="numbering" w:customStyle="1" w:styleId="1111110">
    <w:name w:val="無清單111111"/>
    <w:next w:val="NoList"/>
    <w:uiPriority w:val="99"/>
    <w:semiHidden/>
    <w:unhideWhenUsed/>
    <w:rsid w:val="00ED5D1B"/>
  </w:style>
  <w:style w:type="numbering" w:customStyle="1" w:styleId="12113">
    <w:name w:val="リストなし1211"/>
    <w:next w:val="NoList"/>
    <w:uiPriority w:val="99"/>
    <w:semiHidden/>
    <w:unhideWhenUsed/>
    <w:rsid w:val="00ED5D1B"/>
  </w:style>
  <w:style w:type="numbering" w:customStyle="1" w:styleId="NoList3211">
    <w:name w:val="No List3211"/>
    <w:next w:val="NoList"/>
    <w:uiPriority w:val="99"/>
    <w:semiHidden/>
    <w:rsid w:val="00ED5D1B"/>
  </w:style>
  <w:style w:type="numbering" w:customStyle="1" w:styleId="NoList11211">
    <w:name w:val="No List11211"/>
    <w:next w:val="NoList"/>
    <w:uiPriority w:val="99"/>
    <w:semiHidden/>
    <w:unhideWhenUsed/>
    <w:rsid w:val="00ED5D1B"/>
  </w:style>
  <w:style w:type="numbering" w:customStyle="1" w:styleId="13111">
    <w:name w:val="無清單1311"/>
    <w:next w:val="NoList"/>
    <w:uiPriority w:val="99"/>
    <w:semiHidden/>
    <w:unhideWhenUsed/>
    <w:rsid w:val="00ED5D1B"/>
  </w:style>
  <w:style w:type="numbering" w:customStyle="1" w:styleId="112111">
    <w:name w:val="無清單11211"/>
    <w:next w:val="NoList"/>
    <w:uiPriority w:val="99"/>
    <w:semiHidden/>
    <w:unhideWhenUsed/>
    <w:rsid w:val="00ED5D1B"/>
  </w:style>
  <w:style w:type="numbering" w:customStyle="1" w:styleId="21110">
    <w:name w:val="无列表2111"/>
    <w:next w:val="NoList"/>
    <w:uiPriority w:val="99"/>
    <w:semiHidden/>
    <w:unhideWhenUsed/>
    <w:rsid w:val="00ED5D1B"/>
  </w:style>
  <w:style w:type="numbering" w:customStyle="1" w:styleId="NoList12211">
    <w:name w:val="No List12211"/>
    <w:next w:val="NoList"/>
    <w:uiPriority w:val="99"/>
    <w:semiHidden/>
    <w:unhideWhenUsed/>
    <w:rsid w:val="00ED5D1B"/>
  </w:style>
  <w:style w:type="numbering" w:customStyle="1" w:styleId="112112">
    <w:name w:val="リストなし11211"/>
    <w:next w:val="NoList"/>
    <w:uiPriority w:val="99"/>
    <w:semiHidden/>
    <w:unhideWhenUsed/>
    <w:rsid w:val="00ED5D1B"/>
  </w:style>
  <w:style w:type="numbering" w:customStyle="1" w:styleId="112113">
    <w:name w:val="无列表11211"/>
    <w:next w:val="NoList"/>
    <w:semiHidden/>
    <w:rsid w:val="00ED5D1B"/>
  </w:style>
  <w:style w:type="numbering" w:customStyle="1" w:styleId="NoList21211">
    <w:name w:val="No List21211"/>
    <w:next w:val="NoList"/>
    <w:semiHidden/>
    <w:rsid w:val="00ED5D1B"/>
  </w:style>
  <w:style w:type="numbering" w:customStyle="1" w:styleId="NoList31211">
    <w:name w:val="No List31211"/>
    <w:next w:val="NoList"/>
    <w:uiPriority w:val="99"/>
    <w:semiHidden/>
    <w:rsid w:val="00ED5D1B"/>
  </w:style>
  <w:style w:type="numbering" w:customStyle="1" w:styleId="NoList111211">
    <w:name w:val="No List111211"/>
    <w:next w:val="NoList"/>
    <w:uiPriority w:val="99"/>
    <w:semiHidden/>
    <w:unhideWhenUsed/>
    <w:rsid w:val="00ED5D1B"/>
  </w:style>
  <w:style w:type="numbering" w:customStyle="1" w:styleId="122110">
    <w:name w:val="無清單12211"/>
    <w:next w:val="NoList"/>
    <w:uiPriority w:val="99"/>
    <w:semiHidden/>
    <w:unhideWhenUsed/>
    <w:rsid w:val="00ED5D1B"/>
  </w:style>
  <w:style w:type="numbering" w:customStyle="1" w:styleId="1112110">
    <w:name w:val="無清單111211"/>
    <w:next w:val="NoList"/>
    <w:uiPriority w:val="99"/>
    <w:semiHidden/>
    <w:unhideWhenUsed/>
    <w:rsid w:val="00ED5D1B"/>
  </w:style>
  <w:style w:type="numbering" w:customStyle="1" w:styleId="1412">
    <w:name w:val="無清單141"/>
    <w:next w:val="NoList"/>
    <w:uiPriority w:val="99"/>
    <w:semiHidden/>
    <w:unhideWhenUsed/>
    <w:rsid w:val="00ED5D1B"/>
  </w:style>
  <w:style w:type="numbering" w:customStyle="1" w:styleId="11311">
    <w:name w:val="無清單1131"/>
    <w:next w:val="NoList"/>
    <w:uiPriority w:val="99"/>
    <w:semiHidden/>
    <w:unhideWhenUsed/>
    <w:rsid w:val="00ED5D1B"/>
  </w:style>
  <w:style w:type="numbering" w:customStyle="1" w:styleId="NoList1231">
    <w:name w:val="No List1231"/>
    <w:next w:val="NoList"/>
    <w:uiPriority w:val="99"/>
    <w:semiHidden/>
    <w:unhideWhenUsed/>
    <w:rsid w:val="00ED5D1B"/>
  </w:style>
  <w:style w:type="numbering" w:customStyle="1" w:styleId="11312">
    <w:name w:val="リストなし1131"/>
    <w:next w:val="NoList"/>
    <w:uiPriority w:val="99"/>
    <w:semiHidden/>
    <w:unhideWhenUsed/>
    <w:rsid w:val="00ED5D1B"/>
  </w:style>
  <w:style w:type="numbering" w:customStyle="1" w:styleId="11313">
    <w:name w:val="无列表1131"/>
    <w:next w:val="NoList"/>
    <w:semiHidden/>
    <w:rsid w:val="00ED5D1B"/>
  </w:style>
  <w:style w:type="numbering" w:customStyle="1" w:styleId="NoList2131">
    <w:name w:val="No List2131"/>
    <w:next w:val="NoList"/>
    <w:semiHidden/>
    <w:rsid w:val="00ED5D1B"/>
  </w:style>
  <w:style w:type="numbering" w:customStyle="1" w:styleId="NoList3131">
    <w:name w:val="No List3131"/>
    <w:next w:val="NoList"/>
    <w:uiPriority w:val="99"/>
    <w:semiHidden/>
    <w:rsid w:val="00ED5D1B"/>
  </w:style>
  <w:style w:type="numbering" w:customStyle="1" w:styleId="NoList11131">
    <w:name w:val="No List11131"/>
    <w:next w:val="NoList"/>
    <w:uiPriority w:val="99"/>
    <w:semiHidden/>
    <w:unhideWhenUsed/>
    <w:rsid w:val="00ED5D1B"/>
  </w:style>
  <w:style w:type="numbering" w:customStyle="1" w:styleId="12311">
    <w:name w:val="無清單1231"/>
    <w:next w:val="NoList"/>
    <w:uiPriority w:val="99"/>
    <w:semiHidden/>
    <w:unhideWhenUsed/>
    <w:rsid w:val="00ED5D1B"/>
  </w:style>
  <w:style w:type="numbering" w:customStyle="1" w:styleId="111310">
    <w:name w:val="無清單11131"/>
    <w:next w:val="NoList"/>
    <w:uiPriority w:val="99"/>
    <w:semiHidden/>
    <w:unhideWhenUsed/>
    <w:rsid w:val="00ED5D1B"/>
  </w:style>
  <w:style w:type="numbering" w:customStyle="1" w:styleId="NoList1212">
    <w:name w:val="No List1212"/>
    <w:next w:val="NoList"/>
    <w:uiPriority w:val="99"/>
    <w:semiHidden/>
    <w:unhideWhenUsed/>
    <w:rsid w:val="00ED5D1B"/>
  </w:style>
  <w:style w:type="numbering" w:customStyle="1" w:styleId="NoList2112">
    <w:name w:val="No List2112"/>
    <w:next w:val="NoList"/>
    <w:semiHidden/>
    <w:rsid w:val="00ED5D1B"/>
  </w:style>
  <w:style w:type="numbering" w:customStyle="1" w:styleId="NoList3112">
    <w:name w:val="No List3112"/>
    <w:next w:val="NoList"/>
    <w:uiPriority w:val="99"/>
    <w:semiHidden/>
    <w:rsid w:val="00ED5D1B"/>
  </w:style>
  <w:style w:type="numbering" w:customStyle="1" w:styleId="NoList11112">
    <w:name w:val="No List11112"/>
    <w:next w:val="NoList"/>
    <w:uiPriority w:val="99"/>
    <w:semiHidden/>
    <w:unhideWhenUsed/>
    <w:rsid w:val="00ED5D1B"/>
  </w:style>
  <w:style w:type="numbering" w:customStyle="1" w:styleId="12121">
    <w:name w:val="無清單1212"/>
    <w:next w:val="NoList"/>
    <w:uiPriority w:val="99"/>
    <w:semiHidden/>
    <w:unhideWhenUsed/>
    <w:rsid w:val="00ED5D1B"/>
  </w:style>
  <w:style w:type="numbering" w:customStyle="1" w:styleId="111121">
    <w:name w:val="無清單11112"/>
    <w:next w:val="NoList"/>
    <w:uiPriority w:val="99"/>
    <w:semiHidden/>
    <w:unhideWhenUsed/>
    <w:rsid w:val="00ED5D1B"/>
  </w:style>
  <w:style w:type="numbering" w:customStyle="1" w:styleId="NoList322">
    <w:name w:val="No List322"/>
    <w:next w:val="NoList"/>
    <w:uiPriority w:val="99"/>
    <w:semiHidden/>
    <w:rsid w:val="00ED5D1B"/>
  </w:style>
  <w:style w:type="numbering" w:customStyle="1" w:styleId="NoList1122">
    <w:name w:val="No List1122"/>
    <w:next w:val="NoList"/>
    <w:uiPriority w:val="99"/>
    <w:semiHidden/>
    <w:unhideWhenUsed/>
    <w:rsid w:val="00ED5D1B"/>
  </w:style>
  <w:style w:type="numbering" w:customStyle="1" w:styleId="1323">
    <w:name w:val="無清單132"/>
    <w:next w:val="NoList"/>
    <w:uiPriority w:val="99"/>
    <w:semiHidden/>
    <w:unhideWhenUsed/>
    <w:rsid w:val="00ED5D1B"/>
  </w:style>
  <w:style w:type="numbering" w:customStyle="1" w:styleId="11222">
    <w:name w:val="無清單1122"/>
    <w:next w:val="NoList"/>
    <w:uiPriority w:val="99"/>
    <w:semiHidden/>
    <w:unhideWhenUsed/>
    <w:rsid w:val="00ED5D1B"/>
  </w:style>
  <w:style w:type="numbering" w:customStyle="1" w:styleId="2121">
    <w:name w:val="无列表212"/>
    <w:next w:val="NoList"/>
    <w:uiPriority w:val="99"/>
    <w:semiHidden/>
    <w:unhideWhenUsed/>
    <w:rsid w:val="00ED5D1B"/>
  </w:style>
  <w:style w:type="numbering" w:customStyle="1" w:styleId="NoList11122">
    <w:name w:val="No List11122"/>
    <w:next w:val="NoList"/>
    <w:uiPriority w:val="99"/>
    <w:semiHidden/>
    <w:unhideWhenUsed/>
    <w:rsid w:val="00ED5D1B"/>
  </w:style>
  <w:style w:type="numbering" w:customStyle="1" w:styleId="155">
    <w:name w:val="無清單15"/>
    <w:next w:val="NoList"/>
    <w:uiPriority w:val="99"/>
    <w:semiHidden/>
    <w:unhideWhenUsed/>
    <w:rsid w:val="00ED5D1B"/>
  </w:style>
  <w:style w:type="numbering" w:customStyle="1" w:styleId="1144">
    <w:name w:val="無清單114"/>
    <w:next w:val="NoList"/>
    <w:uiPriority w:val="99"/>
    <w:semiHidden/>
    <w:unhideWhenUsed/>
    <w:rsid w:val="00ED5D1B"/>
  </w:style>
  <w:style w:type="numbering" w:customStyle="1" w:styleId="NoList214">
    <w:name w:val="No List214"/>
    <w:next w:val="NoList"/>
    <w:semiHidden/>
    <w:rsid w:val="00ED5D1B"/>
  </w:style>
  <w:style w:type="numbering" w:customStyle="1" w:styleId="NoList314">
    <w:name w:val="No List314"/>
    <w:next w:val="NoList"/>
    <w:uiPriority w:val="99"/>
    <w:semiHidden/>
    <w:rsid w:val="00ED5D1B"/>
  </w:style>
  <w:style w:type="numbering" w:customStyle="1" w:styleId="NoList1114">
    <w:name w:val="No List1114"/>
    <w:next w:val="NoList"/>
    <w:uiPriority w:val="99"/>
    <w:semiHidden/>
    <w:unhideWhenUsed/>
    <w:rsid w:val="00ED5D1B"/>
  </w:style>
  <w:style w:type="numbering" w:customStyle="1" w:styleId="1242">
    <w:name w:val="無清單124"/>
    <w:next w:val="NoList"/>
    <w:uiPriority w:val="99"/>
    <w:semiHidden/>
    <w:unhideWhenUsed/>
    <w:rsid w:val="00ED5D1B"/>
  </w:style>
  <w:style w:type="numbering" w:customStyle="1" w:styleId="11142">
    <w:name w:val="無清單1114"/>
    <w:next w:val="NoList"/>
    <w:uiPriority w:val="99"/>
    <w:semiHidden/>
    <w:unhideWhenUsed/>
    <w:rsid w:val="00ED5D1B"/>
  </w:style>
  <w:style w:type="numbering" w:customStyle="1" w:styleId="237">
    <w:name w:val="无列表23"/>
    <w:next w:val="NoList"/>
    <w:uiPriority w:val="99"/>
    <w:semiHidden/>
    <w:unhideWhenUsed/>
    <w:rsid w:val="00ED5D1B"/>
  </w:style>
  <w:style w:type="numbering" w:customStyle="1" w:styleId="NoList1213">
    <w:name w:val="No List1213"/>
    <w:next w:val="NoList"/>
    <w:uiPriority w:val="99"/>
    <w:semiHidden/>
    <w:unhideWhenUsed/>
    <w:rsid w:val="00ED5D1B"/>
  </w:style>
  <w:style w:type="numbering" w:customStyle="1" w:styleId="NoList2113">
    <w:name w:val="No List2113"/>
    <w:next w:val="NoList"/>
    <w:semiHidden/>
    <w:rsid w:val="00ED5D1B"/>
  </w:style>
  <w:style w:type="numbering" w:customStyle="1" w:styleId="NoList3113">
    <w:name w:val="No List3113"/>
    <w:next w:val="NoList"/>
    <w:uiPriority w:val="99"/>
    <w:semiHidden/>
    <w:rsid w:val="00ED5D1B"/>
  </w:style>
  <w:style w:type="numbering" w:customStyle="1" w:styleId="NoList11113">
    <w:name w:val="No List11113"/>
    <w:next w:val="NoList"/>
    <w:uiPriority w:val="99"/>
    <w:semiHidden/>
    <w:unhideWhenUsed/>
    <w:rsid w:val="00ED5D1B"/>
  </w:style>
  <w:style w:type="numbering" w:customStyle="1" w:styleId="12131">
    <w:name w:val="無清單1213"/>
    <w:next w:val="NoList"/>
    <w:uiPriority w:val="99"/>
    <w:semiHidden/>
    <w:unhideWhenUsed/>
    <w:rsid w:val="00ED5D1B"/>
  </w:style>
  <w:style w:type="numbering" w:customStyle="1" w:styleId="111130">
    <w:name w:val="無清單11113"/>
    <w:next w:val="NoList"/>
    <w:uiPriority w:val="99"/>
    <w:semiHidden/>
    <w:unhideWhenUsed/>
    <w:rsid w:val="00ED5D1B"/>
  </w:style>
  <w:style w:type="numbering" w:customStyle="1" w:styleId="NoList323">
    <w:name w:val="No List323"/>
    <w:next w:val="NoList"/>
    <w:uiPriority w:val="99"/>
    <w:semiHidden/>
    <w:rsid w:val="00ED5D1B"/>
  </w:style>
  <w:style w:type="numbering" w:customStyle="1" w:styleId="NoList1123">
    <w:name w:val="No List1123"/>
    <w:next w:val="NoList"/>
    <w:uiPriority w:val="99"/>
    <w:semiHidden/>
    <w:unhideWhenUsed/>
    <w:rsid w:val="00ED5D1B"/>
  </w:style>
  <w:style w:type="numbering" w:customStyle="1" w:styleId="1332">
    <w:name w:val="無清單133"/>
    <w:next w:val="NoList"/>
    <w:uiPriority w:val="99"/>
    <w:semiHidden/>
    <w:unhideWhenUsed/>
    <w:rsid w:val="00ED5D1B"/>
  </w:style>
  <w:style w:type="numbering" w:customStyle="1" w:styleId="11232">
    <w:name w:val="無清單1123"/>
    <w:next w:val="NoList"/>
    <w:uiPriority w:val="99"/>
    <w:semiHidden/>
    <w:unhideWhenUsed/>
    <w:rsid w:val="00ED5D1B"/>
  </w:style>
  <w:style w:type="numbering" w:customStyle="1" w:styleId="2131">
    <w:name w:val="无列表213"/>
    <w:next w:val="NoList"/>
    <w:uiPriority w:val="99"/>
    <w:semiHidden/>
    <w:unhideWhenUsed/>
    <w:rsid w:val="00ED5D1B"/>
  </w:style>
  <w:style w:type="numbering" w:customStyle="1" w:styleId="NoList1222">
    <w:name w:val="No List1222"/>
    <w:next w:val="NoList"/>
    <w:uiPriority w:val="99"/>
    <w:semiHidden/>
    <w:unhideWhenUsed/>
    <w:rsid w:val="00ED5D1B"/>
  </w:style>
  <w:style w:type="numbering" w:customStyle="1" w:styleId="NoList2122">
    <w:name w:val="No List2122"/>
    <w:next w:val="NoList"/>
    <w:semiHidden/>
    <w:rsid w:val="00ED5D1B"/>
  </w:style>
  <w:style w:type="numbering" w:customStyle="1" w:styleId="NoList3122">
    <w:name w:val="No List3122"/>
    <w:next w:val="NoList"/>
    <w:uiPriority w:val="99"/>
    <w:semiHidden/>
    <w:rsid w:val="00ED5D1B"/>
  </w:style>
  <w:style w:type="numbering" w:customStyle="1" w:styleId="NoList11123">
    <w:name w:val="No List11123"/>
    <w:next w:val="NoList"/>
    <w:uiPriority w:val="99"/>
    <w:semiHidden/>
    <w:unhideWhenUsed/>
    <w:rsid w:val="00ED5D1B"/>
  </w:style>
  <w:style w:type="numbering" w:customStyle="1" w:styleId="12221">
    <w:name w:val="無清單1222"/>
    <w:next w:val="NoList"/>
    <w:uiPriority w:val="99"/>
    <w:semiHidden/>
    <w:unhideWhenUsed/>
    <w:rsid w:val="00ED5D1B"/>
  </w:style>
  <w:style w:type="numbering" w:customStyle="1" w:styleId="111220">
    <w:name w:val="無清單11122"/>
    <w:next w:val="NoList"/>
    <w:uiPriority w:val="99"/>
    <w:semiHidden/>
    <w:unhideWhenUsed/>
    <w:rsid w:val="00ED5D1B"/>
  </w:style>
  <w:style w:type="numbering" w:customStyle="1" w:styleId="165">
    <w:name w:val="無清單16"/>
    <w:next w:val="NoList"/>
    <w:uiPriority w:val="99"/>
    <w:semiHidden/>
    <w:unhideWhenUsed/>
    <w:rsid w:val="00ED5D1B"/>
  </w:style>
  <w:style w:type="numbering" w:customStyle="1" w:styleId="1153">
    <w:name w:val="無清單115"/>
    <w:next w:val="NoList"/>
    <w:uiPriority w:val="99"/>
    <w:semiHidden/>
    <w:unhideWhenUsed/>
    <w:rsid w:val="00ED5D1B"/>
  </w:style>
  <w:style w:type="numbering" w:customStyle="1" w:styleId="NoList125">
    <w:name w:val="No List125"/>
    <w:next w:val="NoList"/>
    <w:uiPriority w:val="99"/>
    <w:semiHidden/>
    <w:unhideWhenUsed/>
    <w:rsid w:val="00ED5D1B"/>
  </w:style>
  <w:style w:type="numbering" w:customStyle="1" w:styleId="NoList215">
    <w:name w:val="No List215"/>
    <w:next w:val="NoList"/>
    <w:semiHidden/>
    <w:rsid w:val="00ED5D1B"/>
  </w:style>
  <w:style w:type="numbering" w:customStyle="1" w:styleId="NoList315">
    <w:name w:val="No List315"/>
    <w:next w:val="NoList"/>
    <w:uiPriority w:val="99"/>
    <w:semiHidden/>
    <w:rsid w:val="00ED5D1B"/>
  </w:style>
  <w:style w:type="numbering" w:customStyle="1" w:styleId="NoList1115">
    <w:name w:val="No List1115"/>
    <w:next w:val="NoList"/>
    <w:uiPriority w:val="99"/>
    <w:semiHidden/>
    <w:unhideWhenUsed/>
    <w:rsid w:val="00ED5D1B"/>
  </w:style>
  <w:style w:type="numbering" w:customStyle="1" w:styleId="1251">
    <w:name w:val="無清單125"/>
    <w:next w:val="NoList"/>
    <w:uiPriority w:val="99"/>
    <w:semiHidden/>
    <w:unhideWhenUsed/>
    <w:rsid w:val="00ED5D1B"/>
  </w:style>
  <w:style w:type="numbering" w:customStyle="1" w:styleId="11151">
    <w:name w:val="無清單1115"/>
    <w:next w:val="NoList"/>
    <w:uiPriority w:val="99"/>
    <w:semiHidden/>
    <w:unhideWhenUsed/>
    <w:rsid w:val="00ED5D1B"/>
  </w:style>
  <w:style w:type="numbering" w:customStyle="1" w:styleId="246">
    <w:name w:val="无列表24"/>
    <w:next w:val="NoList"/>
    <w:uiPriority w:val="99"/>
    <w:semiHidden/>
    <w:unhideWhenUsed/>
    <w:rsid w:val="00ED5D1B"/>
  </w:style>
  <w:style w:type="numbering" w:customStyle="1" w:styleId="NoList1214">
    <w:name w:val="No List1214"/>
    <w:next w:val="NoList"/>
    <w:uiPriority w:val="99"/>
    <w:semiHidden/>
    <w:unhideWhenUsed/>
    <w:rsid w:val="00ED5D1B"/>
  </w:style>
  <w:style w:type="numbering" w:customStyle="1" w:styleId="NoList2114">
    <w:name w:val="No List2114"/>
    <w:next w:val="NoList"/>
    <w:semiHidden/>
    <w:rsid w:val="00ED5D1B"/>
  </w:style>
  <w:style w:type="numbering" w:customStyle="1" w:styleId="NoList3114">
    <w:name w:val="No List3114"/>
    <w:next w:val="NoList"/>
    <w:uiPriority w:val="99"/>
    <w:semiHidden/>
    <w:rsid w:val="00ED5D1B"/>
  </w:style>
  <w:style w:type="numbering" w:customStyle="1" w:styleId="NoList11114">
    <w:name w:val="No List11114"/>
    <w:next w:val="NoList"/>
    <w:uiPriority w:val="99"/>
    <w:semiHidden/>
    <w:unhideWhenUsed/>
    <w:rsid w:val="00ED5D1B"/>
  </w:style>
  <w:style w:type="numbering" w:customStyle="1" w:styleId="12141">
    <w:name w:val="無清單1214"/>
    <w:next w:val="NoList"/>
    <w:uiPriority w:val="99"/>
    <w:semiHidden/>
    <w:unhideWhenUsed/>
    <w:rsid w:val="00ED5D1B"/>
  </w:style>
  <w:style w:type="numbering" w:customStyle="1" w:styleId="111140">
    <w:name w:val="無清單11114"/>
    <w:next w:val="NoList"/>
    <w:uiPriority w:val="99"/>
    <w:semiHidden/>
    <w:unhideWhenUsed/>
    <w:rsid w:val="00ED5D1B"/>
  </w:style>
  <w:style w:type="numbering" w:customStyle="1" w:styleId="NoList134">
    <w:name w:val="No List134"/>
    <w:next w:val="NoList"/>
    <w:uiPriority w:val="99"/>
    <w:semiHidden/>
    <w:unhideWhenUsed/>
    <w:rsid w:val="00ED5D1B"/>
  </w:style>
  <w:style w:type="numbering" w:customStyle="1" w:styleId="NoList224">
    <w:name w:val="No List224"/>
    <w:next w:val="NoList"/>
    <w:semiHidden/>
    <w:rsid w:val="00ED5D1B"/>
  </w:style>
  <w:style w:type="numbering" w:customStyle="1" w:styleId="NoList324">
    <w:name w:val="No List324"/>
    <w:next w:val="NoList"/>
    <w:uiPriority w:val="99"/>
    <w:semiHidden/>
    <w:rsid w:val="00ED5D1B"/>
  </w:style>
  <w:style w:type="numbering" w:customStyle="1" w:styleId="NoList1124">
    <w:name w:val="No List1124"/>
    <w:next w:val="NoList"/>
    <w:uiPriority w:val="99"/>
    <w:semiHidden/>
    <w:unhideWhenUsed/>
    <w:rsid w:val="00ED5D1B"/>
  </w:style>
  <w:style w:type="numbering" w:customStyle="1" w:styleId="1341">
    <w:name w:val="無清單134"/>
    <w:next w:val="NoList"/>
    <w:uiPriority w:val="99"/>
    <w:semiHidden/>
    <w:unhideWhenUsed/>
    <w:rsid w:val="00ED5D1B"/>
  </w:style>
  <w:style w:type="numbering" w:customStyle="1" w:styleId="11241">
    <w:name w:val="無清單1124"/>
    <w:next w:val="NoList"/>
    <w:uiPriority w:val="99"/>
    <w:semiHidden/>
    <w:unhideWhenUsed/>
    <w:rsid w:val="00ED5D1B"/>
  </w:style>
  <w:style w:type="numbering" w:customStyle="1" w:styleId="2141">
    <w:name w:val="无列表214"/>
    <w:next w:val="NoList"/>
    <w:uiPriority w:val="99"/>
    <w:semiHidden/>
    <w:unhideWhenUsed/>
    <w:rsid w:val="00ED5D1B"/>
  </w:style>
  <w:style w:type="numbering" w:customStyle="1" w:styleId="NoList1223">
    <w:name w:val="No List1223"/>
    <w:next w:val="NoList"/>
    <w:uiPriority w:val="99"/>
    <w:semiHidden/>
    <w:unhideWhenUsed/>
    <w:rsid w:val="00ED5D1B"/>
  </w:style>
  <w:style w:type="numbering" w:customStyle="1" w:styleId="NoList2123">
    <w:name w:val="No List2123"/>
    <w:next w:val="NoList"/>
    <w:semiHidden/>
    <w:rsid w:val="00ED5D1B"/>
  </w:style>
  <w:style w:type="numbering" w:customStyle="1" w:styleId="NoList3123">
    <w:name w:val="No List3123"/>
    <w:next w:val="NoList"/>
    <w:uiPriority w:val="99"/>
    <w:semiHidden/>
    <w:rsid w:val="00ED5D1B"/>
  </w:style>
  <w:style w:type="numbering" w:customStyle="1" w:styleId="NoList11124">
    <w:name w:val="No List11124"/>
    <w:next w:val="NoList"/>
    <w:uiPriority w:val="99"/>
    <w:semiHidden/>
    <w:unhideWhenUsed/>
    <w:rsid w:val="00ED5D1B"/>
  </w:style>
  <w:style w:type="numbering" w:customStyle="1" w:styleId="12230">
    <w:name w:val="無清單1223"/>
    <w:next w:val="NoList"/>
    <w:uiPriority w:val="99"/>
    <w:semiHidden/>
    <w:unhideWhenUsed/>
    <w:rsid w:val="00ED5D1B"/>
  </w:style>
  <w:style w:type="numbering" w:customStyle="1" w:styleId="111230">
    <w:name w:val="無清單11123"/>
    <w:next w:val="NoList"/>
    <w:uiPriority w:val="99"/>
    <w:semiHidden/>
    <w:unhideWhenUsed/>
    <w:rsid w:val="00ED5D1B"/>
  </w:style>
  <w:style w:type="numbering" w:customStyle="1" w:styleId="NoList332">
    <w:name w:val="No List332"/>
    <w:next w:val="NoList"/>
    <w:uiPriority w:val="99"/>
    <w:semiHidden/>
    <w:rsid w:val="00ED5D1B"/>
  </w:style>
  <w:style w:type="numbering" w:customStyle="1" w:styleId="NoList1132">
    <w:name w:val="No List1132"/>
    <w:next w:val="NoList"/>
    <w:uiPriority w:val="99"/>
    <w:semiHidden/>
    <w:unhideWhenUsed/>
    <w:rsid w:val="00ED5D1B"/>
  </w:style>
  <w:style w:type="numbering" w:customStyle="1" w:styleId="1421">
    <w:name w:val="無清單142"/>
    <w:next w:val="NoList"/>
    <w:uiPriority w:val="99"/>
    <w:semiHidden/>
    <w:unhideWhenUsed/>
    <w:rsid w:val="00ED5D1B"/>
  </w:style>
  <w:style w:type="numbering" w:customStyle="1" w:styleId="11321">
    <w:name w:val="無清單1132"/>
    <w:next w:val="NoList"/>
    <w:uiPriority w:val="99"/>
    <w:semiHidden/>
    <w:unhideWhenUsed/>
    <w:rsid w:val="00ED5D1B"/>
  </w:style>
  <w:style w:type="numbering" w:customStyle="1" w:styleId="2220">
    <w:name w:val="无列表222"/>
    <w:next w:val="NoList"/>
    <w:uiPriority w:val="99"/>
    <w:semiHidden/>
    <w:unhideWhenUsed/>
    <w:rsid w:val="00ED5D1B"/>
  </w:style>
  <w:style w:type="numbering" w:customStyle="1" w:styleId="NoList1232">
    <w:name w:val="No List1232"/>
    <w:next w:val="NoList"/>
    <w:uiPriority w:val="99"/>
    <w:semiHidden/>
    <w:unhideWhenUsed/>
    <w:rsid w:val="00ED5D1B"/>
  </w:style>
  <w:style w:type="numbering" w:customStyle="1" w:styleId="11322">
    <w:name w:val="リストなし1132"/>
    <w:next w:val="NoList"/>
    <w:uiPriority w:val="99"/>
    <w:semiHidden/>
    <w:unhideWhenUsed/>
    <w:rsid w:val="00ED5D1B"/>
  </w:style>
  <w:style w:type="numbering" w:customStyle="1" w:styleId="11323">
    <w:name w:val="无列表1132"/>
    <w:next w:val="NoList"/>
    <w:semiHidden/>
    <w:rsid w:val="00ED5D1B"/>
  </w:style>
  <w:style w:type="numbering" w:customStyle="1" w:styleId="NoList2132">
    <w:name w:val="No List2132"/>
    <w:next w:val="NoList"/>
    <w:semiHidden/>
    <w:rsid w:val="00ED5D1B"/>
  </w:style>
  <w:style w:type="numbering" w:customStyle="1" w:styleId="NoList3132">
    <w:name w:val="No List3132"/>
    <w:next w:val="NoList"/>
    <w:uiPriority w:val="99"/>
    <w:semiHidden/>
    <w:rsid w:val="00ED5D1B"/>
  </w:style>
  <w:style w:type="numbering" w:customStyle="1" w:styleId="NoList11132">
    <w:name w:val="No List11132"/>
    <w:next w:val="NoList"/>
    <w:uiPriority w:val="99"/>
    <w:semiHidden/>
    <w:unhideWhenUsed/>
    <w:rsid w:val="00ED5D1B"/>
  </w:style>
  <w:style w:type="numbering" w:customStyle="1" w:styleId="12320">
    <w:name w:val="無清單1232"/>
    <w:next w:val="NoList"/>
    <w:uiPriority w:val="99"/>
    <w:semiHidden/>
    <w:unhideWhenUsed/>
    <w:rsid w:val="00ED5D1B"/>
  </w:style>
  <w:style w:type="numbering" w:customStyle="1" w:styleId="111320">
    <w:name w:val="無清單11132"/>
    <w:next w:val="NoList"/>
    <w:uiPriority w:val="99"/>
    <w:semiHidden/>
    <w:unhideWhenUsed/>
    <w:rsid w:val="00ED5D1B"/>
  </w:style>
  <w:style w:type="numbering" w:customStyle="1" w:styleId="NoList12112">
    <w:name w:val="No List12112"/>
    <w:next w:val="NoList"/>
    <w:uiPriority w:val="99"/>
    <w:semiHidden/>
    <w:unhideWhenUsed/>
    <w:rsid w:val="00ED5D1B"/>
  </w:style>
  <w:style w:type="numbering" w:customStyle="1" w:styleId="111122">
    <w:name w:val="リストなし11112"/>
    <w:next w:val="NoList"/>
    <w:uiPriority w:val="99"/>
    <w:semiHidden/>
    <w:unhideWhenUsed/>
    <w:rsid w:val="00ED5D1B"/>
  </w:style>
  <w:style w:type="numbering" w:customStyle="1" w:styleId="111123">
    <w:name w:val="无列表11112"/>
    <w:next w:val="NoList"/>
    <w:semiHidden/>
    <w:rsid w:val="00ED5D1B"/>
  </w:style>
  <w:style w:type="numbering" w:customStyle="1" w:styleId="NoList21112">
    <w:name w:val="No List21112"/>
    <w:next w:val="NoList"/>
    <w:semiHidden/>
    <w:rsid w:val="00ED5D1B"/>
  </w:style>
  <w:style w:type="numbering" w:customStyle="1" w:styleId="NoList31112">
    <w:name w:val="No List31112"/>
    <w:next w:val="NoList"/>
    <w:uiPriority w:val="99"/>
    <w:semiHidden/>
    <w:rsid w:val="00ED5D1B"/>
  </w:style>
  <w:style w:type="numbering" w:customStyle="1" w:styleId="NoList111112">
    <w:name w:val="No List111112"/>
    <w:next w:val="NoList"/>
    <w:uiPriority w:val="99"/>
    <w:semiHidden/>
    <w:unhideWhenUsed/>
    <w:rsid w:val="00ED5D1B"/>
  </w:style>
  <w:style w:type="numbering" w:customStyle="1" w:styleId="121120">
    <w:name w:val="無清單12112"/>
    <w:next w:val="NoList"/>
    <w:uiPriority w:val="99"/>
    <w:semiHidden/>
    <w:unhideWhenUsed/>
    <w:rsid w:val="00ED5D1B"/>
  </w:style>
  <w:style w:type="numbering" w:customStyle="1" w:styleId="1111120">
    <w:name w:val="無清單111112"/>
    <w:next w:val="NoList"/>
    <w:uiPriority w:val="99"/>
    <w:semiHidden/>
    <w:unhideWhenUsed/>
    <w:rsid w:val="00ED5D1B"/>
  </w:style>
  <w:style w:type="numbering" w:customStyle="1" w:styleId="NoList1312">
    <w:name w:val="No List1312"/>
    <w:next w:val="NoList"/>
    <w:uiPriority w:val="99"/>
    <w:semiHidden/>
    <w:unhideWhenUsed/>
    <w:rsid w:val="00ED5D1B"/>
  </w:style>
  <w:style w:type="numbering" w:customStyle="1" w:styleId="12122">
    <w:name w:val="リストなし1212"/>
    <w:next w:val="NoList"/>
    <w:uiPriority w:val="99"/>
    <w:semiHidden/>
    <w:unhideWhenUsed/>
    <w:rsid w:val="00ED5D1B"/>
  </w:style>
  <w:style w:type="numbering" w:customStyle="1" w:styleId="12123">
    <w:name w:val="无列表1212"/>
    <w:next w:val="NoList"/>
    <w:semiHidden/>
    <w:rsid w:val="00ED5D1B"/>
  </w:style>
  <w:style w:type="numbering" w:customStyle="1" w:styleId="NoList2212">
    <w:name w:val="No List2212"/>
    <w:next w:val="NoList"/>
    <w:semiHidden/>
    <w:rsid w:val="00ED5D1B"/>
  </w:style>
  <w:style w:type="numbering" w:customStyle="1" w:styleId="NoList3212">
    <w:name w:val="No List3212"/>
    <w:next w:val="NoList"/>
    <w:uiPriority w:val="99"/>
    <w:semiHidden/>
    <w:rsid w:val="00ED5D1B"/>
  </w:style>
  <w:style w:type="numbering" w:customStyle="1" w:styleId="NoList11212">
    <w:name w:val="No List11212"/>
    <w:next w:val="NoList"/>
    <w:uiPriority w:val="99"/>
    <w:semiHidden/>
    <w:unhideWhenUsed/>
    <w:rsid w:val="00ED5D1B"/>
  </w:style>
  <w:style w:type="numbering" w:customStyle="1" w:styleId="13120">
    <w:name w:val="無清單1312"/>
    <w:next w:val="NoList"/>
    <w:uiPriority w:val="99"/>
    <w:semiHidden/>
    <w:unhideWhenUsed/>
    <w:rsid w:val="00ED5D1B"/>
  </w:style>
  <w:style w:type="numbering" w:customStyle="1" w:styleId="112120">
    <w:name w:val="無清單11212"/>
    <w:next w:val="NoList"/>
    <w:uiPriority w:val="99"/>
    <w:semiHidden/>
    <w:unhideWhenUsed/>
    <w:rsid w:val="00ED5D1B"/>
  </w:style>
  <w:style w:type="numbering" w:customStyle="1" w:styleId="21120">
    <w:name w:val="无列表2112"/>
    <w:next w:val="NoList"/>
    <w:uiPriority w:val="99"/>
    <w:semiHidden/>
    <w:unhideWhenUsed/>
    <w:rsid w:val="00ED5D1B"/>
  </w:style>
  <w:style w:type="numbering" w:customStyle="1" w:styleId="NoList12212">
    <w:name w:val="No List12212"/>
    <w:next w:val="NoList"/>
    <w:uiPriority w:val="99"/>
    <w:semiHidden/>
    <w:unhideWhenUsed/>
    <w:rsid w:val="00ED5D1B"/>
  </w:style>
  <w:style w:type="numbering" w:customStyle="1" w:styleId="112121">
    <w:name w:val="リストなし11212"/>
    <w:next w:val="NoList"/>
    <w:uiPriority w:val="99"/>
    <w:semiHidden/>
    <w:unhideWhenUsed/>
    <w:rsid w:val="00ED5D1B"/>
  </w:style>
  <w:style w:type="numbering" w:customStyle="1" w:styleId="112122">
    <w:name w:val="无列表11212"/>
    <w:next w:val="NoList"/>
    <w:semiHidden/>
    <w:rsid w:val="00ED5D1B"/>
  </w:style>
  <w:style w:type="numbering" w:customStyle="1" w:styleId="NoList21212">
    <w:name w:val="No List21212"/>
    <w:next w:val="NoList"/>
    <w:semiHidden/>
    <w:rsid w:val="00ED5D1B"/>
  </w:style>
  <w:style w:type="numbering" w:customStyle="1" w:styleId="NoList31212">
    <w:name w:val="No List31212"/>
    <w:next w:val="NoList"/>
    <w:uiPriority w:val="99"/>
    <w:semiHidden/>
    <w:rsid w:val="00ED5D1B"/>
  </w:style>
  <w:style w:type="numbering" w:customStyle="1" w:styleId="NoList111212">
    <w:name w:val="No List111212"/>
    <w:next w:val="NoList"/>
    <w:uiPriority w:val="99"/>
    <w:semiHidden/>
    <w:unhideWhenUsed/>
    <w:rsid w:val="00ED5D1B"/>
  </w:style>
  <w:style w:type="numbering" w:customStyle="1" w:styleId="122120">
    <w:name w:val="無清單12212"/>
    <w:next w:val="NoList"/>
    <w:uiPriority w:val="99"/>
    <w:semiHidden/>
    <w:unhideWhenUsed/>
    <w:rsid w:val="00ED5D1B"/>
  </w:style>
  <w:style w:type="numbering" w:customStyle="1" w:styleId="111212">
    <w:name w:val="無清單111212"/>
    <w:next w:val="NoList"/>
    <w:uiPriority w:val="99"/>
    <w:semiHidden/>
    <w:unhideWhenUsed/>
    <w:rsid w:val="00ED5D1B"/>
  </w:style>
  <w:style w:type="numbering" w:customStyle="1" w:styleId="13112">
    <w:name w:val="无列表1311"/>
    <w:next w:val="NoList"/>
    <w:semiHidden/>
    <w:rsid w:val="00ED5D1B"/>
  </w:style>
  <w:style w:type="numbering" w:customStyle="1" w:styleId="NoList11311">
    <w:name w:val="No List11311"/>
    <w:next w:val="NoList"/>
    <w:uiPriority w:val="99"/>
    <w:semiHidden/>
    <w:unhideWhenUsed/>
    <w:rsid w:val="00ED5D1B"/>
  </w:style>
  <w:style w:type="numbering" w:customStyle="1" w:styleId="22110">
    <w:name w:val="无列表2211"/>
    <w:next w:val="NoList"/>
    <w:uiPriority w:val="99"/>
    <w:semiHidden/>
    <w:unhideWhenUsed/>
    <w:rsid w:val="00ED5D1B"/>
  </w:style>
  <w:style w:type="numbering" w:customStyle="1" w:styleId="NoList121111">
    <w:name w:val="No List121111"/>
    <w:next w:val="NoList"/>
    <w:uiPriority w:val="99"/>
    <w:semiHidden/>
    <w:unhideWhenUsed/>
    <w:rsid w:val="00ED5D1B"/>
  </w:style>
  <w:style w:type="numbering" w:customStyle="1" w:styleId="1111111">
    <w:name w:val="リストなし111111"/>
    <w:next w:val="NoList"/>
    <w:uiPriority w:val="99"/>
    <w:semiHidden/>
    <w:unhideWhenUsed/>
    <w:rsid w:val="00ED5D1B"/>
  </w:style>
  <w:style w:type="numbering" w:customStyle="1" w:styleId="1111112">
    <w:name w:val="无列表111111"/>
    <w:next w:val="NoList"/>
    <w:semiHidden/>
    <w:rsid w:val="00ED5D1B"/>
  </w:style>
  <w:style w:type="numbering" w:customStyle="1" w:styleId="NoList211111">
    <w:name w:val="No List211111"/>
    <w:next w:val="NoList"/>
    <w:semiHidden/>
    <w:rsid w:val="00ED5D1B"/>
  </w:style>
  <w:style w:type="numbering" w:customStyle="1" w:styleId="NoList311111">
    <w:name w:val="No List311111"/>
    <w:next w:val="NoList"/>
    <w:uiPriority w:val="99"/>
    <w:semiHidden/>
    <w:rsid w:val="00ED5D1B"/>
  </w:style>
  <w:style w:type="numbering" w:customStyle="1" w:styleId="NoList1111111">
    <w:name w:val="No List1111111"/>
    <w:next w:val="NoList"/>
    <w:uiPriority w:val="99"/>
    <w:semiHidden/>
    <w:unhideWhenUsed/>
    <w:rsid w:val="00ED5D1B"/>
  </w:style>
  <w:style w:type="numbering" w:customStyle="1" w:styleId="121111">
    <w:name w:val="無清單121111"/>
    <w:next w:val="NoList"/>
    <w:uiPriority w:val="99"/>
    <w:semiHidden/>
    <w:unhideWhenUsed/>
    <w:rsid w:val="00ED5D1B"/>
  </w:style>
  <w:style w:type="numbering" w:customStyle="1" w:styleId="11111110">
    <w:name w:val="無清單1111111"/>
    <w:next w:val="NoList"/>
    <w:uiPriority w:val="99"/>
    <w:semiHidden/>
    <w:unhideWhenUsed/>
    <w:rsid w:val="00ED5D1B"/>
  </w:style>
  <w:style w:type="numbering" w:customStyle="1" w:styleId="NoList13111">
    <w:name w:val="No List13111"/>
    <w:next w:val="NoList"/>
    <w:uiPriority w:val="99"/>
    <w:semiHidden/>
    <w:unhideWhenUsed/>
    <w:rsid w:val="00ED5D1B"/>
  </w:style>
  <w:style w:type="numbering" w:customStyle="1" w:styleId="121112">
    <w:name w:val="リストなし12111"/>
    <w:next w:val="NoList"/>
    <w:uiPriority w:val="99"/>
    <w:semiHidden/>
    <w:unhideWhenUsed/>
    <w:rsid w:val="00ED5D1B"/>
  </w:style>
  <w:style w:type="numbering" w:customStyle="1" w:styleId="121113">
    <w:name w:val="无列表12111"/>
    <w:next w:val="NoList"/>
    <w:semiHidden/>
    <w:rsid w:val="00ED5D1B"/>
  </w:style>
  <w:style w:type="numbering" w:customStyle="1" w:styleId="NoList22111">
    <w:name w:val="No List22111"/>
    <w:next w:val="NoList"/>
    <w:semiHidden/>
    <w:rsid w:val="00ED5D1B"/>
  </w:style>
  <w:style w:type="numbering" w:customStyle="1" w:styleId="NoList32111">
    <w:name w:val="No List32111"/>
    <w:next w:val="NoList"/>
    <w:uiPriority w:val="99"/>
    <w:semiHidden/>
    <w:rsid w:val="00ED5D1B"/>
  </w:style>
  <w:style w:type="numbering" w:customStyle="1" w:styleId="NoList112111">
    <w:name w:val="No List112111"/>
    <w:next w:val="NoList"/>
    <w:uiPriority w:val="99"/>
    <w:semiHidden/>
    <w:unhideWhenUsed/>
    <w:rsid w:val="00ED5D1B"/>
  </w:style>
  <w:style w:type="numbering" w:customStyle="1" w:styleId="131110">
    <w:name w:val="無清單13111"/>
    <w:next w:val="NoList"/>
    <w:uiPriority w:val="99"/>
    <w:semiHidden/>
    <w:unhideWhenUsed/>
    <w:rsid w:val="00ED5D1B"/>
  </w:style>
  <w:style w:type="numbering" w:customStyle="1" w:styleId="1121110">
    <w:name w:val="無清單112111"/>
    <w:next w:val="NoList"/>
    <w:uiPriority w:val="99"/>
    <w:semiHidden/>
    <w:unhideWhenUsed/>
    <w:rsid w:val="00ED5D1B"/>
  </w:style>
  <w:style w:type="numbering" w:customStyle="1" w:styleId="21111">
    <w:name w:val="无列表21111"/>
    <w:next w:val="NoList"/>
    <w:uiPriority w:val="99"/>
    <w:semiHidden/>
    <w:unhideWhenUsed/>
    <w:rsid w:val="00ED5D1B"/>
  </w:style>
  <w:style w:type="numbering" w:customStyle="1" w:styleId="NoList122111">
    <w:name w:val="No List122111"/>
    <w:next w:val="NoList"/>
    <w:uiPriority w:val="99"/>
    <w:semiHidden/>
    <w:unhideWhenUsed/>
    <w:rsid w:val="00ED5D1B"/>
  </w:style>
  <w:style w:type="numbering" w:customStyle="1" w:styleId="1121111">
    <w:name w:val="リストなし112111"/>
    <w:next w:val="NoList"/>
    <w:uiPriority w:val="99"/>
    <w:semiHidden/>
    <w:unhideWhenUsed/>
    <w:rsid w:val="00ED5D1B"/>
  </w:style>
  <w:style w:type="numbering" w:customStyle="1" w:styleId="1121112">
    <w:name w:val="无列表112111"/>
    <w:next w:val="NoList"/>
    <w:semiHidden/>
    <w:rsid w:val="00ED5D1B"/>
  </w:style>
  <w:style w:type="numbering" w:customStyle="1" w:styleId="NoList212111">
    <w:name w:val="No List212111"/>
    <w:next w:val="NoList"/>
    <w:semiHidden/>
    <w:rsid w:val="00ED5D1B"/>
  </w:style>
  <w:style w:type="numbering" w:customStyle="1" w:styleId="NoList312111">
    <w:name w:val="No List312111"/>
    <w:next w:val="NoList"/>
    <w:uiPriority w:val="99"/>
    <w:semiHidden/>
    <w:rsid w:val="00ED5D1B"/>
  </w:style>
  <w:style w:type="numbering" w:customStyle="1" w:styleId="NoList1112111">
    <w:name w:val="No List1112111"/>
    <w:next w:val="NoList"/>
    <w:uiPriority w:val="99"/>
    <w:semiHidden/>
    <w:unhideWhenUsed/>
    <w:rsid w:val="00ED5D1B"/>
  </w:style>
  <w:style w:type="numbering" w:customStyle="1" w:styleId="122111">
    <w:name w:val="無清單122111"/>
    <w:next w:val="NoList"/>
    <w:uiPriority w:val="99"/>
    <w:semiHidden/>
    <w:unhideWhenUsed/>
    <w:rsid w:val="00ED5D1B"/>
  </w:style>
  <w:style w:type="numbering" w:customStyle="1" w:styleId="1112111">
    <w:name w:val="無清單1112111"/>
    <w:next w:val="NoList"/>
    <w:uiPriority w:val="99"/>
    <w:semiHidden/>
    <w:unhideWhenUsed/>
    <w:rsid w:val="00ED5D1B"/>
  </w:style>
  <w:style w:type="numbering" w:customStyle="1" w:styleId="13113">
    <w:name w:val="リストなし1311"/>
    <w:next w:val="NoList"/>
    <w:uiPriority w:val="99"/>
    <w:semiHidden/>
    <w:unhideWhenUsed/>
    <w:rsid w:val="00ED5D1B"/>
  </w:style>
  <w:style w:type="numbering" w:customStyle="1" w:styleId="NoList3311">
    <w:name w:val="No List3311"/>
    <w:next w:val="NoList"/>
    <w:uiPriority w:val="99"/>
    <w:semiHidden/>
    <w:rsid w:val="00ED5D1B"/>
  </w:style>
  <w:style w:type="numbering" w:customStyle="1" w:styleId="NoList1141">
    <w:name w:val="No List1141"/>
    <w:next w:val="NoList"/>
    <w:uiPriority w:val="99"/>
    <w:semiHidden/>
    <w:unhideWhenUsed/>
    <w:rsid w:val="00ED5D1B"/>
  </w:style>
  <w:style w:type="numbering" w:customStyle="1" w:styleId="14110">
    <w:name w:val="無清單1411"/>
    <w:next w:val="NoList"/>
    <w:uiPriority w:val="99"/>
    <w:semiHidden/>
    <w:unhideWhenUsed/>
    <w:rsid w:val="00ED5D1B"/>
  </w:style>
  <w:style w:type="numbering" w:customStyle="1" w:styleId="113110">
    <w:name w:val="無清單11311"/>
    <w:next w:val="NoList"/>
    <w:uiPriority w:val="99"/>
    <w:semiHidden/>
    <w:unhideWhenUsed/>
    <w:rsid w:val="00ED5D1B"/>
  </w:style>
  <w:style w:type="numbering" w:customStyle="1" w:styleId="NoList12311">
    <w:name w:val="No List12311"/>
    <w:next w:val="NoList"/>
    <w:uiPriority w:val="99"/>
    <w:semiHidden/>
    <w:unhideWhenUsed/>
    <w:rsid w:val="00ED5D1B"/>
  </w:style>
  <w:style w:type="numbering" w:customStyle="1" w:styleId="113111">
    <w:name w:val="リストなし11311"/>
    <w:next w:val="NoList"/>
    <w:uiPriority w:val="99"/>
    <w:semiHidden/>
    <w:unhideWhenUsed/>
    <w:rsid w:val="00ED5D1B"/>
  </w:style>
  <w:style w:type="numbering" w:customStyle="1" w:styleId="113112">
    <w:name w:val="无列表11311"/>
    <w:next w:val="NoList"/>
    <w:semiHidden/>
    <w:rsid w:val="00ED5D1B"/>
  </w:style>
  <w:style w:type="numbering" w:customStyle="1" w:styleId="NoList21311">
    <w:name w:val="No List21311"/>
    <w:next w:val="NoList"/>
    <w:semiHidden/>
    <w:rsid w:val="00ED5D1B"/>
  </w:style>
  <w:style w:type="numbering" w:customStyle="1" w:styleId="NoList31311">
    <w:name w:val="No List31311"/>
    <w:next w:val="NoList"/>
    <w:uiPriority w:val="99"/>
    <w:semiHidden/>
    <w:rsid w:val="00ED5D1B"/>
  </w:style>
  <w:style w:type="numbering" w:customStyle="1" w:styleId="NoList111311">
    <w:name w:val="No List111311"/>
    <w:next w:val="NoList"/>
    <w:uiPriority w:val="99"/>
    <w:semiHidden/>
    <w:unhideWhenUsed/>
    <w:rsid w:val="00ED5D1B"/>
  </w:style>
  <w:style w:type="numbering" w:customStyle="1" w:styleId="123110">
    <w:name w:val="無清單12311"/>
    <w:next w:val="NoList"/>
    <w:uiPriority w:val="99"/>
    <w:semiHidden/>
    <w:unhideWhenUsed/>
    <w:rsid w:val="00ED5D1B"/>
  </w:style>
  <w:style w:type="numbering" w:customStyle="1" w:styleId="111311">
    <w:name w:val="無清單111311"/>
    <w:next w:val="NoList"/>
    <w:uiPriority w:val="99"/>
    <w:semiHidden/>
    <w:unhideWhenUsed/>
    <w:rsid w:val="00ED5D1B"/>
  </w:style>
  <w:style w:type="numbering" w:customStyle="1" w:styleId="NoList12121">
    <w:name w:val="No List12121"/>
    <w:next w:val="NoList"/>
    <w:uiPriority w:val="99"/>
    <w:semiHidden/>
    <w:unhideWhenUsed/>
    <w:rsid w:val="00ED5D1B"/>
  </w:style>
  <w:style w:type="numbering" w:customStyle="1" w:styleId="111213">
    <w:name w:val="リストなし11121"/>
    <w:next w:val="NoList"/>
    <w:uiPriority w:val="99"/>
    <w:semiHidden/>
    <w:unhideWhenUsed/>
    <w:rsid w:val="00ED5D1B"/>
  </w:style>
  <w:style w:type="numbering" w:customStyle="1" w:styleId="111214">
    <w:name w:val="无列表11121"/>
    <w:next w:val="NoList"/>
    <w:semiHidden/>
    <w:rsid w:val="00ED5D1B"/>
  </w:style>
  <w:style w:type="numbering" w:customStyle="1" w:styleId="NoList21121">
    <w:name w:val="No List21121"/>
    <w:next w:val="NoList"/>
    <w:semiHidden/>
    <w:rsid w:val="00ED5D1B"/>
  </w:style>
  <w:style w:type="numbering" w:customStyle="1" w:styleId="NoList31121">
    <w:name w:val="No List31121"/>
    <w:next w:val="NoList"/>
    <w:uiPriority w:val="99"/>
    <w:semiHidden/>
    <w:rsid w:val="00ED5D1B"/>
  </w:style>
  <w:style w:type="numbering" w:customStyle="1" w:styleId="NoList111121">
    <w:name w:val="No List111121"/>
    <w:next w:val="NoList"/>
    <w:uiPriority w:val="99"/>
    <w:semiHidden/>
    <w:unhideWhenUsed/>
    <w:rsid w:val="00ED5D1B"/>
  </w:style>
  <w:style w:type="numbering" w:customStyle="1" w:styleId="121210">
    <w:name w:val="無清單12121"/>
    <w:next w:val="NoList"/>
    <w:uiPriority w:val="99"/>
    <w:semiHidden/>
    <w:unhideWhenUsed/>
    <w:rsid w:val="00ED5D1B"/>
  </w:style>
  <w:style w:type="numbering" w:customStyle="1" w:styleId="1111210">
    <w:name w:val="無清單111121"/>
    <w:next w:val="NoList"/>
    <w:uiPriority w:val="99"/>
    <w:semiHidden/>
    <w:unhideWhenUsed/>
    <w:rsid w:val="00ED5D1B"/>
  </w:style>
  <w:style w:type="numbering" w:customStyle="1" w:styleId="12213">
    <w:name w:val="リストなし1221"/>
    <w:next w:val="NoList"/>
    <w:uiPriority w:val="99"/>
    <w:semiHidden/>
    <w:unhideWhenUsed/>
    <w:rsid w:val="00ED5D1B"/>
  </w:style>
  <w:style w:type="numbering" w:customStyle="1" w:styleId="12214">
    <w:name w:val="无列表1221"/>
    <w:next w:val="NoList"/>
    <w:semiHidden/>
    <w:rsid w:val="00ED5D1B"/>
  </w:style>
  <w:style w:type="numbering" w:customStyle="1" w:styleId="NoList3221">
    <w:name w:val="No List3221"/>
    <w:next w:val="NoList"/>
    <w:uiPriority w:val="99"/>
    <w:semiHidden/>
    <w:rsid w:val="00ED5D1B"/>
  </w:style>
  <w:style w:type="numbering" w:customStyle="1" w:styleId="NoList11221">
    <w:name w:val="No List11221"/>
    <w:next w:val="NoList"/>
    <w:uiPriority w:val="99"/>
    <w:semiHidden/>
    <w:unhideWhenUsed/>
    <w:rsid w:val="00ED5D1B"/>
  </w:style>
  <w:style w:type="numbering" w:customStyle="1" w:styleId="13210">
    <w:name w:val="無清單1321"/>
    <w:next w:val="NoList"/>
    <w:uiPriority w:val="99"/>
    <w:semiHidden/>
    <w:unhideWhenUsed/>
    <w:rsid w:val="00ED5D1B"/>
  </w:style>
  <w:style w:type="numbering" w:customStyle="1" w:styleId="112210">
    <w:name w:val="無清單11221"/>
    <w:next w:val="NoList"/>
    <w:uiPriority w:val="99"/>
    <w:semiHidden/>
    <w:unhideWhenUsed/>
    <w:rsid w:val="00ED5D1B"/>
  </w:style>
  <w:style w:type="numbering" w:customStyle="1" w:styleId="21210">
    <w:name w:val="无列表2121"/>
    <w:next w:val="NoList"/>
    <w:uiPriority w:val="99"/>
    <w:semiHidden/>
    <w:unhideWhenUsed/>
    <w:rsid w:val="00ED5D1B"/>
  </w:style>
  <w:style w:type="numbering" w:customStyle="1" w:styleId="NoList111221">
    <w:name w:val="No List111221"/>
    <w:next w:val="NoList"/>
    <w:uiPriority w:val="99"/>
    <w:semiHidden/>
    <w:unhideWhenUsed/>
    <w:rsid w:val="00ED5D1B"/>
  </w:style>
  <w:style w:type="numbering" w:customStyle="1" w:styleId="1413">
    <w:name w:val="リストなし141"/>
    <w:next w:val="NoList"/>
    <w:uiPriority w:val="99"/>
    <w:semiHidden/>
    <w:unhideWhenUsed/>
    <w:rsid w:val="00ED5D1B"/>
  </w:style>
  <w:style w:type="numbering" w:customStyle="1" w:styleId="1414">
    <w:name w:val="无列表141"/>
    <w:next w:val="NoList"/>
    <w:semiHidden/>
    <w:rsid w:val="00ED5D1B"/>
  </w:style>
  <w:style w:type="numbering" w:customStyle="1" w:styleId="NoList341">
    <w:name w:val="No List341"/>
    <w:next w:val="NoList"/>
    <w:uiPriority w:val="99"/>
    <w:semiHidden/>
    <w:rsid w:val="00ED5D1B"/>
  </w:style>
  <w:style w:type="numbering" w:customStyle="1" w:styleId="NoList1151">
    <w:name w:val="No List1151"/>
    <w:next w:val="NoList"/>
    <w:uiPriority w:val="99"/>
    <w:semiHidden/>
    <w:unhideWhenUsed/>
    <w:rsid w:val="00ED5D1B"/>
  </w:style>
  <w:style w:type="numbering" w:customStyle="1" w:styleId="1511">
    <w:name w:val="無清單151"/>
    <w:next w:val="NoList"/>
    <w:uiPriority w:val="99"/>
    <w:semiHidden/>
    <w:unhideWhenUsed/>
    <w:rsid w:val="00ED5D1B"/>
  </w:style>
  <w:style w:type="numbering" w:customStyle="1" w:styleId="11410">
    <w:name w:val="無清單1141"/>
    <w:next w:val="NoList"/>
    <w:uiPriority w:val="99"/>
    <w:semiHidden/>
    <w:unhideWhenUsed/>
    <w:rsid w:val="00ED5D1B"/>
  </w:style>
  <w:style w:type="numbering" w:customStyle="1" w:styleId="NoList1241">
    <w:name w:val="No List1241"/>
    <w:next w:val="NoList"/>
    <w:uiPriority w:val="99"/>
    <w:semiHidden/>
    <w:unhideWhenUsed/>
    <w:rsid w:val="00ED5D1B"/>
  </w:style>
  <w:style w:type="numbering" w:customStyle="1" w:styleId="11411">
    <w:name w:val="リストなし1141"/>
    <w:next w:val="NoList"/>
    <w:uiPriority w:val="99"/>
    <w:semiHidden/>
    <w:unhideWhenUsed/>
    <w:rsid w:val="00ED5D1B"/>
  </w:style>
  <w:style w:type="numbering" w:customStyle="1" w:styleId="11412">
    <w:name w:val="无列表1141"/>
    <w:next w:val="NoList"/>
    <w:semiHidden/>
    <w:rsid w:val="00ED5D1B"/>
  </w:style>
  <w:style w:type="numbering" w:customStyle="1" w:styleId="NoList2141">
    <w:name w:val="No List2141"/>
    <w:next w:val="NoList"/>
    <w:semiHidden/>
    <w:rsid w:val="00ED5D1B"/>
  </w:style>
  <w:style w:type="numbering" w:customStyle="1" w:styleId="NoList3141">
    <w:name w:val="No List3141"/>
    <w:next w:val="NoList"/>
    <w:uiPriority w:val="99"/>
    <w:semiHidden/>
    <w:rsid w:val="00ED5D1B"/>
  </w:style>
  <w:style w:type="numbering" w:customStyle="1" w:styleId="NoList11141">
    <w:name w:val="No List11141"/>
    <w:next w:val="NoList"/>
    <w:uiPriority w:val="99"/>
    <w:semiHidden/>
    <w:unhideWhenUsed/>
    <w:rsid w:val="00ED5D1B"/>
  </w:style>
  <w:style w:type="numbering" w:customStyle="1" w:styleId="12410">
    <w:name w:val="無清單1241"/>
    <w:next w:val="NoList"/>
    <w:uiPriority w:val="99"/>
    <w:semiHidden/>
    <w:unhideWhenUsed/>
    <w:rsid w:val="00ED5D1B"/>
  </w:style>
  <w:style w:type="numbering" w:customStyle="1" w:styleId="111410">
    <w:name w:val="無清單11141"/>
    <w:next w:val="NoList"/>
    <w:uiPriority w:val="99"/>
    <w:semiHidden/>
    <w:unhideWhenUsed/>
    <w:rsid w:val="00ED5D1B"/>
  </w:style>
  <w:style w:type="numbering" w:customStyle="1" w:styleId="2310">
    <w:name w:val="无列表231"/>
    <w:next w:val="NoList"/>
    <w:uiPriority w:val="99"/>
    <w:semiHidden/>
    <w:unhideWhenUsed/>
    <w:rsid w:val="00ED5D1B"/>
  </w:style>
  <w:style w:type="numbering" w:customStyle="1" w:styleId="NoList12131">
    <w:name w:val="No List12131"/>
    <w:next w:val="NoList"/>
    <w:uiPriority w:val="99"/>
    <w:semiHidden/>
    <w:unhideWhenUsed/>
    <w:rsid w:val="00ED5D1B"/>
  </w:style>
  <w:style w:type="numbering" w:customStyle="1" w:styleId="111312">
    <w:name w:val="リストなし11131"/>
    <w:next w:val="NoList"/>
    <w:uiPriority w:val="99"/>
    <w:semiHidden/>
    <w:unhideWhenUsed/>
    <w:rsid w:val="00ED5D1B"/>
  </w:style>
  <w:style w:type="numbering" w:customStyle="1" w:styleId="111313">
    <w:name w:val="无列表11131"/>
    <w:next w:val="NoList"/>
    <w:semiHidden/>
    <w:rsid w:val="00ED5D1B"/>
  </w:style>
  <w:style w:type="numbering" w:customStyle="1" w:styleId="NoList21131">
    <w:name w:val="No List21131"/>
    <w:next w:val="NoList"/>
    <w:semiHidden/>
    <w:rsid w:val="00ED5D1B"/>
  </w:style>
  <w:style w:type="numbering" w:customStyle="1" w:styleId="NoList31131">
    <w:name w:val="No List31131"/>
    <w:next w:val="NoList"/>
    <w:uiPriority w:val="99"/>
    <w:semiHidden/>
    <w:rsid w:val="00ED5D1B"/>
  </w:style>
  <w:style w:type="numbering" w:customStyle="1" w:styleId="NoList111131">
    <w:name w:val="No List111131"/>
    <w:next w:val="NoList"/>
    <w:uiPriority w:val="99"/>
    <w:semiHidden/>
    <w:unhideWhenUsed/>
    <w:rsid w:val="00ED5D1B"/>
  </w:style>
  <w:style w:type="numbering" w:customStyle="1" w:styleId="121310">
    <w:name w:val="無清單12131"/>
    <w:next w:val="NoList"/>
    <w:uiPriority w:val="99"/>
    <w:semiHidden/>
    <w:unhideWhenUsed/>
    <w:rsid w:val="00ED5D1B"/>
  </w:style>
  <w:style w:type="numbering" w:customStyle="1" w:styleId="111131">
    <w:name w:val="無清單111131"/>
    <w:next w:val="NoList"/>
    <w:uiPriority w:val="99"/>
    <w:semiHidden/>
    <w:unhideWhenUsed/>
    <w:rsid w:val="00ED5D1B"/>
  </w:style>
  <w:style w:type="numbering" w:customStyle="1" w:styleId="NoList1331">
    <w:name w:val="No List1331"/>
    <w:next w:val="NoList"/>
    <w:uiPriority w:val="99"/>
    <w:semiHidden/>
    <w:unhideWhenUsed/>
    <w:rsid w:val="00ED5D1B"/>
  </w:style>
  <w:style w:type="numbering" w:customStyle="1" w:styleId="12312">
    <w:name w:val="リストなし1231"/>
    <w:next w:val="NoList"/>
    <w:uiPriority w:val="99"/>
    <w:semiHidden/>
    <w:unhideWhenUsed/>
    <w:rsid w:val="00ED5D1B"/>
  </w:style>
  <w:style w:type="numbering" w:customStyle="1" w:styleId="12313">
    <w:name w:val="无列表1231"/>
    <w:next w:val="NoList"/>
    <w:semiHidden/>
    <w:rsid w:val="00ED5D1B"/>
  </w:style>
  <w:style w:type="numbering" w:customStyle="1" w:styleId="NoList2231">
    <w:name w:val="No List2231"/>
    <w:next w:val="NoList"/>
    <w:semiHidden/>
    <w:rsid w:val="00ED5D1B"/>
  </w:style>
  <w:style w:type="numbering" w:customStyle="1" w:styleId="NoList3231">
    <w:name w:val="No List3231"/>
    <w:next w:val="NoList"/>
    <w:uiPriority w:val="99"/>
    <w:semiHidden/>
    <w:rsid w:val="00ED5D1B"/>
  </w:style>
  <w:style w:type="numbering" w:customStyle="1" w:styleId="NoList11231">
    <w:name w:val="No List11231"/>
    <w:next w:val="NoList"/>
    <w:uiPriority w:val="99"/>
    <w:semiHidden/>
    <w:unhideWhenUsed/>
    <w:rsid w:val="00ED5D1B"/>
  </w:style>
  <w:style w:type="numbering" w:customStyle="1" w:styleId="13310">
    <w:name w:val="無清單1331"/>
    <w:next w:val="NoList"/>
    <w:uiPriority w:val="99"/>
    <w:semiHidden/>
    <w:unhideWhenUsed/>
    <w:rsid w:val="00ED5D1B"/>
  </w:style>
  <w:style w:type="numbering" w:customStyle="1" w:styleId="112310">
    <w:name w:val="無清單11231"/>
    <w:next w:val="NoList"/>
    <w:uiPriority w:val="99"/>
    <w:semiHidden/>
    <w:unhideWhenUsed/>
    <w:rsid w:val="00ED5D1B"/>
  </w:style>
  <w:style w:type="numbering" w:customStyle="1" w:styleId="21310">
    <w:name w:val="无列表2131"/>
    <w:next w:val="NoList"/>
    <w:uiPriority w:val="99"/>
    <w:semiHidden/>
    <w:unhideWhenUsed/>
    <w:rsid w:val="00ED5D1B"/>
  </w:style>
  <w:style w:type="numbering" w:customStyle="1" w:styleId="NoList12221">
    <w:name w:val="No List12221"/>
    <w:next w:val="NoList"/>
    <w:uiPriority w:val="99"/>
    <w:semiHidden/>
    <w:unhideWhenUsed/>
    <w:rsid w:val="00ED5D1B"/>
  </w:style>
  <w:style w:type="numbering" w:customStyle="1" w:styleId="112211">
    <w:name w:val="リストなし11221"/>
    <w:next w:val="NoList"/>
    <w:uiPriority w:val="99"/>
    <w:semiHidden/>
    <w:unhideWhenUsed/>
    <w:rsid w:val="00ED5D1B"/>
  </w:style>
  <w:style w:type="numbering" w:customStyle="1" w:styleId="112212">
    <w:name w:val="无列表11221"/>
    <w:next w:val="NoList"/>
    <w:semiHidden/>
    <w:rsid w:val="00ED5D1B"/>
  </w:style>
  <w:style w:type="numbering" w:customStyle="1" w:styleId="NoList21221">
    <w:name w:val="No List21221"/>
    <w:next w:val="NoList"/>
    <w:semiHidden/>
    <w:rsid w:val="00ED5D1B"/>
  </w:style>
  <w:style w:type="numbering" w:customStyle="1" w:styleId="NoList31221">
    <w:name w:val="No List31221"/>
    <w:next w:val="NoList"/>
    <w:uiPriority w:val="99"/>
    <w:semiHidden/>
    <w:rsid w:val="00ED5D1B"/>
  </w:style>
  <w:style w:type="numbering" w:customStyle="1" w:styleId="NoList111231">
    <w:name w:val="No List111231"/>
    <w:next w:val="NoList"/>
    <w:uiPriority w:val="99"/>
    <w:semiHidden/>
    <w:unhideWhenUsed/>
    <w:rsid w:val="00ED5D1B"/>
  </w:style>
  <w:style w:type="numbering" w:customStyle="1" w:styleId="122210">
    <w:name w:val="無清單12221"/>
    <w:next w:val="NoList"/>
    <w:uiPriority w:val="99"/>
    <w:semiHidden/>
    <w:unhideWhenUsed/>
    <w:rsid w:val="00ED5D1B"/>
  </w:style>
  <w:style w:type="numbering" w:customStyle="1" w:styleId="111221">
    <w:name w:val="無清單111221"/>
    <w:next w:val="NoList"/>
    <w:uiPriority w:val="99"/>
    <w:semiHidden/>
    <w:unhideWhenUsed/>
    <w:rsid w:val="00ED5D1B"/>
  </w:style>
  <w:style w:type="numbering" w:customStyle="1" w:styleId="4f6">
    <w:name w:val="无列表4"/>
    <w:next w:val="NoList"/>
    <w:uiPriority w:val="99"/>
    <w:semiHidden/>
    <w:unhideWhenUsed/>
    <w:rsid w:val="00ED5D1B"/>
  </w:style>
  <w:style w:type="numbering" w:customStyle="1" w:styleId="328">
    <w:name w:val="无列表32"/>
    <w:next w:val="NoList"/>
    <w:uiPriority w:val="99"/>
    <w:semiHidden/>
    <w:unhideWhenUsed/>
    <w:rsid w:val="00ED5D1B"/>
  </w:style>
  <w:style w:type="numbering" w:customStyle="1" w:styleId="13121">
    <w:name w:val="无列表1312"/>
    <w:next w:val="NoList"/>
    <w:semiHidden/>
    <w:rsid w:val="00ED5D1B"/>
  </w:style>
  <w:style w:type="numbering" w:customStyle="1" w:styleId="NoList4112">
    <w:name w:val="No List4112"/>
    <w:next w:val="NoList"/>
    <w:uiPriority w:val="99"/>
    <w:semiHidden/>
    <w:unhideWhenUsed/>
    <w:rsid w:val="00ED5D1B"/>
  </w:style>
  <w:style w:type="numbering" w:customStyle="1" w:styleId="2212">
    <w:name w:val="无列表2212"/>
    <w:next w:val="NoList"/>
    <w:uiPriority w:val="99"/>
    <w:semiHidden/>
    <w:unhideWhenUsed/>
    <w:rsid w:val="00ED5D1B"/>
  </w:style>
  <w:style w:type="numbering" w:customStyle="1" w:styleId="NoList121112">
    <w:name w:val="No List121112"/>
    <w:next w:val="NoList"/>
    <w:uiPriority w:val="99"/>
    <w:semiHidden/>
    <w:unhideWhenUsed/>
    <w:rsid w:val="00ED5D1B"/>
  </w:style>
  <w:style w:type="numbering" w:customStyle="1" w:styleId="1111121">
    <w:name w:val="リストなし111112"/>
    <w:next w:val="NoList"/>
    <w:uiPriority w:val="99"/>
    <w:semiHidden/>
    <w:unhideWhenUsed/>
    <w:rsid w:val="00ED5D1B"/>
  </w:style>
  <w:style w:type="numbering" w:customStyle="1" w:styleId="1111122">
    <w:name w:val="无列表111112"/>
    <w:next w:val="NoList"/>
    <w:semiHidden/>
    <w:rsid w:val="00ED5D1B"/>
  </w:style>
  <w:style w:type="numbering" w:customStyle="1" w:styleId="NoList211112">
    <w:name w:val="No List211112"/>
    <w:next w:val="NoList"/>
    <w:semiHidden/>
    <w:rsid w:val="00ED5D1B"/>
  </w:style>
  <w:style w:type="numbering" w:customStyle="1" w:styleId="NoList311112">
    <w:name w:val="No List311112"/>
    <w:next w:val="NoList"/>
    <w:uiPriority w:val="99"/>
    <w:semiHidden/>
    <w:rsid w:val="00ED5D1B"/>
  </w:style>
  <w:style w:type="numbering" w:customStyle="1" w:styleId="NoList1111112">
    <w:name w:val="No List1111112"/>
    <w:next w:val="NoList"/>
    <w:uiPriority w:val="99"/>
    <w:semiHidden/>
    <w:unhideWhenUsed/>
    <w:rsid w:val="00ED5D1B"/>
  </w:style>
  <w:style w:type="numbering" w:customStyle="1" w:styleId="1211120">
    <w:name w:val="無清單121112"/>
    <w:next w:val="NoList"/>
    <w:uiPriority w:val="99"/>
    <w:semiHidden/>
    <w:unhideWhenUsed/>
    <w:rsid w:val="00ED5D1B"/>
  </w:style>
  <w:style w:type="numbering" w:customStyle="1" w:styleId="11111120">
    <w:name w:val="無清單1111112"/>
    <w:next w:val="NoList"/>
    <w:uiPriority w:val="99"/>
    <w:semiHidden/>
    <w:unhideWhenUsed/>
    <w:rsid w:val="00ED5D1B"/>
  </w:style>
  <w:style w:type="numbering" w:customStyle="1" w:styleId="NoList13112">
    <w:name w:val="No List13112"/>
    <w:next w:val="NoList"/>
    <w:uiPriority w:val="99"/>
    <w:semiHidden/>
    <w:unhideWhenUsed/>
    <w:rsid w:val="00ED5D1B"/>
  </w:style>
  <w:style w:type="numbering" w:customStyle="1" w:styleId="121121">
    <w:name w:val="リストなし12112"/>
    <w:next w:val="NoList"/>
    <w:uiPriority w:val="99"/>
    <w:semiHidden/>
    <w:unhideWhenUsed/>
    <w:rsid w:val="00ED5D1B"/>
  </w:style>
  <w:style w:type="numbering" w:customStyle="1" w:styleId="121122">
    <w:name w:val="无列表12112"/>
    <w:next w:val="NoList"/>
    <w:semiHidden/>
    <w:rsid w:val="00ED5D1B"/>
  </w:style>
  <w:style w:type="numbering" w:customStyle="1" w:styleId="NoList22112">
    <w:name w:val="No List22112"/>
    <w:next w:val="NoList"/>
    <w:semiHidden/>
    <w:rsid w:val="00ED5D1B"/>
  </w:style>
  <w:style w:type="numbering" w:customStyle="1" w:styleId="NoList32112">
    <w:name w:val="No List32112"/>
    <w:next w:val="NoList"/>
    <w:uiPriority w:val="99"/>
    <w:semiHidden/>
    <w:rsid w:val="00ED5D1B"/>
  </w:style>
  <w:style w:type="numbering" w:customStyle="1" w:styleId="NoList112112">
    <w:name w:val="No List112112"/>
    <w:next w:val="NoList"/>
    <w:uiPriority w:val="99"/>
    <w:semiHidden/>
    <w:unhideWhenUsed/>
    <w:rsid w:val="00ED5D1B"/>
  </w:style>
  <w:style w:type="numbering" w:customStyle="1" w:styleId="131120">
    <w:name w:val="無清單13112"/>
    <w:next w:val="NoList"/>
    <w:uiPriority w:val="99"/>
    <w:semiHidden/>
    <w:unhideWhenUsed/>
    <w:rsid w:val="00ED5D1B"/>
  </w:style>
  <w:style w:type="numbering" w:customStyle="1" w:styleId="1121120">
    <w:name w:val="無清單112112"/>
    <w:next w:val="NoList"/>
    <w:uiPriority w:val="99"/>
    <w:semiHidden/>
    <w:unhideWhenUsed/>
    <w:rsid w:val="00ED5D1B"/>
  </w:style>
  <w:style w:type="numbering" w:customStyle="1" w:styleId="21112">
    <w:name w:val="无列表21112"/>
    <w:next w:val="NoList"/>
    <w:uiPriority w:val="99"/>
    <w:semiHidden/>
    <w:unhideWhenUsed/>
    <w:rsid w:val="00ED5D1B"/>
  </w:style>
  <w:style w:type="numbering" w:customStyle="1" w:styleId="NoList122112">
    <w:name w:val="No List122112"/>
    <w:next w:val="NoList"/>
    <w:uiPriority w:val="99"/>
    <w:semiHidden/>
    <w:unhideWhenUsed/>
    <w:rsid w:val="00ED5D1B"/>
  </w:style>
  <w:style w:type="numbering" w:customStyle="1" w:styleId="1121121">
    <w:name w:val="リストなし112112"/>
    <w:next w:val="NoList"/>
    <w:uiPriority w:val="99"/>
    <w:semiHidden/>
    <w:unhideWhenUsed/>
    <w:rsid w:val="00ED5D1B"/>
  </w:style>
  <w:style w:type="numbering" w:customStyle="1" w:styleId="1121122">
    <w:name w:val="无列表112112"/>
    <w:next w:val="NoList"/>
    <w:semiHidden/>
    <w:rsid w:val="00ED5D1B"/>
  </w:style>
  <w:style w:type="numbering" w:customStyle="1" w:styleId="NoList212112">
    <w:name w:val="No List212112"/>
    <w:next w:val="NoList"/>
    <w:semiHidden/>
    <w:rsid w:val="00ED5D1B"/>
  </w:style>
  <w:style w:type="numbering" w:customStyle="1" w:styleId="NoList312112">
    <w:name w:val="No List312112"/>
    <w:next w:val="NoList"/>
    <w:uiPriority w:val="99"/>
    <w:semiHidden/>
    <w:rsid w:val="00ED5D1B"/>
  </w:style>
  <w:style w:type="numbering" w:customStyle="1" w:styleId="NoList1112112">
    <w:name w:val="No List1112112"/>
    <w:next w:val="NoList"/>
    <w:uiPriority w:val="99"/>
    <w:semiHidden/>
    <w:unhideWhenUsed/>
    <w:rsid w:val="00ED5D1B"/>
  </w:style>
  <w:style w:type="numbering" w:customStyle="1" w:styleId="122112">
    <w:name w:val="無清單122112"/>
    <w:next w:val="NoList"/>
    <w:uiPriority w:val="99"/>
    <w:semiHidden/>
    <w:unhideWhenUsed/>
    <w:rsid w:val="00ED5D1B"/>
  </w:style>
  <w:style w:type="numbering" w:customStyle="1" w:styleId="1112112">
    <w:name w:val="無清單1112112"/>
    <w:next w:val="NoList"/>
    <w:uiPriority w:val="99"/>
    <w:semiHidden/>
    <w:unhideWhenUsed/>
    <w:rsid w:val="00ED5D1B"/>
  </w:style>
  <w:style w:type="numbering" w:customStyle="1" w:styleId="12222">
    <w:name w:val="无列表1222"/>
    <w:next w:val="NoList"/>
    <w:semiHidden/>
    <w:rsid w:val="00ED5D1B"/>
  </w:style>
  <w:style w:type="numbering" w:customStyle="1" w:styleId="NoList1211111">
    <w:name w:val="No List1211111"/>
    <w:next w:val="NoList"/>
    <w:uiPriority w:val="99"/>
    <w:semiHidden/>
    <w:unhideWhenUsed/>
    <w:rsid w:val="00ED5D1B"/>
  </w:style>
  <w:style w:type="numbering" w:customStyle="1" w:styleId="11111111">
    <w:name w:val="リストなし1111111"/>
    <w:next w:val="NoList"/>
    <w:uiPriority w:val="99"/>
    <w:semiHidden/>
    <w:unhideWhenUsed/>
    <w:rsid w:val="00ED5D1B"/>
  </w:style>
  <w:style w:type="numbering" w:customStyle="1" w:styleId="11111112">
    <w:name w:val="无列表1111111"/>
    <w:next w:val="NoList"/>
    <w:semiHidden/>
    <w:rsid w:val="00ED5D1B"/>
  </w:style>
  <w:style w:type="numbering" w:customStyle="1" w:styleId="NoList2111111">
    <w:name w:val="No List2111111"/>
    <w:next w:val="NoList"/>
    <w:semiHidden/>
    <w:rsid w:val="00ED5D1B"/>
  </w:style>
  <w:style w:type="numbering" w:customStyle="1" w:styleId="NoList3111111">
    <w:name w:val="No List3111111"/>
    <w:next w:val="NoList"/>
    <w:uiPriority w:val="99"/>
    <w:semiHidden/>
    <w:rsid w:val="00ED5D1B"/>
  </w:style>
  <w:style w:type="numbering" w:customStyle="1" w:styleId="NoList11111111">
    <w:name w:val="No List11111111"/>
    <w:next w:val="NoList"/>
    <w:uiPriority w:val="99"/>
    <w:semiHidden/>
    <w:unhideWhenUsed/>
    <w:rsid w:val="00ED5D1B"/>
  </w:style>
  <w:style w:type="numbering" w:customStyle="1" w:styleId="1211111">
    <w:name w:val="無清單1211111"/>
    <w:next w:val="NoList"/>
    <w:uiPriority w:val="99"/>
    <w:semiHidden/>
    <w:unhideWhenUsed/>
    <w:rsid w:val="00ED5D1B"/>
  </w:style>
  <w:style w:type="numbering" w:customStyle="1" w:styleId="111111110">
    <w:name w:val="無清單11111111"/>
    <w:next w:val="NoList"/>
    <w:uiPriority w:val="99"/>
    <w:semiHidden/>
    <w:unhideWhenUsed/>
    <w:rsid w:val="00ED5D1B"/>
  </w:style>
  <w:style w:type="numbering" w:customStyle="1" w:styleId="1211110">
    <w:name w:val="无列表121111"/>
    <w:next w:val="NoList"/>
    <w:semiHidden/>
    <w:rsid w:val="00ED5D1B"/>
  </w:style>
  <w:style w:type="numbering" w:customStyle="1" w:styleId="211111">
    <w:name w:val="无列表211111"/>
    <w:next w:val="NoList"/>
    <w:uiPriority w:val="99"/>
    <w:semiHidden/>
    <w:unhideWhenUsed/>
    <w:rsid w:val="00ED5D1B"/>
  </w:style>
  <w:style w:type="numbering" w:customStyle="1" w:styleId="NoList36">
    <w:name w:val="No List36"/>
    <w:next w:val="NoList"/>
    <w:uiPriority w:val="99"/>
    <w:semiHidden/>
    <w:rsid w:val="00ED5D1B"/>
  </w:style>
  <w:style w:type="numbering" w:customStyle="1" w:styleId="171">
    <w:name w:val="無清單17"/>
    <w:next w:val="NoList"/>
    <w:uiPriority w:val="99"/>
    <w:semiHidden/>
    <w:unhideWhenUsed/>
    <w:rsid w:val="00ED5D1B"/>
  </w:style>
  <w:style w:type="numbering" w:customStyle="1" w:styleId="1161">
    <w:name w:val="無清單116"/>
    <w:next w:val="NoList"/>
    <w:uiPriority w:val="99"/>
    <w:semiHidden/>
    <w:unhideWhenUsed/>
    <w:rsid w:val="00ED5D1B"/>
  </w:style>
  <w:style w:type="numbering" w:customStyle="1" w:styleId="NoList1116">
    <w:name w:val="No List1116"/>
    <w:next w:val="NoList"/>
    <w:uiPriority w:val="99"/>
    <w:semiHidden/>
    <w:unhideWhenUsed/>
    <w:rsid w:val="00ED5D1B"/>
  </w:style>
  <w:style w:type="numbering" w:customStyle="1" w:styleId="256">
    <w:name w:val="无列表25"/>
    <w:next w:val="NoList"/>
    <w:uiPriority w:val="99"/>
    <w:semiHidden/>
    <w:unhideWhenUsed/>
    <w:rsid w:val="00ED5D1B"/>
  </w:style>
  <w:style w:type="numbering" w:customStyle="1" w:styleId="NoList126">
    <w:name w:val="No List126"/>
    <w:next w:val="NoList"/>
    <w:uiPriority w:val="99"/>
    <w:semiHidden/>
    <w:unhideWhenUsed/>
    <w:rsid w:val="00ED5D1B"/>
  </w:style>
  <w:style w:type="numbering" w:customStyle="1" w:styleId="1162">
    <w:name w:val="リストなし116"/>
    <w:next w:val="NoList"/>
    <w:uiPriority w:val="99"/>
    <w:semiHidden/>
    <w:unhideWhenUsed/>
    <w:rsid w:val="00ED5D1B"/>
  </w:style>
  <w:style w:type="numbering" w:customStyle="1" w:styleId="1163">
    <w:name w:val="无列表116"/>
    <w:next w:val="NoList"/>
    <w:semiHidden/>
    <w:rsid w:val="00ED5D1B"/>
  </w:style>
  <w:style w:type="numbering" w:customStyle="1" w:styleId="NoList216">
    <w:name w:val="No List216"/>
    <w:next w:val="NoList"/>
    <w:semiHidden/>
    <w:rsid w:val="00ED5D1B"/>
  </w:style>
  <w:style w:type="numbering" w:customStyle="1" w:styleId="NoList316">
    <w:name w:val="No List316"/>
    <w:next w:val="NoList"/>
    <w:uiPriority w:val="99"/>
    <w:semiHidden/>
    <w:rsid w:val="00ED5D1B"/>
  </w:style>
  <w:style w:type="numbering" w:customStyle="1" w:styleId="1261">
    <w:name w:val="無清單126"/>
    <w:next w:val="NoList"/>
    <w:uiPriority w:val="99"/>
    <w:semiHidden/>
    <w:unhideWhenUsed/>
    <w:rsid w:val="00ED5D1B"/>
  </w:style>
  <w:style w:type="numbering" w:customStyle="1" w:styleId="11161">
    <w:name w:val="無清單1116"/>
    <w:next w:val="NoList"/>
    <w:uiPriority w:val="99"/>
    <w:semiHidden/>
    <w:unhideWhenUsed/>
    <w:rsid w:val="00ED5D1B"/>
  </w:style>
  <w:style w:type="numbering" w:customStyle="1" w:styleId="NoList1125">
    <w:name w:val="No List1125"/>
    <w:next w:val="NoList"/>
    <w:uiPriority w:val="99"/>
    <w:semiHidden/>
    <w:unhideWhenUsed/>
    <w:rsid w:val="00ED5D1B"/>
  </w:style>
  <w:style w:type="numbering" w:customStyle="1" w:styleId="NoList1215">
    <w:name w:val="No List1215"/>
    <w:next w:val="NoList"/>
    <w:uiPriority w:val="99"/>
    <w:semiHidden/>
    <w:unhideWhenUsed/>
    <w:rsid w:val="00ED5D1B"/>
  </w:style>
  <w:style w:type="numbering" w:customStyle="1" w:styleId="11152">
    <w:name w:val="リストなし1115"/>
    <w:next w:val="NoList"/>
    <w:uiPriority w:val="99"/>
    <w:semiHidden/>
    <w:unhideWhenUsed/>
    <w:rsid w:val="00ED5D1B"/>
  </w:style>
  <w:style w:type="numbering" w:customStyle="1" w:styleId="11153">
    <w:name w:val="无列表1115"/>
    <w:next w:val="NoList"/>
    <w:semiHidden/>
    <w:rsid w:val="00ED5D1B"/>
  </w:style>
  <w:style w:type="numbering" w:customStyle="1" w:styleId="NoList2115">
    <w:name w:val="No List2115"/>
    <w:next w:val="NoList"/>
    <w:semiHidden/>
    <w:rsid w:val="00ED5D1B"/>
  </w:style>
  <w:style w:type="numbering" w:customStyle="1" w:styleId="NoList3115">
    <w:name w:val="No List3115"/>
    <w:next w:val="NoList"/>
    <w:uiPriority w:val="99"/>
    <w:semiHidden/>
    <w:rsid w:val="00ED5D1B"/>
  </w:style>
  <w:style w:type="numbering" w:customStyle="1" w:styleId="NoList11115">
    <w:name w:val="No List11115"/>
    <w:next w:val="NoList"/>
    <w:uiPriority w:val="99"/>
    <w:semiHidden/>
    <w:unhideWhenUsed/>
    <w:rsid w:val="00ED5D1B"/>
  </w:style>
  <w:style w:type="numbering" w:customStyle="1" w:styleId="12151">
    <w:name w:val="無清單1215"/>
    <w:next w:val="NoList"/>
    <w:uiPriority w:val="99"/>
    <w:semiHidden/>
    <w:unhideWhenUsed/>
    <w:rsid w:val="00ED5D1B"/>
  </w:style>
  <w:style w:type="numbering" w:customStyle="1" w:styleId="111150">
    <w:name w:val="無清單11115"/>
    <w:next w:val="NoList"/>
    <w:uiPriority w:val="99"/>
    <w:semiHidden/>
    <w:unhideWhenUsed/>
    <w:rsid w:val="00ED5D1B"/>
  </w:style>
  <w:style w:type="numbering" w:customStyle="1" w:styleId="NoList55">
    <w:name w:val="No List55"/>
    <w:next w:val="NoList"/>
    <w:uiPriority w:val="99"/>
    <w:semiHidden/>
    <w:unhideWhenUsed/>
    <w:rsid w:val="00ED5D1B"/>
  </w:style>
  <w:style w:type="numbering" w:customStyle="1" w:styleId="NoList135">
    <w:name w:val="No List135"/>
    <w:next w:val="NoList"/>
    <w:uiPriority w:val="99"/>
    <w:semiHidden/>
    <w:unhideWhenUsed/>
    <w:rsid w:val="00ED5D1B"/>
  </w:style>
  <w:style w:type="numbering" w:customStyle="1" w:styleId="1252">
    <w:name w:val="リストなし125"/>
    <w:next w:val="NoList"/>
    <w:uiPriority w:val="99"/>
    <w:semiHidden/>
    <w:unhideWhenUsed/>
    <w:rsid w:val="00ED5D1B"/>
  </w:style>
  <w:style w:type="numbering" w:customStyle="1" w:styleId="1253">
    <w:name w:val="无列表125"/>
    <w:next w:val="NoList"/>
    <w:semiHidden/>
    <w:rsid w:val="00ED5D1B"/>
  </w:style>
  <w:style w:type="numbering" w:customStyle="1" w:styleId="NoList225">
    <w:name w:val="No List225"/>
    <w:next w:val="NoList"/>
    <w:semiHidden/>
    <w:rsid w:val="00ED5D1B"/>
  </w:style>
  <w:style w:type="numbering" w:customStyle="1" w:styleId="NoList325">
    <w:name w:val="No List325"/>
    <w:next w:val="NoList"/>
    <w:uiPriority w:val="99"/>
    <w:semiHidden/>
    <w:rsid w:val="00ED5D1B"/>
  </w:style>
  <w:style w:type="numbering" w:customStyle="1" w:styleId="1351">
    <w:name w:val="無清單135"/>
    <w:next w:val="NoList"/>
    <w:uiPriority w:val="99"/>
    <w:semiHidden/>
    <w:unhideWhenUsed/>
    <w:rsid w:val="00ED5D1B"/>
  </w:style>
  <w:style w:type="numbering" w:customStyle="1" w:styleId="11251">
    <w:name w:val="無清單1125"/>
    <w:next w:val="NoList"/>
    <w:uiPriority w:val="99"/>
    <w:semiHidden/>
    <w:unhideWhenUsed/>
    <w:rsid w:val="00ED5D1B"/>
  </w:style>
  <w:style w:type="numbering" w:customStyle="1" w:styleId="2150">
    <w:name w:val="无列表215"/>
    <w:next w:val="NoList"/>
    <w:uiPriority w:val="99"/>
    <w:semiHidden/>
    <w:unhideWhenUsed/>
    <w:rsid w:val="00ED5D1B"/>
  </w:style>
  <w:style w:type="numbering" w:customStyle="1" w:styleId="NoList1224">
    <w:name w:val="No List1224"/>
    <w:next w:val="NoList"/>
    <w:uiPriority w:val="99"/>
    <w:semiHidden/>
    <w:unhideWhenUsed/>
    <w:rsid w:val="00ED5D1B"/>
  </w:style>
  <w:style w:type="numbering" w:customStyle="1" w:styleId="11242">
    <w:name w:val="リストなし1124"/>
    <w:next w:val="NoList"/>
    <w:uiPriority w:val="99"/>
    <w:semiHidden/>
    <w:unhideWhenUsed/>
    <w:rsid w:val="00ED5D1B"/>
  </w:style>
  <w:style w:type="numbering" w:customStyle="1" w:styleId="11243">
    <w:name w:val="无列表1124"/>
    <w:next w:val="NoList"/>
    <w:semiHidden/>
    <w:rsid w:val="00ED5D1B"/>
  </w:style>
  <w:style w:type="numbering" w:customStyle="1" w:styleId="NoList2124">
    <w:name w:val="No List2124"/>
    <w:next w:val="NoList"/>
    <w:semiHidden/>
    <w:rsid w:val="00ED5D1B"/>
  </w:style>
  <w:style w:type="numbering" w:customStyle="1" w:styleId="NoList3124">
    <w:name w:val="No List3124"/>
    <w:next w:val="NoList"/>
    <w:uiPriority w:val="99"/>
    <w:semiHidden/>
    <w:rsid w:val="00ED5D1B"/>
  </w:style>
  <w:style w:type="numbering" w:customStyle="1" w:styleId="NoList11125">
    <w:name w:val="No List11125"/>
    <w:next w:val="NoList"/>
    <w:uiPriority w:val="99"/>
    <w:semiHidden/>
    <w:unhideWhenUsed/>
    <w:rsid w:val="00ED5D1B"/>
  </w:style>
  <w:style w:type="numbering" w:customStyle="1" w:styleId="12240">
    <w:name w:val="無清單1224"/>
    <w:next w:val="NoList"/>
    <w:uiPriority w:val="99"/>
    <w:semiHidden/>
    <w:unhideWhenUsed/>
    <w:rsid w:val="00ED5D1B"/>
  </w:style>
  <w:style w:type="numbering" w:customStyle="1" w:styleId="111240">
    <w:name w:val="無清單11124"/>
    <w:next w:val="NoList"/>
    <w:uiPriority w:val="99"/>
    <w:semiHidden/>
    <w:unhideWhenUsed/>
    <w:rsid w:val="00ED5D1B"/>
  </w:style>
  <w:style w:type="numbering" w:customStyle="1" w:styleId="NoList1133">
    <w:name w:val="No List1133"/>
    <w:next w:val="NoList"/>
    <w:uiPriority w:val="99"/>
    <w:semiHidden/>
    <w:unhideWhenUsed/>
    <w:rsid w:val="00ED5D1B"/>
  </w:style>
  <w:style w:type="numbering" w:customStyle="1" w:styleId="2230">
    <w:name w:val="无列表223"/>
    <w:next w:val="NoList"/>
    <w:uiPriority w:val="99"/>
    <w:semiHidden/>
    <w:unhideWhenUsed/>
    <w:rsid w:val="00ED5D1B"/>
  </w:style>
  <w:style w:type="numbering" w:customStyle="1" w:styleId="NoList12113">
    <w:name w:val="No List12113"/>
    <w:next w:val="NoList"/>
    <w:uiPriority w:val="99"/>
    <w:semiHidden/>
    <w:unhideWhenUsed/>
    <w:rsid w:val="00ED5D1B"/>
  </w:style>
  <w:style w:type="numbering" w:customStyle="1" w:styleId="111132">
    <w:name w:val="リストなし11113"/>
    <w:next w:val="NoList"/>
    <w:uiPriority w:val="99"/>
    <w:semiHidden/>
    <w:unhideWhenUsed/>
    <w:rsid w:val="00ED5D1B"/>
  </w:style>
  <w:style w:type="numbering" w:customStyle="1" w:styleId="111133">
    <w:name w:val="无列表11113"/>
    <w:next w:val="NoList"/>
    <w:semiHidden/>
    <w:rsid w:val="00ED5D1B"/>
  </w:style>
  <w:style w:type="numbering" w:customStyle="1" w:styleId="NoList21113">
    <w:name w:val="No List21113"/>
    <w:next w:val="NoList"/>
    <w:semiHidden/>
    <w:rsid w:val="00ED5D1B"/>
  </w:style>
  <w:style w:type="numbering" w:customStyle="1" w:styleId="NoList31113">
    <w:name w:val="No List31113"/>
    <w:next w:val="NoList"/>
    <w:uiPriority w:val="99"/>
    <w:semiHidden/>
    <w:rsid w:val="00ED5D1B"/>
  </w:style>
  <w:style w:type="numbering" w:customStyle="1" w:styleId="NoList111113">
    <w:name w:val="No List111113"/>
    <w:next w:val="NoList"/>
    <w:uiPriority w:val="99"/>
    <w:semiHidden/>
    <w:unhideWhenUsed/>
    <w:rsid w:val="00ED5D1B"/>
  </w:style>
  <w:style w:type="numbering" w:customStyle="1" w:styleId="121130">
    <w:name w:val="無清單12113"/>
    <w:next w:val="NoList"/>
    <w:uiPriority w:val="99"/>
    <w:semiHidden/>
    <w:unhideWhenUsed/>
    <w:rsid w:val="00ED5D1B"/>
  </w:style>
  <w:style w:type="numbering" w:customStyle="1" w:styleId="1111130">
    <w:name w:val="無清單111113"/>
    <w:next w:val="NoList"/>
    <w:uiPriority w:val="99"/>
    <w:semiHidden/>
    <w:unhideWhenUsed/>
    <w:rsid w:val="00ED5D1B"/>
  </w:style>
  <w:style w:type="numbering" w:customStyle="1" w:styleId="NoList1313">
    <w:name w:val="No List1313"/>
    <w:next w:val="NoList"/>
    <w:uiPriority w:val="99"/>
    <w:semiHidden/>
    <w:unhideWhenUsed/>
    <w:rsid w:val="00ED5D1B"/>
  </w:style>
  <w:style w:type="numbering" w:customStyle="1" w:styleId="12132">
    <w:name w:val="リストなし1213"/>
    <w:next w:val="NoList"/>
    <w:uiPriority w:val="99"/>
    <w:semiHidden/>
    <w:unhideWhenUsed/>
    <w:rsid w:val="00ED5D1B"/>
  </w:style>
  <w:style w:type="numbering" w:customStyle="1" w:styleId="12133">
    <w:name w:val="无列表1213"/>
    <w:next w:val="NoList"/>
    <w:semiHidden/>
    <w:rsid w:val="00ED5D1B"/>
  </w:style>
  <w:style w:type="numbering" w:customStyle="1" w:styleId="NoList2213">
    <w:name w:val="No List2213"/>
    <w:next w:val="NoList"/>
    <w:semiHidden/>
    <w:rsid w:val="00ED5D1B"/>
  </w:style>
  <w:style w:type="numbering" w:customStyle="1" w:styleId="NoList3213">
    <w:name w:val="No List3213"/>
    <w:next w:val="NoList"/>
    <w:uiPriority w:val="99"/>
    <w:semiHidden/>
    <w:rsid w:val="00ED5D1B"/>
  </w:style>
  <w:style w:type="numbering" w:customStyle="1" w:styleId="NoList11213">
    <w:name w:val="No List11213"/>
    <w:next w:val="NoList"/>
    <w:uiPriority w:val="99"/>
    <w:semiHidden/>
    <w:unhideWhenUsed/>
    <w:rsid w:val="00ED5D1B"/>
  </w:style>
  <w:style w:type="numbering" w:customStyle="1" w:styleId="1313">
    <w:name w:val="無清單1313"/>
    <w:next w:val="NoList"/>
    <w:uiPriority w:val="99"/>
    <w:semiHidden/>
    <w:unhideWhenUsed/>
    <w:rsid w:val="00ED5D1B"/>
  </w:style>
  <w:style w:type="numbering" w:customStyle="1" w:styleId="112130">
    <w:name w:val="無清單11213"/>
    <w:next w:val="NoList"/>
    <w:uiPriority w:val="99"/>
    <w:semiHidden/>
    <w:unhideWhenUsed/>
    <w:rsid w:val="00ED5D1B"/>
  </w:style>
  <w:style w:type="numbering" w:customStyle="1" w:styleId="2113">
    <w:name w:val="无列表2113"/>
    <w:next w:val="NoList"/>
    <w:uiPriority w:val="99"/>
    <w:semiHidden/>
    <w:unhideWhenUsed/>
    <w:rsid w:val="00ED5D1B"/>
  </w:style>
  <w:style w:type="numbering" w:customStyle="1" w:styleId="NoList12213">
    <w:name w:val="No List12213"/>
    <w:next w:val="NoList"/>
    <w:uiPriority w:val="99"/>
    <w:semiHidden/>
    <w:unhideWhenUsed/>
    <w:rsid w:val="00ED5D1B"/>
  </w:style>
  <w:style w:type="numbering" w:customStyle="1" w:styleId="112131">
    <w:name w:val="リストなし11213"/>
    <w:next w:val="NoList"/>
    <w:uiPriority w:val="99"/>
    <w:semiHidden/>
    <w:unhideWhenUsed/>
    <w:rsid w:val="00ED5D1B"/>
  </w:style>
  <w:style w:type="numbering" w:customStyle="1" w:styleId="112132">
    <w:name w:val="无列表11213"/>
    <w:next w:val="NoList"/>
    <w:semiHidden/>
    <w:rsid w:val="00ED5D1B"/>
  </w:style>
  <w:style w:type="numbering" w:customStyle="1" w:styleId="NoList21213">
    <w:name w:val="No List21213"/>
    <w:next w:val="NoList"/>
    <w:semiHidden/>
    <w:rsid w:val="00ED5D1B"/>
  </w:style>
  <w:style w:type="numbering" w:customStyle="1" w:styleId="NoList31213">
    <w:name w:val="No List31213"/>
    <w:next w:val="NoList"/>
    <w:uiPriority w:val="99"/>
    <w:semiHidden/>
    <w:rsid w:val="00ED5D1B"/>
  </w:style>
  <w:style w:type="numbering" w:customStyle="1" w:styleId="NoList111213">
    <w:name w:val="No List111213"/>
    <w:next w:val="NoList"/>
    <w:uiPriority w:val="99"/>
    <w:semiHidden/>
    <w:unhideWhenUsed/>
    <w:rsid w:val="00ED5D1B"/>
  </w:style>
  <w:style w:type="numbering" w:customStyle="1" w:styleId="122130">
    <w:name w:val="無清單12213"/>
    <w:next w:val="NoList"/>
    <w:uiPriority w:val="99"/>
    <w:semiHidden/>
    <w:unhideWhenUsed/>
    <w:rsid w:val="00ED5D1B"/>
  </w:style>
  <w:style w:type="numbering" w:customStyle="1" w:styleId="1112130">
    <w:name w:val="無清單111213"/>
    <w:next w:val="NoList"/>
    <w:uiPriority w:val="99"/>
    <w:semiHidden/>
    <w:unhideWhenUsed/>
    <w:rsid w:val="00ED5D1B"/>
  </w:style>
  <w:style w:type="numbering" w:customStyle="1" w:styleId="1512">
    <w:name w:val="リストなし151"/>
    <w:next w:val="NoList"/>
    <w:uiPriority w:val="99"/>
    <w:semiHidden/>
    <w:unhideWhenUsed/>
    <w:rsid w:val="00ED5D1B"/>
  </w:style>
  <w:style w:type="numbering" w:customStyle="1" w:styleId="1513">
    <w:name w:val="无列表151"/>
    <w:next w:val="NoList"/>
    <w:semiHidden/>
    <w:rsid w:val="00ED5D1B"/>
  </w:style>
  <w:style w:type="numbering" w:customStyle="1" w:styleId="NoList351">
    <w:name w:val="No List351"/>
    <w:next w:val="NoList"/>
    <w:uiPriority w:val="99"/>
    <w:semiHidden/>
    <w:rsid w:val="00ED5D1B"/>
  </w:style>
  <w:style w:type="numbering" w:customStyle="1" w:styleId="NoList1161">
    <w:name w:val="No List1161"/>
    <w:next w:val="NoList"/>
    <w:uiPriority w:val="99"/>
    <w:semiHidden/>
    <w:unhideWhenUsed/>
    <w:rsid w:val="00ED5D1B"/>
  </w:style>
  <w:style w:type="numbering" w:customStyle="1" w:styleId="1610">
    <w:name w:val="無清單161"/>
    <w:next w:val="NoList"/>
    <w:uiPriority w:val="99"/>
    <w:semiHidden/>
    <w:unhideWhenUsed/>
    <w:rsid w:val="00ED5D1B"/>
  </w:style>
  <w:style w:type="numbering" w:customStyle="1" w:styleId="11510">
    <w:name w:val="無清單1151"/>
    <w:next w:val="NoList"/>
    <w:uiPriority w:val="99"/>
    <w:semiHidden/>
    <w:unhideWhenUsed/>
    <w:rsid w:val="00ED5D1B"/>
  </w:style>
  <w:style w:type="numbering" w:customStyle="1" w:styleId="NoList11151">
    <w:name w:val="No List11151"/>
    <w:next w:val="NoList"/>
    <w:uiPriority w:val="99"/>
    <w:semiHidden/>
    <w:unhideWhenUsed/>
    <w:rsid w:val="00ED5D1B"/>
  </w:style>
  <w:style w:type="numbering" w:customStyle="1" w:styleId="2410">
    <w:name w:val="无列表241"/>
    <w:next w:val="NoList"/>
    <w:uiPriority w:val="99"/>
    <w:semiHidden/>
    <w:unhideWhenUsed/>
    <w:rsid w:val="00ED5D1B"/>
  </w:style>
  <w:style w:type="numbering" w:customStyle="1" w:styleId="NoList1251">
    <w:name w:val="No List1251"/>
    <w:next w:val="NoList"/>
    <w:uiPriority w:val="99"/>
    <w:semiHidden/>
    <w:unhideWhenUsed/>
    <w:rsid w:val="00ED5D1B"/>
  </w:style>
  <w:style w:type="numbering" w:customStyle="1" w:styleId="11511">
    <w:name w:val="リストなし1151"/>
    <w:next w:val="NoList"/>
    <w:uiPriority w:val="99"/>
    <w:semiHidden/>
    <w:unhideWhenUsed/>
    <w:rsid w:val="00ED5D1B"/>
  </w:style>
  <w:style w:type="numbering" w:customStyle="1" w:styleId="11512">
    <w:name w:val="无列表1151"/>
    <w:next w:val="NoList"/>
    <w:semiHidden/>
    <w:rsid w:val="00ED5D1B"/>
  </w:style>
  <w:style w:type="numbering" w:customStyle="1" w:styleId="NoList2151">
    <w:name w:val="No List2151"/>
    <w:next w:val="NoList"/>
    <w:semiHidden/>
    <w:rsid w:val="00ED5D1B"/>
  </w:style>
  <w:style w:type="numbering" w:customStyle="1" w:styleId="NoList3151">
    <w:name w:val="No List3151"/>
    <w:next w:val="NoList"/>
    <w:uiPriority w:val="99"/>
    <w:semiHidden/>
    <w:rsid w:val="00ED5D1B"/>
  </w:style>
  <w:style w:type="numbering" w:customStyle="1" w:styleId="12510">
    <w:name w:val="無清單1251"/>
    <w:next w:val="NoList"/>
    <w:uiPriority w:val="99"/>
    <w:semiHidden/>
    <w:unhideWhenUsed/>
    <w:rsid w:val="00ED5D1B"/>
  </w:style>
  <w:style w:type="numbering" w:customStyle="1" w:styleId="111510">
    <w:name w:val="無清單11151"/>
    <w:next w:val="NoList"/>
    <w:uiPriority w:val="99"/>
    <w:semiHidden/>
    <w:unhideWhenUsed/>
    <w:rsid w:val="00ED5D1B"/>
  </w:style>
  <w:style w:type="numbering" w:customStyle="1" w:styleId="NoList441">
    <w:name w:val="No List441"/>
    <w:next w:val="NoList"/>
    <w:uiPriority w:val="99"/>
    <w:semiHidden/>
    <w:unhideWhenUsed/>
    <w:rsid w:val="00ED5D1B"/>
  </w:style>
  <w:style w:type="numbering" w:customStyle="1" w:styleId="NoList11241">
    <w:name w:val="No List11241"/>
    <w:next w:val="NoList"/>
    <w:uiPriority w:val="99"/>
    <w:semiHidden/>
    <w:unhideWhenUsed/>
    <w:rsid w:val="00ED5D1B"/>
  </w:style>
  <w:style w:type="numbering" w:customStyle="1" w:styleId="NoList12141">
    <w:name w:val="No List12141"/>
    <w:next w:val="NoList"/>
    <w:uiPriority w:val="99"/>
    <w:semiHidden/>
    <w:unhideWhenUsed/>
    <w:rsid w:val="00ED5D1B"/>
  </w:style>
  <w:style w:type="numbering" w:customStyle="1" w:styleId="111411">
    <w:name w:val="リストなし11141"/>
    <w:next w:val="NoList"/>
    <w:uiPriority w:val="99"/>
    <w:semiHidden/>
    <w:unhideWhenUsed/>
    <w:rsid w:val="00ED5D1B"/>
  </w:style>
  <w:style w:type="numbering" w:customStyle="1" w:styleId="111412">
    <w:name w:val="无列表11141"/>
    <w:next w:val="NoList"/>
    <w:semiHidden/>
    <w:rsid w:val="00ED5D1B"/>
  </w:style>
  <w:style w:type="numbering" w:customStyle="1" w:styleId="NoList21141">
    <w:name w:val="No List21141"/>
    <w:next w:val="NoList"/>
    <w:semiHidden/>
    <w:rsid w:val="00ED5D1B"/>
  </w:style>
  <w:style w:type="numbering" w:customStyle="1" w:styleId="NoList31141">
    <w:name w:val="No List31141"/>
    <w:next w:val="NoList"/>
    <w:uiPriority w:val="99"/>
    <w:semiHidden/>
    <w:rsid w:val="00ED5D1B"/>
  </w:style>
  <w:style w:type="numbering" w:customStyle="1" w:styleId="NoList111141">
    <w:name w:val="No List111141"/>
    <w:next w:val="NoList"/>
    <w:uiPriority w:val="99"/>
    <w:semiHidden/>
    <w:unhideWhenUsed/>
    <w:rsid w:val="00ED5D1B"/>
  </w:style>
  <w:style w:type="numbering" w:customStyle="1" w:styleId="121410">
    <w:name w:val="無清單12141"/>
    <w:next w:val="NoList"/>
    <w:uiPriority w:val="99"/>
    <w:semiHidden/>
    <w:unhideWhenUsed/>
    <w:rsid w:val="00ED5D1B"/>
  </w:style>
  <w:style w:type="numbering" w:customStyle="1" w:styleId="111141">
    <w:name w:val="無清單111141"/>
    <w:next w:val="NoList"/>
    <w:uiPriority w:val="99"/>
    <w:semiHidden/>
    <w:unhideWhenUsed/>
    <w:rsid w:val="00ED5D1B"/>
  </w:style>
  <w:style w:type="numbering" w:customStyle="1" w:styleId="NoList541">
    <w:name w:val="No List541"/>
    <w:next w:val="NoList"/>
    <w:uiPriority w:val="99"/>
    <w:semiHidden/>
    <w:unhideWhenUsed/>
    <w:rsid w:val="00ED5D1B"/>
  </w:style>
  <w:style w:type="numbering" w:customStyle="1" w:styleId="NoList1341">
    <w:name w:val="No List1341"/>
    <w:next w:val="NoList"/>
    <w:uiPriority w:val="99"/>
    <w:semiHidden/>
    <w:unhideWhenUsed/>
    <w:rsid w:val="00ED5D1B"/>
  </w:style>
  <w:style w:type="numbering" w:customStyle="1" w:styleId="12411">
    <w:name w:val="リストなし1241"/>
    <w:next w:val="NoList"/>
    <w:uiPriority w:val="99"/>
    <w:semiHidden/>
    <w:unhideWhenUsed/>
    <w:rsid w:val="00ED5D1B"/>
  </w:style>
  <w:style w:type="numbering" w:customStyle="1" w:styleId="12412">
    <w:name w:val="无列表1241"/>
    <w:next w:val="NoList"/>
    <w:semiHidden/>
    <w:rsid w:val="00ED5D1B"/>
  </w:style>
  <w:style w:type="numbering" w:customStyle="1" w:styleId="NoList2241">
    <w:name w:val="No List2241"/>
    <w:next w:val="NoList"/>
    <w:semiHidden/>
    <w:rsid w:val="00ED5D1B"/>
  </w:style>
  <w:style w:type="numbering" w:customStyle="1" w:styleId="NoList3241">
    <w:name w:val="No List3241"/>
    <w:next w:val="NoList"/>
    <w:uiPriority w:val="99"/>
    <w:semiHidden/>
    <w:rsid w:val="00ED5D1B"/>
  </w:style>
  <w:style w:type="numbering" w:customStyle="1" w:styleId="13410">
    <w:name w:val="無清單1341"/>
    <w:next w:val="NoList"/>
    <w:uiPriority w:val="99"/>
    <w:semiHidden/>
    <w:unhideWhenUsed/>
    <w:rsid w:val="00ED5D1B"/>
  </w:style>
  <w:style w:type="numbering" w:customStyle="1" w:styleId="112410">
    <w:name w:val="無清單11241"/>
    <w:next w:val="NoList"/>
    <w:uiPriority w:val="99"/>
    <w:semiHidden/>
    <w:unhideWhenUsed/>
    <w:rsid w:val="00ED5D1B"/>
  </w:style>
  <w:style w:type="numbering" w:customStyle="1" w:styleId="21410">
    <w:name w:val="无列表2141"/>
    <w:next w:val="NoList"/>
    <w:uiPriority w:val="99"/>
    <w:semiHidden/>
    <w:unhideWhenUsed/>
    <w:rsid w:val="00ED5D1B"/>
  </w:style>
  <w:style w:type="numbering" w:customStyle="1" w:styleId="NoList12231">
    <w:name w:val="No List12231"/>
    <w:next w:val="NoList"/>
    <w:uiPriority w:val="99"/>
    <w:semiHidden/>
    <w:unhideWhenUsed/>
    <w:rsid w:val="00ED5D1B"/>
  </w:style>
  <w:style w:type="numbering" w:customStyle="1" w:styleId="112311">
    <w:name w:val="リストなし11231"/>
    <w:next w:val="NoList"/>
    <w:uiPriority w:val="99"/>
    <w:semiHidden/>
    <w:unhideWhenUsed/>
    <w:rsid w:val="00ED5D1B"/>
  </w:style>
  <w:style w:type="numbering" w:customStyle="1" w:styleId="112312">
    <w:name w:val="无列表11231"/>
    <w:next w:val="NoList"/>
    <w:semiHidden/>
    <w:rsid w:val="00ED5D1B"/>
  </w:style>
  <w:style w:type="numbering" w:customStyle="1" w:styleId="NoList21231">
    <w:name w:val="No List21231"/>
    <w:next w:val="NoList"/>
    <w:semiHidden/>
    <w:rsid w:val="00ED5D1B"/>
  </w:style>
  <w:style w:type="numbering" w:customStyle="1" w:styleId="NoList31231">
    <w:name w:val="No List31231"/>
    <w:next w:val="NoList"/>
    <w:uiPriority w:val="99"/>
    <w:semiHidden/>
    <w:rsid w:val="00ED5D1B"/>
  </w:style>
  <w:style w:type="numbering" w:customStyle="1" w:styleId="NoList111241">
    <w:name w:val="No List111241"/>
    <w:next w:val="NoList"/>
    <w:uiPriority w:val="99"/>
    <w:semiHidden/>
    <w:unhideWhenUsed/>
    <w:rsid w:val="00ED5D1B"/>
  </w:style>
  <w:style w:type="numbering" w:customStyle="1" w:styleId="12231">
    <w:name w:val="無清單12231"/>
    <w:next w:val="NoList"/>
    <w:uiPriority w:val="99"/>
    <w:semiHidden/>
    <w:unhideWhenUsed/>
    <w:rsid w:val="00ED5D1B"/>
  </w:style>
  <w:style w:type="numbering" w:customStyle="1" w:styleId="111231">
    <w:name w:val="無清單111231"/>
    <w:next w:val="NoList"/>
    <w:uiPriority w:val="99"/>
    <w:semiHidden/>
    <w:unhideWhenUsed/>
    <w:rsid w:val="00ED5D1B"/>
  </w:style>
  <w:style w:type="numbering" w:customStyle="1" w:styleId="3117">
    <w:name w:val="无列表311"/>
    <w:next w:val="NoList"/>
    <w:uiPriority w:val="99"/>
    <w:semiHidden/>
    <w:unhideWhenUsed/>
    <w:rsid w:val="00ED5D1B"/>
  </w:style>
  <w:style w:type="numbering" w:customStyle="1" w:styleId="13211">
    <w:name w:val="无列表1321"/>
    <w:next w:val="NoList"/>
    <w:semiHidden/>
    <w:rsid w:val="00ED5D1B"/>
  </w:style>
  <w:style w:type="numbering" w:customStyle="1" w:styleId="NoList11321">
    <w:name w:val="No List11321"/>
    <w:next w:val="NoList"/>
    <w:uiPriority w:val="99"/>
    <w:semiHidden/>
    <w:unhideWhenUsed/>
    <w:rsid w:val="00ED5D1B"/>
  </w:style>
  <w:style w:type="numbering" w:customStyle="1" w:styleId="2221">
    <w:name w:val="无列表2221"/>
    <w:next w:val="NoList"/>
    <w:uiPriority w:val="99"/>
    <w:semiHidden/>
    <w:unhideWhenUsed/>
    <w:rsid w:val="00ED5D1B"/>
  </w:style>
  <w:style w:type="numbering" w:customStyle="1" w:styleId="NoList121121">
    <w:name w:val="No List121121"/>
    <w:next w:val="NoList"/>
    <w:uiPriority w:val="99"/>
    <w:semiHidden/>
    <w:unhideWhenUsed/>
    <w:rsid w:val="00ED5D1B"/>
  </w:style>
  <w:style w:type="numbering" w:customStyle="1" w:styleId="1111211">
    <w:name w:val="リストなし111121"/>
    <w:next w:val="NoList"/>
    <w:uiPriority w:val="99"/>
    <w:semiHidden/>
    <w:unhideWhenUsed/>
    <w:rsid w:val="00ED5D1B"/>
  </w:style>
  <w:style w:type="numbering" w:customStyle="1" w:styleId="1111212">
    <w:name w:val="无列表111121"/>
    <w:next w:val="NoList"/>
    <w:semiHidden/>
    <w:rsid w:val="00ED5D1B"/>
  </w:style>
  <w:style w:type="numbering" w:customStyle="1" w:styleId="NoList211121">
    <w:name w:val="No List211121"/>
    <w:next w:val="NoList"/>
    <w:semiHidden/>
    <w:rsid w:val="00ED5D1B"/>
  </w:style>
  <w:style w:type="numbering" w:customStyle="1" w:styleId="NoList311121">
    <w:name w:val="No List311121"/>
    <w:next w:val="NoList"/>
    <w:uiPriority w:val="99"/>
    <w:semiHidden/>
    <w:rsid w:val="00ED5D1B"/>
  </w:style>
  <w:style w:type="numbering" w:customStyle="1" w:styleId="NoList1111121">
    <w:name w:val="No List1111121"/>
    <w:next w:val="NoList"/>
    <w:uiPriority w:val="99"/>
    <w:semiHidden/>
    <w:unhideWhenUsed/>
    <w:rsid w:val="00ED5D1B"/>
  </w:style>
  <w:style w:type="numbering" w:customStyle="1" w:styleId="1211210">
    <w:name w:val="無清單121121"/>
    <w:next w:val="NoList"/>
    <w:uiPriority w:val="99"/>
    <w:semiHidden/>
    <w:unhideWhenUsed/>
    <w:rsid w:val="00ED5D1B"/>
  </w:style>
  <w:style w:type="numbering" w:customStyle="1" w:styleId="11111210">
    <w:name w:val="無清單1111121"/>
    <w:next w:val="NoList"/>
    <w:uiPriority w:val="99"/>
    <w:semiHidden/>
    <w:unhideWhenUsed/>
    <w:rsid w:val="00ED5D1B"/>
  </w:style>
  <w:style w:type="numbering" w:customStyle="1" w:styleId="NoList13121">
    <w:name w:val="No List13121"/>
    <w:next w:val="NoList"/>
    <w:uiPriority w:val="99"/>
    <w:semiHidden/>
    <w:unhideWhenUsed/>
    <w:rsid w:val="00ED5D1B"/>
  </w:style>
  <w:style w:type="numbering" w:customStyle="1" w:styleId="121211">
    <w:name w:val="リストなし12121"/>
    <w:next w:val="NoList"/>
    <w:uiPriority w:val="99"/>
    <w:semiHidden/>
    <w:unhideWhenUsed/>
    <w:rsid w:val="00ED5D1B"/>
  </w:style>
  <w:style w:type="numbering" w:customStyle="1" w:styleId="121212">
    <w:name w:val="无列表12121"/>
    <w:next w:val="NoList"/>
    <w:semiHidden/>
    <w:rsid w:val="00ED5D1B"/>
  </w:style>
  <w:style w:type="numbering" w:customStyle="1" w:styleId="NoList22121">
    <w:name w:val="No List22121"/>
    <w:next w:val="NoList"/>
    <w:semiHidden/>
    <w:rsid w:val="00ED5D1B"/>
  </w:style>
  <w:style w:type="numbering" w:customStyle="1" w:styleId="NoList32121">
    <w:name w:val="No List32121"/>
    <w:next w:val="NoList"/>
    <w:uiPriority w:val="99"/>
    <w:semiHidden/>
    <w:rsid w:val="00ED5D1B"/>
  </w:style>
  <w:style w:type="numbering" w:customStyle="1" w:styleId="NoList112121">
    <w:name w:val="No List112121"/>
    <w:next w:val="NoList"/>
    <w:uiPriority w:val="99"/>
    <w:semiHidden/>
    <w:unhideWhenUsed/>
    <w:rsid w:val="00ED5D1B"/>
  </w:style>
  <w:style w:type="numbering" w:customStyle="1" w:styleId="131210">
    <w:name w:val="無清單13121"/>
    <w:next w:val="NoList"/>
    <w:uiPriority w:val="99"/>
    <w:semiHidden/>
    <w:unhideWhenUsed/>
    <w:rsid w:val="00ED5D1B"/>
  </w:style>
  <w:style w:type="numbering" w:customStyle="1" w:styleId="1121210">
    <w:name w:val="無清單112121"/>
    <w:next w:val="NoList"/>
    <w:uiPriority w:val="99"/>
    <w:semiHidden/>
    <w:unhideWhenUsed/>
    <w:rsid w:val="00ED5D1B"/>
  </w:style>
  <w:style w:type="numbering" w:customStyle="1" w:styleId="21121">
    <w:name w:val="无列表21121"/>
    <w:next w:val="NoList"/>
    <w:uiPriority w:val="99"/>
    <w:semiHidden/>
    <w:unhideWhenUsed/>
    <w:rsid w:val="00ED5D1B"/>
  </w:style>
  <w:style w:type="numbering" w:customStyle="1" w:styleId="NoList122121">
    <w:name w:val="No List122121"/>
    <w:next w:val="NoList"/>
    <w:uiPriority w:val="99"/>
    <w:semiHidden/>
    <w:unhideWhenUsed/>
    <w:rsid w:val="00ED5D1B"/>
  </w:style>
  <w:style w:type="numbering" w:customStyle="1" w:styleId="1121211">
    <w:name w:val="リストなし112121"/>
    <w:next w:val="NoList"/>
    <w:uiPriority w:val="99"/>
    <w:semiHidden/>
    <w:unhideWhenUsed/>
    <w:rsid w:val="00ED5D1B"/>
  </w:style>
  <w:style w:type="numbering" w:customStyle="1" w:styleId="1121212">
    <w:name w:val="无列表112121"/>
    <w:next w:val="NoList"/>
    <w:semiHidden/>
    <w:rsid w:val="00ED5D1B"/>
  </w:style>
  <w:style w:type="numbering" w:customStyle="1" w:styleId="NoList212121">
    <w:name w:val="No List212121"/>
    <w:next w:val="NoList"/>
    <w:semiHidden/>
    <w:rsid w:val="00ED5D1B"/>
  </w:style>
  <w:style w:type="numbering" w:customStyle="1" w:styleId="NoList312121">
    <w:name w:val="No List312121"/>
    <w:next w:val="NoList"/>
    <w:uiPriority w:val="99"/>
    <w:semiHidden/>
    <w:rsid w:val="00ED5D1B"/>
  </w:style>
  <w:style w:type="numbering" w:customStyle="1" w:styleId="NoList1112121">
    <w:name w:val="No List1112121"/>
    <w:next w:val="NoList"/>
    <w:uiPriority w:val="99"/>
    <w:semiHidden/>
    <w:unhideWhenUsed/>
    <w:rsid w:val="00ED5D1B"/>
  </w:style>
  <w:style w:type="numbering" w:customStyle="1" w:styleId="122121">
    <w:name w:val="無清單122121"/>
    <w:next w:val="NoList"/>
    <w:uiPriority w:val="99"/>
    <w:semiHidden/>
    <w:unhideWhenUsed/>
    <w:rsid w:val="00ED5D1B"/>
  </w:style>
  <w:style w:type="numbering" w:customStyle="1" w:styleId="1112121">
    <w:name w:val="無清單1112121"/>
    <w:next w:val="NoList"/>
    <w:uiPriority w:val="99"/>
    <w:semiHidden/>
    <w:unhideWhenUsed/>
    <w:rsid w:val="00ED5D1B"/>
  </w:style>
  <w:style w:type="numbering" w:customStyle="1" w:styleId="131111">
    <w:name w:val="无列表13111"/>
    <w:next w:val="NoList"/>
    <w:semiHidden/>
    <w:rsid w:val="00ED5D1B"/>
  </w:style>
  <w:style w:type="numbering" w:customStyle="1" w:styleId="NoList41111">
    <w:name w:val="No List41111"/>
    <w:next w:val="NoList"/>
    <w:uiPriority w:val="99"/>
    <w:semiHidden/>
    <w:unhideWhenUsed/>
    <w:rsid w:val="00ED5D1B"/>
  </w:style>
  <w:style w:type="numbering" w:customStyle="1" w:styleId="22111">
    <w:name w:val="无列表22111"/>
    <w:next w:val="NoList"/>
    <w:uiPriority w:val="99"/>
    <w:semiHidden/>
    <w:unhideWhenUsed/>
    <w:rsid w:val="00ED5D1B"/>
  </w:style>
  <w:style w:type="numbering" w:customStyle="1" w:styleId="NoList1211112">
    <w:name w:val="No List1211112"/>
    <w:next w:val="NoList"/>
    <w:uiPriority w:val="99"/>
    <w:semiHidden/>
    <w:unhideWhenUsed/>
    <w:rsid w:val="00ED5D1B"/>
  </w:style>
  <w:style w:type="numbering" w:customStyle="1" w:styleId="11111121">
    <w:name w:val="リストなし1111112"/>
    <w:next w:val="NoList"/>
    <w:uiPriority w:val="99"/>
    <w:semiHidden/>
    <w:unhideWhenUsed/>
    <w:rsid w:val="00ED5D1B"/>
  </w:style>
  <w:style w:type="numbering" w:customStyle="1" w:styleId="11111122">
    <w:name w:val="无列表1111112"/>
    <w:next w:val="NoList"/>
    <w:semiHidden/>
    <w:rsid w:val="00ED5D1B"/>
  </w:style>
  <w:style w:type="numbering" w:customStyle="1" w:styleId="NoList2111112">
    <w:name w:val="No List2111112"/>
    <w:next w:val="NoList"/>
    <w:semiHidden/>
    <w:rsid w:val="00ED5D1B"/>
  </w:style>
  <w:style w:type="numbering" w:customStyle="1" w:styleId="NoList3111112">
    <w:name w:val="No List3111112"/>
    <w:next w:val="NoList"/>
    <w:uiPriority w:val="99"/>
    <w:semiHidden/>
    <w:rsid w:val="00ED5D1B"/>
  </w:style>
  <w:style w:type="numbering" w:customStyle="1" w:styleId="NoList11111112">
    <w:name w:val="No List11111112"/>
    <w:next w:val="NoList"/>
    <w:uiPriority w:val="99"/>
    <w:semiHidden/>
    <w:unhideWhenUsed/>
    <w:rsid w:val="00ED5D1B"/>
  </w:style>
  <w:style w:type="numbering" w:customStyle="1" w:styleId="1211112">
    <w:name w:val="無清單1211112"/>
    <w:next w:val="NoList"/>
    <w:uiPriority w:val="99"/>
    <w:semiHidden/>
    <w:unhideWhenUsed/>
    <w:rsid w:val="00ED5D1B"/>
  </w:style>
  <w:style w:type="numbering" w:customStyle="1" w:styleId="111111120">
    <w:name w:val="無清單11111112"/>
    <w:next w:val="NoList"/>
    <w:uiPriority w:val="99"/>
    <w:semiHidden/>
    <w:unhideWhenUsed/>
    <w:rsid w:val="00ED5D1B"/>
  </w:style>
  <w:style w:type="numbering" w:customStyle="1" w:styleId="NoList131111">
    <w:name w:val="No List131111"/>
    <w:next w:val="NoList"/>
    <w:uiPriority w:val="99"/>
    <w:semiHidden/>
    <w:unhideWhenUsed/>
    <w:rsid w:val="00ED5D1B"/>
  </w:style>
  <w:style w:type="numbering" w:customStyle="1" w:styleId="1211113">
    <w:name w:val="リストなし121111"/>
    <w:next w:val="NoList"/>
    <w:uiPriority w:val="99"/>
    <w:semiHidden/>
    <w:unhideWhenUsed/>
    <w:rsid w:val="00ED5D1B"/>
  </w:style>
  <w:style w:type="numbering" w:customStyle="1" w:styleId="1211121">
    <w:name w:val="无列表121112"/>
    <w:next w:val="NoList"/>
    <w:semiHidden/>
    <w:rsid w:val="00ED5D1B"/>
  </w:style>
  <w:style w:type="numbering" w:customStyle="1" w:styleId="NoList221111">
    <w:name w:val="No List221111"/>
    <w:next w:val="NoList"/>
    <w:semiHidden/>
    <w:rsid w:val="00ED5D1B"/>
  </w:style>
  <w:style w:type="numbering" w:customStyle="1" w:styleId="NoList321111">
    <w:name w:val="No List321111"/>
    <w:next w:val="NoList"/>
    <w:uiPriority w:val="99"/>
    <w:semiHidden/>
    <w:rsid w:val="00ED5D1B"/>
  </w:style>
  <w:style w:type="numbering" w:customStyle="1" w:styleId="NoList1121111">
    <w:name w:val="No List1121111"/>
    <w:next w:val="NoList"/>
    <w:uiPriority w:val="99"/>
    <w:semiHidden/>
    <w:unhideWhenUsed/>
    <w:rsid w:val="00ED5D1B"/>
  </w:style>
  <w:style w:type="numbering" w:customStyle="1" w:styleId="1311110">
    <w:name w:val="無清單131111"/>
    <w:next w:val="NoList"/>
    <w:uiPriority w:val="99"/>
    <w:semiHidden/>
    <w:unhideWhenUsed/>
    <w:rsid w:val="00ED5D1B"/>
  </w:style>
  <w:style w:type="numbering" w:customStyle="1" w:styleId="11211110">
    <w:name w:val="無清單1121111"/>
    <w:next w:val="NoList"/>
    <w:uiPriority w:val="99"/>
    <w:semiHidden/>
    <w:unhideWhenUsed/>
    <w:rsid w:val="00ED5D1B"/>
  </w:style>
  <w:style w:type="numbering" w:customStyle="1" w:styleId="211112">
    <w:name w:val="无列表211112"/>
    <w:next w:val="NoList"/>
    <w:uiPriority w:val="99"/>
    <w:semiHidden/>
    <w:unhideWhenUsed/>
    <w:rsid w:val="00ED5D1B"/>
  </w:style>
  <w:style w:type="numbering" w:customStyle="1" w:styleId="NoList1221111">
    <w:name w:val="No List1221111"/>
    <w:next w:val="NoList"/>
    <w:uiPriority w:val="99"/>
    <w:semiHidden/>
    <w:unhideWhenUsed/>
    <w:rsid w:val="00ED5D1B"/>
  </w:style>
  <w:style w:type="numbering" w:customStyle="1" w:styleId="11211111">
    <w:name w:val="リストなし1121111"/>
    <w:next w:val="NoList"/>
    <w:uiPriority w:val="99"/>
    <w:semiHidden/>
    <w:unhideWhenUsed/>
    <w:rsid w:val="00ED5D1B"/>
  </w:style>
  <w:style w:type="numbering" w:customStyle="1" w:styleId="11211112">
    <w:name w:val="无列表1121111"/>
    <w:next w:val="NoList"/>
    <w:semiHidden/>
    <w:rsid w:val="00ED5D1B"/>
  </w:style>
  <w:style w:type="numbering" w:customStyle="1" w:styleId="NoList2121111">
    <w:name w:val="No List2121111"/>
    <w:next w:val="NoList"/>
    <w:semiHidden/>
    <w:rsid w:val="00ED5D1B"/>
  </w:style>
  <w:style w:type="numbering" w:customStyle="1" w:styleId="NoList3121111">
    <w:name w:val="No List3121111"/>
    <w:next w:val="NoList"/>
    <w:uiPriority w:val="99"/>
    <w:semiHidden/>
    <w:rsid w:val="00ED5D1B"/>
  </w:style>
  <w:style w:type="numbering" w:customStyle="1" w:styleId="NoList11121111">
    <w:name w:val="No List11121111"/>
    <w:next w:val="NoList"/>
    <w:uiPriority w:val="99"/>
    <w:semiHidden/>
    <w:unhideWhenUsed/>
    <w:rsid w:val="00ED5D1B"/>
  </w:style>
  <w:style w:type="numbering" w:customStyle="1" w:styleId="1221111">
    <w:name w:val="無清單1221111"/>
    <w:next w:val="NoList"/>
    <w:uiPriority w:val="99"/>
    <w:semiHidden/>
    <w:unhideWhenUsed/>
    <w:rsid w:val="00ED5D1B"/>
  </w:style>
  <w:style w:type="numbering" w:customStyle="1" w:styleId="11121111">
    <w:name w:val="無清單11121111"/>
    <w:next w:val="NoList"/>
    <w:uiPriority w:val="99"/>
    <w:semiHidden/>
    <w:unhideWhenUsed/>
    <w:rsid w:val="00ED5D1B"/>
  </w:style>
  <w:style w:type="numbering" w:customStyle="1" w:styleId="122113">
    <w:name w:val="无列表12211"/>
    <w:next w:val="NoList"/>
    <w:semiHidden/>
    <w:rsid w:val="00ED5D1B"/>
  </w:style>
  <w:style w:type="numbering" w:customStyle="1" w:styleId="5f4">
    <w:name w:val="无列表5"/>
    <w:next w:val="NoList"/>
    <w:uiPriority w:val="99"/>
    <w:semiHidden/>
    <w:unhideWhenUsed/>
    <w:rsid w:val="00ED5D1B"/>
  </w:style>
  <w:style w:type="numbering" w:customStyle="1" w:styleId="172">
    <w:name w:val="リストなし17"/>
    <w:next w:val="NoList"/>
    <w:uiPriority w:val="99"/>
    <w:semiHidden/>
    <w:unhideWhenUsed/>
    <w:rsid w:val="00ED5D1B"/>
  </w:style>
  <w:style w:type="numbering" w:customStyle="1" w:styleId="173">
    <w:name w:val="无列表17"/>
    <w:next w:val="NoList"/>
    <w:semiHidden/>
    <w:rsid w:val="00ED5D1B"/>
  </w:style>
  <w:style w:type="numbering" w:customStyle="1" w:styleId="NoList37">
    <w:name w:val="No List37"/>
    <w:next w:val="NoList"/>
    <w:uiPriority w:val="99"/>
    <w:semiHidden/>
    <w:rsid w:val="00ED5D1B"/>
  </w:style>
  <w:style w:type="numbering" w:customStyle="1" w:styleId="181">
    <w:name w:val="無清單18"/>
    <w:next w:val="NoList"/>
    <w:uiPriority w:val="99"/>
    <w:semiHidden/>
    <w:unhideWhenUsed/>
    <w:rsid w:val="00ED5D1B"/>
  </w:style>
  <w:style w:type="numbering" w:customStyle="1" w:styleId="1171">
    <w:name w:val="無清單117"/>
    <w:next w:val="NoList"/>
    <w:uiPriority w:val="99"/>
    <w:semiHidden/>
    <w:unhideWhenUsed/>
    <w:rsid w:val="00ED5D1B"/>
  </w:style>
  <w:style w:type="numbering" w:customStyle="1" w:styleId="NoList46">
    <w:name w:val="No List46"/>
    <w:next w:val="NoList"/>
    <w:uiPriority w:val="99"/>
    <w:semiHidden/>
    <w:unhideWhenUsed/>
    <w:rsid w:val="00ED5D1B"/>
  </w:style>
  <w:style w:type="numbering" w:customStyle="1" w:styleId="NoList127">
    <w:name w:val="No List127"/>
    <w:next w:val="NoList"/>
    <w:uiPriority w:val="99"/>
    <w:semiHidden/>
    <w:unhideWhenUsed/>
    <w:rsid w:val="00ED5D1B"/>
  </w:style>
  <w:style w:type="numbering" w:customStyle="1" w:styleId="1172">
    <w:name w:val="リストなし117"/>
    <w:next w:val="NoList"/>
    <w:uiPriority w:val="99"/>
    <w:semiHidden/>
    <w:unhideWhenUsed/>
    <w:rsid w:val="00ED5D1B"/>
  </w:style>
  <w:style w:type="numbering" w:customStyle="1" w:styleId="1173">
    <w:name w:val="无列表117"/>
    <w:next w:val="NoList"/>
    <w:semiHidden/>
    <w:rsid w:val="00ED5D1B"/>
  </w:style>
  <w:style w:type="numbering" w:customStyle="1" w:styleId="NoList217">
    <w:name w:val="No List217"/>
    <w:next w:val="NoList"/>
    <w:semiHidden/>
    <w:rsid w:val="00ED5D1B"/>
  </w:style>
  <w:style w:type="numbering" w:customStyle="1" w:styleId="NoList317">
    <w:name w:val="No List317"/>
    <w:next w:val="NoList"/>
    <w:uiPriority w:val="99"/>
    <w:semiHidden/>
    <w:rsid w:val="00ED5D1B"/>
  </w:style>
  <w:style w:type="numbering" w:customStyle="1" w:styleId="NoList1117">
    <w:name w:val="No List1117"/>
    <w:next w:val="NoList"/>
    <w:uiPriority w:val="99"/>
    <w:semiHidden/>
    <w:unhideWhenUsed/>
    <w:rsid w:val="00ED5D1B"/>
  </w:style>
  <w:style w:type="numbering" w:customStyle="1" w:styleId="1271">
    <w:name w:val="無清單127"/>
    <w:next w:val="NoList"/>
    <w:uiPriority w:val="99"/>
    <w:semiHidden/>
    <w:unhideWhenUsed/>
    <w:rsid w:val="00ED5D1B"/>
  </w:style>
  <w:style w:type="numbering" w:customStyle="1" w:styleId="11170">
    <w:name w:val="無清單1117"/>
    <w:next w:val="NoList"/>
    <w:uiPriority w:val="99"/>
    <w:semiHidden/>
    <w:unhideWhenUsed/>
    <w:rsid w:val="00ED5D1B"/>
  </w:style>
  <w:style w:type="numbering" w:customStyle="1" w:styleId="260">
    <w:name w:val="无列表26"/>
    <w:next w:val="NoList"/>
    <w:uiPriority w:val="99"/>
    <w:semiHidden/>
    <w:unhideWhenUsed/>
    <w:rsid w:val="00ED5D1B"/>
  </w:style>
  <w:style w:type="numbering" w:customStyle="1" w:styleId="NoList1216">
    <w:name w:val="No List1216"/>
    <w:next w:val="NoList"/>
    <w:uiPriority w:val="99"/>
    <w:semiHidden/>
    <w:unhideWhenUsed/>
    <w:rsid w:val="00ED5D1B"/>
  </w:style>
  <w:style w:type="numbering" w:customStyle="1" w:styleId="11162">
    <w:name w:val="リストなし1116"/>
    <w:next w:val="NoList"/>
    <w:uiPriority w:val="99"/>
    <w:semiHidden/>
    <w:unhideWhenUsed/>
    <w:rsid w:val="00ED5D1B"/>
  </w:style>
  <w:style w:type="numbering" w:customStyle="1" w:styleId="11163">
    <w:name w:val="无列表1116"/>
    <w:next w:val="NoList"/>
    <w:semiHidden/>
    <w:rsid w:val="00ED5D1B"/>
  </w:style>
  <w:style w:type="numbering" w:customStyle="1" w:styleId="NoList2116">
    <w:name w:val="No List2116"/>
    <w:next w:val="NoList"/>
    <w:semiHidden/>
    <w:rsid w:val="00ED5D1B"/>
  </w:style>
  <w:style w:type="numbering" w:customStyle="1" w:styleId="NoList3116">
    <w:name w:val="No List3116"/>
    <w:next w:val="NoList"/>
    <w:uiPriority w:val="99"/>
    <w:semiHidden/>
    <w:rsid w:val="00ED5D1B"/>
  </w:style>
  <w:style w:type="numbering" w:customStyle="1" w:styleId="NoList11116">
    <w:name w:val="No List11116"/>
    <w:next w:val="NoList"/>
    <w:uiPriority w:val="99"/>
    <w:semiHidden/>
    <w:unhideWhenUsed/>
    <w:rsid w:val="00ED5D1B"/>
  </w:style>
  <w:style w:type="numbering" w:customStyle="1" w:styleId="12160">
    <w:name w:val="無清單1216"/>
    <w:next w:val="NoList"/>
    <w:uiPriority w:val="99"/>
    <w:semiHidden/>
    <w:unhideWhenUsed/>
    <w:rsid w:val="00ED5D1B"/>
  </w:style>
  <w:style w:type="numbering" w:customStyle="1" w:styleId="11116">
    <w:name w:val="無清單11116"/>
    <w:next w:val="NoList"/>
    <w:uiPriority w:val="99"/>
    <w:semiHidden/>
    <w:unhideWhenUsed/>
    <w:rsid w:val="00ED5D1B"/>
  </w:style>
  <w:style w:type="numbering" w:customStyle="1" w:styleId="NoList56">
    <w:name w:val="No List56"/>
    <w:next w:val="NoList"/>
    <w:uiPriority w:val="99"/>
    <w:semiHidden/>
    <w:unhideWhenUsed/>
    <w:rsid w:val="00ED5D1B"/>
  </w:style>
  <w:style w:type="numbering" w:customStyle="1" w:styleId="NoList136">
    <w:name w:val="No List136"/>
    <w:next w:val="NoList"/>
    <w:uiPriority w:val="99"/>
    <w:semiHidden/>
    <w:unhideWhenUsed/>
    <w:rsid w:val="00ED5D1B"/>
  </w:style>
  <w:style w:type="numbering" w:customStyle="1" w:styleId="1262">
    <w:name w:val="リストなし126"/>
    <w:next w:val="NoList"/>
    <w:uiPriority w:val="99"/>
    <w:semiHidden/>
    <w:unhideWhenUsed/>
    <w:rsid w:val="00ED5D1B"/>
  </w:style>
  <w:style w:type="numbering" w:customStyle="1" w:styleId="1263">
    <w:name w:val="无列表126"/>
    <w:next w:val="NoList"/>
    <w:semiHidden/>
    <w:rsid w:val="00ED5D1B"/>
  </w:style>
  <w:style w:type="numbering" w:customStyle="1" w:styleId="NoList226">
    <w:name w:val="No List226"/>
    <w:next w:val="NoList"/>
    <w:semiHidden/>
    <w:rsid w:val="00ED5D1B"/>
  </w:style>
  <w:style w:type="numbering" w:customStyle="1" w:styleId="NoList326">
    <w:name w:val="No List326"/>
    <w:next w:val="NoList"/>
    <w:uiPriority w:val="99"/>
    <w:semiHidden/>
    <w:rsid w:val="00ED5D1B"/>
  </w:style>
  <w:style w:type="numbering" w:customStyle="1" w:styleId="NoList1126">
    <w:name w:val="No List1126"/>
    <w:next w:val="NoList"/>
    <w:uiPriority w:val="99"/>
    <w:semiHidden/>
    <w:unhideWhenUsed/>
    <w:rsid w:val="00ED5D1B"/>
  </w:style>
  <w:style w:type="numbering" w:customStyle="1" w:styleId="1360">
    <w:name w:val="無清單136"/>
    <w:next w:val="NoList"/>
    <w:uiPriority w:val="99"/>
    <w:semiHidden/>
    <w:unhideWhenUsed/>
    <w:rsid w:val="00ED5D1B"/>
  </w:style>
  <w:style w:type="numbering" w:customStyle="1" w:styleId="11260">
    <w:name w:val="無清單1126"/>
    <w:next w:val="NoList"/>
    <w:uiPriority w:val="99"/>
    <w:semiHidden/>
    <w:unhideWhenUsed/>
    <w:rsid w:val="00ED5D1B"/>
  </w:style>
  <w:style w:type="numbering" w:customStyle="1" w:styleId="2160">
    <w:name w:val="无列表216"/>
    <w:next w:val="NoList"/>
    <w:uiPriority w:val="99"/>
    <w:semiHidden/>
    <w:unhideWhenUsed/>
    <w:rsid w:val="00ED5D1B"/>
  </w:style>
  <w:style w:type="numbering" w:customStyle="1" w:styleId="NoList1225">
    <w:name w:val="No List1225"/>
    <w:next w:val="NoList"/>
    <w:uiPriority w:val="99"/>
    <w:semiHidden/>
    <w:unhideWhenUsed/>
    <w:rsid w:val="00ED5D1B"/>
  </w:style>
  <w:style w:type="numbering" w:customStyle="1" w:styleId="11252">
    <w:name w:val="リストなし1125"/>
    <w:next w:val="NoList"/>
    <w:uiPriority w:val="99"/>
    <w:semiHidden/>
    <w:unhideWhenUsed/>
    <w:rsid w:val="00ED5D1B"/>
  </w:style>
  <w:style w:type="numbering" w:customStyle="1" w:styleId="11253">
    <w:name w:val="无列表1125"/>
    <w:next w:val="NoList"/>
    <w:semiHidden/>
    <w:rsid w:val="00ED5D1B"/>
  </w:style>
  <w:style w:type="numbering" w:customStyle="1" w:styleId="NoList2125">
    <w:name w:val="No List2125"/>
    <w:next w:val="NoList"/>
    <w:semiHidden/>
    <w:rsid w:val="00ED5D1B"/>
  </w:style>
  <w:style w:type="numbering" w:customStyle="1" w:styleId="NoList3125">
    <w:name w:val="No List3125"/>
    <w:next w:val="NoList"/>
    <w:uiPriority w:val="99"/>
    <w:semiHidden/>
    <w:rsid w:val="00ED5D1B"/>
  </w:style>
  <w:style w:type="numbering" w:customStyle="1" w:styleId="NoList11126">
    <w:name w:val="No List11126"/>
    <w:next w:val="NoList"/>
    <w:uiPriority w:val="99"/>
    <w:semiHidden/>
    <w:unhideWhenUsed/>
    <w:rsid w:val="00ED5D1B"/>
  </w:style>
  <w:style w:type="numbering" w:customStyle="1" w:styleId="12250">
    <w:name w:val="無清單1225"/>
    <w:next w:val="NoList"/>
    <w:uiPriority w:val="99"/>
    <w:semiHidden/>
    <w:unhideWhenUsed/>
    <w:rsid w:val="00ED5D1B"/>
  </w:style>
  <w:style w:type="numbering" w:customStyle="1" w:styleId="11125">
    <w:name w:val="無清單11125"/>
    <w:next w:val="NoList"/>
    <w:uiPriority w:val="99"/>
    <w:semiHidden/>
    <w:unhideWhenUsed/>
    <w:rsid w:val="00ED5D1B"/>
  </w:style>
  <w:style w:type="numbering" w:customStyle="1" w:styleId="NoList333">
    <w:name w:val="No List333"/>
    <w:next w:val="NoList"/>
    <w:uiPriority w:val="99"/>
    <w:semiHidden/>
    <w:rsid w:val="00ED5D1B"/>
  </w:style>
  <w:style w:type="numbering" w:customStyle="1" w:styleId="NoList1134">
    <w:name w:val="No List1134"/>
    <w:next w:val="NoList"/>
    <w:uiPriority w:val="99"/>
    <w:semiHidden/>
    <w:unhideWhenUsed/>
    <w:rsid w:val="00ED5D1B"/>
  </w:style>
  <w:style w:type="numbering" w:customStyle="1" w:styleId="1431">
    <w:name w:val="無清單143"/>
    <w:next w:val="NoList"/>
    <w:uiPriority w:val="99"/>
    <w:semiHidden/>
    <w:unhideWhenUsed/>
    <w:rsid w:val="00ED5D1B"/>
  </w:style>
  <w:style w:type="numbering" w:customStyle="1" w:styleId="11330">
    <w:name w:val="無清單1133"/>
    <w:next w:val="NoList"/>
    <w:uiPriority w:val="99"/>
    <w:semiHidden/>
    <w:unhideWhenUsed/>
    <w:rsid w:val="00ED5D1B"/>
  </w:style>
  <w:style w:type="numbering" w:customStyle="1" w:styleId="2240">
    <w:name w:val="无列表224"/>
    <w:next w:val="NoList"/>
    <w:uiPriority w:val="99"/>
    <w:semiHidden/>
    <w:unhideWhenUsed/>
    <w:rsid w:val="00ED5D1B"/>
  </w:style>
  <w:style w:type="numbering" w:customStyle="1" w:styleId="NoList1233">
    <w:name w:val="No List1233"/>
    <w:next w:val="NoList"/>
    <w:uiPriority w:val="99"/>
    <w:semiHidden/>
    <w:unhideWhenUsed/>
    <w:rsid w:val="00ED5D1B"/>
  </w:style>
  <w:style w:type="numbering" w:customStyle="1" w:styleId="11331">
    <w:name w:val="リストなし1133"/>
    <w:next w:val="NoList"/>
    <w:uiPriority w:val="99"/>
    <w:semiHidden/>
    <w:unhideWhenUsed/>
    <w:rsid w:val="00ED5D1B"/>
  </w:style>
  <w:style w:type="numbering" w:customStyle="1" w:styleId="11332">
    <w:name w:val="无列表1133"/>
    <w:next w:val="NoList"/>
    <w:semiHidden/>
    <w:rsid w:val="00ED5D1B"/>
  </w:style>
  <w:style w:type="numbering" w:customStyle="1" w:styleId="NoList2133">
    <w:name w:val="No List2133"/>
    <w:next w:val="NoList"/>
    <w:semiHidden/>
    <w:rsid w:val="00ED5D1B"/>
  </w:style>
  <w:style w:type="numbering" w:customStyle="1" w:styleId="NoList3133">
    <w:name w:val="No List3133"/>
    <w:next w:val="NoList"/>
    <w:uiPriority w:val="99"/>
    <w:semiHidden/>
    <w:rsid w:val="00ED5D1B"/>
  </w:style>
  <w:style w:type="numbering" w:customStyle="1" w:styleId="NoList11133">
    <w:name w:val="No List11133"/>
    <w:next w:val="NoList"/>
    <w:uiPriority w:val="99"/>
    <w:semiHidden/>
    <w:unhideWhenUsed/>
    <w:rsid w:val="00ED5D1B"/>
  </w:style>
  <w:style w:type="numbering" w:customStyle="1" w:styleId="12330">
    <w:name w:val="無清單1233"/>
    <w:next w:val="NoList"/>
    <w:uiPriority w:val="99"/>
    <w:semiHidden/>
    <w:unhideWhenUsed/>
    <w:rsid w:val="00ED5D1B"/>
  </w:style>
  <w:style w:type="numbering" w:customStyle="1" w:styleId="11133">
    <w:name w:val="無清單11133"/>
    <w:next w:val="NoList"/>
    <w:uiPriority w:val="99"/>
    <w:semiHidden/>
    <w:unhideWhenUsed/>
    <w:rsid w:val="00ED5D1B"/>
  </w:style>
  <w:style w:type="numbering" w:customStyle="1" w:styleId="NoList414">
    <w:name w:val="No List414"/>
    <w:next w:val="NoList"/>
    <w:uiPriority w:val="99"/>
    <w:semiHidden/>
    <w:unhideWhenUsed/>
    <w:rsid w:val="00ED5D1B"/>
  </w:style>
  <w:style w:type="numbering" w:customStyle="1" w:styleId="NoList12114">
    <w:name w:val="No List12114"/>
    <w:next w:val="NoList"/>
    <w:uiPriority w:val="99"/>
    <w:semiHidden/>
    <w:unhideWhenUsed/>
    <w:rsid w:val="00ED5D1B"/>
  </w:style>
  <w:style w:type="numbering" w:customStyle="1" w:styleId="111142">
    <w:name w:val="リストなし11114"/>
    <w:next w:val="NoList"/>
    <w:uiPriority w:val="99"/>
    <w:semiHidden/>
    <w:unhideWhenUsed/>
    <w:rsid w:val="00ED5D1B"/>
  </w:style>
  <w:style w:type="numbering" w:customStyle="1" w:styleId="111143">
    <w:name w:val="无列表11114"/>
    <w:next w:val="NoList"/>
    <w:semiHidden/>
    <w:rsid w:val="00ED5D1B"/>
  </w:style>
  <w:style w:type="numbering" w:customStyle="1" w:styleId="NoList21114">
    <w:name w:val="No List21114"/>
    <w:next w:val="NoList"/>
    <w:semiHidden/>
    <w:rsid w:val="00ED5D1B"/>
  </w:style>
  <w:style w:type="numbering" w:customStyle="1" w:styleId="NoList31114">
    <w:name w:val="No List31114"/>
    <w:next w:val="NoList"/>
    <w:uiPriority w:val="99"/>
    <w:semiHidden/>
    <w:rsid w:val="00ED5D1B"/>
  </w:style>
  <w:style w:type="numbering" w:customStyle="1" w:styleId="NoList111114">
    <w:name w:val="No List111114"/>
    <w:next w:val="NoList"/>
    <w:uiPriority w:val="99"/>
    <w:semiHidden/>
    <w:unhideWhenUsed/>
    <w:rsid w:val="00ED5D1B"/>
  </w:style>
  <w:style w:type="numbering" w:customStyle="1" w:styleId="12114">
    <w:name w:val="無清單12114"/>
    <w:next w:val="NoList"/>
    <w:uiPriority w:val="99"/>
    <w:semiHidden/>
    <w:unhideWhenUsed/>
    <w:rsid w:val="00ED5D1B"/>
  </w:style>
  <w:style w:type="numbering" w:customStyle="1" w:styleId="111114">
    <w:name w:val="無清單111114"/>
    <w:next w:val="NoList"/>
    <w:uiPriority w:val="99"/>
    <w:semiHidden/>
    <w:unhideWhenUsed/>
    <w:rsid w:val="00ED5D1B"/>
  </w:style>
  <w:style w:type="numbering" w:customStyle="1" w:styleId="NoList1314">
    <w:name w:val="No List1314"/>
    <w:next w:val="NoList"/>
    <w:uiPriority w:val="99"/>
    <w:semiHidden/>
    <w:unhideWhenUsed/>
    <w:rsid w:val="00ED5D1B"/>
  </w:style>
  <w:style w:type="numbering" w:customStyle="1" w:styleId="12142">
    <w:name w:val="リストなし1214"/>
    <w:next w:val="NoList"/>
    <w:uiPriority w:val="99"/>
    <w:semiHidden/>
    <w:unhideWhenUsed/>
    <w:rsid w:val="00ED5D1B"/>
  </w:style>
  <w:style w:type="numbering" w:customStyle="1" w:styleId="12143">
    <w:name w:val="无列表1214"/>
    <w:next w:val="NoList"/>
    <w:semiHidden/>
    <w:rsid w:val="00ED5D1B"/>
  </w:style>
  <w:style w:type="numbering" w:customStyle="1" w:styleId="NoList2214">
    <w:name w:val="No List2214"/>
    <w:next w:val="NoList"/>
    <w:semiHidden/>
    <w:rsid w:val="00ED5D1B"/>
  </w:style>
  <w:style w:type="numbering" w:customStyle="1" w:styleId="NoList3214">
    <w:name w:val="No List3214"/>
    <w:next w:val="NoList"/>
    <w:uiPriority w:val="99"/>
    <w:semiHidden/>
    <w:rsid w:val="00ED5D1B"/>
  </w:style>
  <w:style w:type="numbering" w:customStyle="1" w:styleId="NoList11214">
    <w:name w:val="No List11214"/>
    <w:next w:val="NoList"/>
    <w:uiPriority w:val="99"/>
    <w:semiHidden/>
    <w:unhideWhenUsed/>
    <w:rsid w:val="00ED5D1B"/>
  </w:style>
  <w:style w:type="numbering" w:customStyle="1" w:styleId="1314">
    <w:name w:val="無清單1314"/>
    <w:next w:val="NoList"/>
    <w:uiPriority w:val="99"/>
    <w:semiHidden/>
    <w:unhideWhenUsed/>
    <w:rsid w:val="00ED5D1B"/>
  </w:style>
  <w:style w:type="numbering" w:customStyle="1" w:styleId="11214">
    <w:name w:val="無清單11214"/>
    <w:next w:val="NoList"/>
    <w:uiPriority w:val="99"/>
    <w:semiHidden/>
    <w:unhideWhenUsed/>
    <w:rsid w:val="00ED5D1B"/>
  </w:style>
  <w:style w:type="numbering" w:customStyle="1" w:styleId="2114">
    <w:name w:val="无列表2114"/>
    <w:next w:val="NoList"/>
    <w:uiPriority w:val="99"/>
    <w:semiHidden/>
    <w:unhideWhenUsed/>
    <w:rsid w:val="00ED5D1B"/>
  </w:style>
  <w:style w:type="numbering" w:customStyle="1" w:styleId="NoList12214">
    <w:name w:val="No List12214"/>
    <w:next w:val="NoList"/>
    <w:uiPriority w:val="99"/>
    <w:semiHidden/>
    <w:unhideWhenUsed/>
    <w:rsid w:val="00ED5D1B"/>
  </w:style>
  <w:style w:type="numbering" w:customStyle="1" w:styleId="112140">
    <w:name w:val="リストなし11214"/>
    <w:next w:val="NoList"/>
    <w:uiPriority w:val="99"/>
    <w:semiHidden/>
    <w:unhideWhenUsed/>
    <w:rsid w:val="00ED5D1B"/>
  </w:style>
  <w:style w:type="numbering" w:customStyle="1" w:styleId="112141">
    <w:name w:val="无列表11214"/>
    <w:next w:val="NoList"/>
    <w:semiHidden/>
    <w:rsid w:val="00ED5D1B"/>
  </w:style>
  <w:style w:type="numbering" w:customStyle="1" w:styleId="NoList21214">
    <w:name w:val="No List21214"/>
    <w:next w:val="NoList"/>
    <w:semiHidden/>
    <w:rsid w:val="00ED5D1B"/>
  </w:style>
  <w:style w:type="numbering" w:customStyle="1" w:styleId="NoList31214">
    <w:name w:val="No List31214"/>
    <w:next w:val="NoList"/>
    <w:uiPriority w:val="99"/>
    <w:semiHidden/>
    <w:rsid w:val="00ED5D1B"/>
  </w:style>
  <w:style w:type="numbering" w:customStyle="1" w:styleId="NoList111214">
    <w:name w:val="No List111214"/>
    <w:next w:val="NoList"/>
    <w:uiPriority w:val="99"/>
    <w:semiHidden/>
    <w:unhideWhenUsed/>
    <w:rsid w:val="00ED5D1B"/>
  </w:style>
  <w:style w:type="numbering" w:customStyle="1" w:styleId="122140">
    <w:name w:val="無清單12214"/>
    <w:next w:val="NoList"/>
    <w:uiPriority w:val="99"/>
    <w:semiHidden/>
    <w:unhideWhenUsed/>
    <w:rsid w:val="00ED5D1B"/>
  </w:style>
  <w:style w:type="numbering" w:customStyle="1" w:styleId="1112140">
    <w:name w:val="無清單111214"/>
    <w:next w:val="NoList"/>
    <w:uiPriority w:val="99"/>
    <w:semiHidden/>
    <w:unhideWhenUsed/>
    <w:rsid w:val="00ED5D1B"/>
  </w:style>
  <w:style w:type="numbering" w:customStyle="1" w:styleId="336">
    <w:name w:val="无列表33"/>
    <w:next w:val="NoList"/>
    <w:uiPriority w:val="99"/>
    <w:semiHidden/>
    <w:unhideWhenUsed/>
    <w:rsid w:val="00ED5D1B"/>
  </w:style>
  <w:style w:type="numbering" w:customStyle="1" w:styleId="13130">
    <w:name w:val="无列表1313"/>
    <w:next w:val="NoList"/>
    <w:semiHidden/>
    <w:rsid w:val="00ED5D1B"/>
  </w:style>
  <w:style w:type="numbering" w:customStyle="1" w:styleId="NoList11312">
    <w:name w:val="No List11312"/>
    <w:next w:val="NoList"/>
    <w:uiPriority w:val="99"/>
    <w:semiHidden/>
    <w:unhideWhenUsed/>
    <w:rsid w:val="00ED5D1B"/>
  </w:style>
  <w:style w:type="numbering" w:customStyle="1" w:styleId="NoList4113">
    <w:name w:val="No List4113"/>
    <w:next w:val="NoList"/>
    <w:uiPriority w:val="99"/>
    <w:semiHidden/>
    <w:unhideWhenUsed/>
    <w:rsid w:val="00ED5D1B"/>
  </w:style>
  <w:style w:type="numbering" w:customStyle="1" w:styleId="2213">
    <w:name w:val="无列表2213"/>
    <w:next w:val="NoList"/>
    <w:uiPriority w:val="99"/>
    <w:semiHidden/>
    <w:unhideWhenUsed/>
    <w:rsid w:val="00ED5D1B"/>
  </w:style>
  <w:style w:type="numbering" w:customStyle="1" w:styleId="NoList121113">
    <w:name w:val="No List121113"/>
    <w:next w:val="NoList"/>
    <w:uiPriority w:val="99"/>
    <w:semiHidden/>
    <w:unhideWhenUsed/>
    <w:rsid w:val="00ED5D1B"/>
  </w:style>
  <w:style w:type="numbering" w:customStyle="1" w:styleId="1111131">
    <w:name w:val="リストなし111113"/>
    <w:next w:val="NoList"/>
    <w:uiPriority w:val="99"/>
    <w:semiHidden/>
    <w:unhideWhenUsed/>
    <w:rsid w:val="00ED5D1B"/>
  </w:style>
  <w:style w:type="numbering" w:customStyle="1" w:styleId="1111132">
    <w:name w:val="无列表111113"/>
    <w:next w:val="NoList"/>
    <w:semiHidden/>
    <w:rsid w:val="00ED5D1B"/>
  </w:style>
  <w:style w:type="numbering" w:customStyle="1" w:styleId="NoList211113">
    <w:name w:val="No List211113"/>
    <w:next w:val="NoList"/>
    <w:semiHidden/>
    <w:rsid w:val="00ED5D1B"/>
  </w:style>
  <w:style w:type="numbering" w:customStyle="1" w:styleId="NoList311113">
    <w:name w:val="No List311113"/>
    <w:next w:val="NoList"/>
    <w:uiPriority w:val="99"/>
    <w:semiHidden/>
    <w:rsid w:val="00ED5D1B"/>
  </w:style>
  <w:style w:type="numbering" w:customStyle="1" w:styleId="NoList1111113">
    <w:name w:val="No List1111113"/>
    <w:next w:val="NoList"/>
    <w:uiPriority w:val="99"/>
    <w:semiHidden/>
    <w:unhideWhenUsed/>
    <w:rsid w:val="00ED5D1B"/>
  </w:style>
  <w:style w:type="numbering" w:customStyle="1" w:styleId="1211130">
    <w:name w:val="無清單121113"/>
    <w:next w:val="NoList"/>
    <w:uiPriority w:val="99"/>
    <w:semiHidden/>
    <w:unhideWhenUsed/>
    <w:rsid w:val="00ED5D1B"/>
  </w:style>
  <w:style w:type="numbering" w:customStyle="1" w:styleId="1111113">
    <w:name w:val="無清單1111113"/>
    <w:next w:val="NoList"/>
    <w:uiPriority w:val="99"/>
    <w:semiHidden/>
    <w:unhideWhenUsed/>
    <w:rsid w:val="00ED5D1B"/>
  </w:style>
  <w:style w:type="numbering" w:customStyle="1" w:styleId="NoList13113">
    <w:name w:val="No List13113"/>
    <w:next w:val="NoList"/>
    <w:uiPriority w:val="99"/>
    <w:semiHidden/>
    <w:unhideWhenUsed/>
    <w:rsid w:val="00ED5D1B"/>
  </w:style>
  <w:style w:type="numbering" w:customStyle="1" w:styleId="121131">
    <w:name w:val="リストなし12113"/>
    <w:next w:val="NoList"/>
    <w:uiPriority w:val="99"/>
    <w:semiHidden/>
    <w:unhideWhenUsed/>
    <w:rsid w:val="00ED5D1B"/>
  </w:style>
  <w:style w:type="numbering" w:customStyle="1" w:styleId="121132">
    <w:name w:val="无列表12113"/>
    <w:next w:val="NoList"/>
    <w:semiHidden/>
    <w:rsid w:val="00ED5D1B"/>
  </w:style>
  <w:style w:type="numbering" w:customStyle="1" w:styleId="NoList22113">
    <w:name w:val="No List22113"/>
    <w:next w:val="NoList"/>
    <w:semiHidden/>
    <w:rsid w:val="00ED5D1B"/>
  </w:style>
  <w:style w:type="numbering" w:customStyle="1" w:styleId="NoList32113">
    <w:name w:val="No List32113"/>
    <w:next w:val="NoList"/>
    <w:uiPriority w:val="99"/>
    <w:semiHidden/>
    <w:rsid w:val="00ED5D1B"/>
  </w:style>
  <w:style w:type="numbering" w:customStyle="1" w:styleId="NoList112113">
    <w:name w:val="No List112113"/>
    <w:next w:val="NoList"/>
    <w:uiPriority w:val="99"/>
    <w:semiHidden/>
    <w:unhideWhenUsed/>
    <w:rsid w:val="00ED5D1B"/>
  </w:style>
  <w:style w:type="numbering" w:customStyle="1" w:styleId="131130">
    <w:name w:val="無清單13113"/>
    <w:next w:val="NoList"/>
    <w:uiPriority w:val="99"/>
    <w:semiHidden/>
    <w:unhideWhenUsed/>
    <w:rsid w:val="00ED5D1B"/>
  </w:style>
  <w:style w:type="numbering" w:customStyle="1" w:styleId="1121130">
    <w:name w:val="無清單112113"/>
    <w:next w:val="NoList"/>
    <w:uiPriority w:val="99"/>
    <w:semiHidden/>
    <w:unhideWhenUsed/>
    <w:rsid w:val="00ED5D1B"/>
  </w:style>
  <w:style w:type="numbering" w:customStyle="1" w:styleId="21113">
    <w:name w:val="无列表21113"/>
    <w:next w:val="NoList"/>
    <w:uiPriority w:val="99"/>
    <w:semiHidden/>
    <w:unhideWhenUsed/>
    <w:rsid w:val="00ED5D1B"/>
  </w:style>
  <w:style w:type="numbering" w:customStyle="1" w:styleId="NoList122113">
    <w:name w:val="No List122113"/>
    <w:next w:val="NoList"/>
    <w:uiPriority w:val="99"/>
    <w:semiHidden/>
    <w:unhideWhenUsed/>
    <w:rsid w:val="00ED5D1B"/>
  </w:style>
  <w:style w:type="numbering" w:customStyle="1" w:styleId="1121131">
    <w:name w:val="リストなし112113"/>
    <w:next w:val="NoList"/>
    <w:uiPriority w:val="99"/>
    <w:semiHidden/>
    <w:unhideWhenUsed/>
    <w:rsid w:val="00ED5D1B"/>
  </w:style>
  <w:style w:type="numbering" w:customStyle="1" w:styleId="1121132">
    <w:name w:val="无列表112113"/>
    <w:next w:val="NoList"/>
    <w:semiHidden/>
    <w:rsid w:val="00ED5D1B"/>
  </w:style>
  <w:style w:type="numbering" w:customStyle="1" w:styleId="NoList212113">
    <w:name w:val="No List212113"/>
    <w:next w:val="NoList"/>
    <w:semiHidden/>
    <w:rsid w:val="00ED5D1B"/>
  </w:style>
  <w:style w:type="numbering" w:customStyle="1" w:styleId="NoList312113">
    <w:name w:val="No List312113"/>
    <w:next w:val="NoList"/>
    <w:uiPriority w:val="99"/>
    <w:semiHidden/>
    <w:rsid w:val="00ED5D1B"/>
  </w:style>
  <w:style w:type="numbering" w:customStyle="1" w:styleId="NoList1112113">
    <w:name w:val="No List1112113"/>
    <w:next w:val="NoList"/>
    <w:uiPriority w:val="99"/>
    <w:semiHidden/>
    <w:unhideWhenUsed/>
    <w:rsid w:val="00ED5D1B"/>
  </w:style>
  <w:style w:type="numbering" w:customStyle="1" w:styleId="1221130">
    <w:name w:val="無清單122113"/>
    <w:next w:val="NoList"/>
    <w:uiPriority w:val="99"/>
    <w:semiHidden/>
    <w:unhideWhenUsed/>
    <w:rsid w:val="00ED5D1B"/>
  </w:style>
  <w:style w:type="numbering" w:customStyle="1" w:styleId="1112113">
    <w:name w:val="無清單1112113"/>
    <w:next w:val="NoList"/>
    <w:uiPriority w:val="99"/>
    <w:semiHidden/>
    <w:unhideWhenUsed/>
    <w:rsid w:val="00ED5D1B"/>
  </w:style>
  <w:style w:type="numbering" w:customStyle="1" w:styleId="NoList5112">
    <w:name w:val="No List5112"/>
    <w:next w:val="NoList"/>
    <w:uiPriority w:val="99"/>
    <w:semiHidden/>
    <w:unhideWhenUsed/>
    <w:rsid w:val="00ED5D1B"/>
  </w:style>
  <w:style w:type="numbering" w:customStyle="1" w:styleId="NoList612">
    <w:name w:val="No List612"/>
    <w:next w:val="NoList"/>
    <w:uiPriority w:val="99"/>
    <w:semiHidden/>
    <w:unhideWhenUsed/>
    <w:rsid w:val="00ED5D1B"/>
  </w:style>
  <w:style w:type="numbering" w:customStyle="1" w:styleId="NoList1412">
    <w:name w:val="No List1412"/>
    <w:next w:val="NoList"/>
    <w:uiPriority w:val="99"/>
    <w:semiHidden/>
    <w:unhideWhenUsed/>
    <w:rsid w:val="00ED5D1B"/>
  </w:style>
  <w:style w:type="numbering" w:customStyle="1" w:styleId="13122">
    <w:name w:val="リストなし1312"/>
    <w:next w:val="NoList"/>
    <w:uiPriority w:val="99"/>
    <w:semiHidden/>
    <w:unhideWhenUsed/>
    <w:rsid w:val="00ED5D1B"/>
  </w:style>
  <w:style w:type="numbering" w:customStyle="1" w:styleId="NoList2312">
    <w:name w:val="No List2312"/>
    <w:next w:val="NoList"/>
    <w:semiHidden/>
    <w:rsid w:val="00ED5D1B"/>
  </w:style>
  <w:style w:type="numbering" w:customStyle="1" w:styleId="NoList3312">
    <w:name w:val="No List3312"/>
    <w:next w:val="NoList"/>
    <w:uiPriority w:val="99"/>
    <w:semiHidden/>
    <w:rsid w:val="00ED5D1B"/>
  </w:style>
  <w:style w:type="numbering" w:customStyle="1" w:styleId="NoList1142">
    <w:name w:val="No List1142"/>
    <w:next w:val="NoList"/>
    <w:uiPriority w:val="99"/>
    <w:semiHidden/>
    <w:unhideWhenUsed/>
    <w:rsid w:val="00ED5D1B"/>
  </w:style>
  <w:style w:type="numbering" w:customStyle="1" w:styleId="14120">
    <w:name w:val="無清單1412"/>
    <w:next w:val="NoList"/>
    <w:uiPriority w:val="99"/>
    <w:semiHidden/>
    <w:unhideWhenUsed/>
    <w:rsid w:val="00ED5D1B"/>
  </w:style>
  <w:style w:type="numbering" w:customStyle="1" w:styleId="113120">
    <w:name w:val="無清單11312"/>
    <w:next w:val="NoList"/>
    <w:uiPriority w:val="99"/>
    <w:semiHidden/>
    <w:unhideWhenUsed/>
    <w:rsid w:val="00ED5D1B"/>
  </w:style>
  <w:style w:type="numbering" w:customStyle="1" w:styleId="NoList422">
    <w:name w:val="No List422"/>
    <w:next w:val="NoList"/>
    <w:uiPriority w:val="99"/>
    <w:semiHidden/>
    <w:unhideWhenUsed/>
    <w:rsid w:val="00ED5D1B"/>
  </w:style>
  <w:style w:type="numbering" w:customStyle="1" w:styleId="NoList12312">
    <w:name w:val="No List12312"/>
    <w:next w:val="NoList"/>
    <w:uiPriority w:val="99"/>
    <w:semiHidden/>
    <w:unhideWhenUsed/>
    <w:rsid w:val="00ED5D1B"/>
  </w:style>
  <w:style w:type="numbering" w:customStyle="1" w:styleId="113121">
    <w:name w:val="リストなし11312"/>
    <w:next w:val="NoList"/>
    <w:uiPriority w:val="99"/>
    <w:semiHidden/>
    <w:unhideWhenUsed/>
    <w:rsid w:val="00ED5D1B"/>
  </w:style>
  <w:style w:type="numbering" w:customStyle="1" w:styleId="113122">
    <w:name w:val="无列表11312"/>
    <w:next w:val="NoList"/>
    <w:semiHidden/>
    <w:rsid w:val="00ED5D1B"/>
  </w:style>
  <w:style w:type="numbering" w:customStyle="1" w:styleId="NoList21312">
    <w:name w:val="No List21312"/>
    <w:next w:val="NoList"/>
    <w:semiHidden/>
    <w:rsid w:val="00ED5D1B"/>
  </w:style>
  <w:style w:type="numbering" w:customStyle="1" w:styleId="NoList31312">
    <w:name w:val="No List31312"/>
    <w:next w:val="NoList"/>
    <w:uiPriority w:val="99"/>
    <w:semiHidden/>
    <w:rsid w:val="00ED5D1B"/>
  </w:style>
  <w:style w:type="numbering" w:customStyle="1" w:styleId="NoList111312">
    <w:name w:val="No List111312"/>
    <w:next w:val="NoList"/>
    <w:uiPriority w:val="99"/>
    <w:semiHidden/>
    <w:unhideWhenUsed/>
    <w:rsid w:val="00ED5D1B"/>
  </w:style>
  <w:style w:type="numbering" w:customStyle="1" w:styleId="123120">
    <w:name w:val="無清單12312"/>
    <w:next w:val="NoList"/>
    <w:uiPriority w:val="99"/>
    <w:semiHidden/>
    <w:unhideWhenUsed/>
    <w:rsid w:val="00ED5D1B"/>
  </w:style>
  <w:style w:type="numbering" w:customStyle="1" w:styleId="1113120">
    <w:name w:val="無清單111312"/>
    <w:next w:val="NoList"/>
    <w:uiPriority w:val="99"/>
    <w:semiHidden/>
    <w:unhideWhenUsed/>
    <w:rsid w:val="00ED5D1B"/>
  </w:style>
  <w:style w:type="numbering" w:customStyle="1" w:styleId="NoList12122">
    <w:name w:val="No List12122"/>
    <w:next w:val="NoList"/>
    <w:uiPriority w:val="99"/>
    <w:semiHidden/>
    <w:unhideWhenUsed/>
    <w:rsid w:val="00ED5D1B"/>
  </w:style>
  <w:style w:type="numbering" w:customStyle="1" w:styleId="111222">
    <w:name w:val="リストなし11122"/>
    <w:next w:val="NoList"/>
    <w:uiPriority w:val="99"/>
    <w:semiHidden/>
    <w:unhideWhenUsed/>
    <w:rsid w:val="00ED5D1B"/>
  </w:style>
  <w:style w:type="numbering" w:customStyle="1" w:styleId="111223">
    <w:name w:val="无列表11122"/>
    <w:next w:val="NoList"/>
    <w:semiHidden/>
    <w:rsid w:val="00ED5D1B"/>
  </w:style>
  <w:style w:type="numbering" w:customStyle="1" w:styleId="NoList21122">
    <w:name w:val="No List21122"/>
    <w:next w:val="NoList"/>
    <w:semiHidden/>
    <w:rsid w:val="00ED5D1B"/>
  </w:style>
  <w:style w:type="numbering" w:customStyle="1" w:styleId="NoList31122">
    <w:name w:val="No List31122"/>
    <w:next w:val="NoList"/>
    <w:uiPriority w:val="99"/>
    <w:semiHidden/>
    <w:rsid w:val="00ED5D1B"/>
  </w:style>
  <w:style w:type="numbering" w:customStyle="1" w:styleId="NoList111122">
    <w:name w:val="No List111122"/>
    <w:next w:val="NoList"/>
    <w:uiPriority w:val="99"/>
    <w:semiHidden/>
    <w:unhideWhenUsed/>
    <w:rsid w:val="00ED5D1B"/>
  </w:style>
  <w:style w:type="numbering" w:customStyle="1" w:styleId="121220">
    <w:name w:val="無清單12122"/>
    <w:next w:val="NoList"/>
    <w:uiPriority w:val="99"/>
    <w:semiHidden/>
    <w:unhideWhenUsed/>
    <w:rsid w:val="00ED5D1B"/>
  </w:style>
  <w:style w:type="numbering" w:customStyle="1" w:styleId="1111220">
    <w:name w:val="無清單111122"/>
    <w:next w:val="NoList"/>
    <w:uiPriority w:val="99"/>
    <w:semiHidden/>
    <w:unhideWhenUsed/>
    <w:rsid w:val="00ED5D1B"/>
  </w:style>
  <w:style w:type="numbering" w:customStyle="1" w:styleId="NoList522">
    <w:name w:val="No List522"/>
    <w:next w:val="NoList"/>
    <w:uiPriority w:val="99"/>
    <w:semiHidden/>
    <w:unhideWhenUsed/>
    <w:rsid w:val="00ED5D1B"/>
  </w:style>
  <w:style w:type="numbering" w:customStyle="1" w:styleId="NoList1322">
    <w:name w:val="No List1322"/>
    <w:next w:val="NoList"/>
    <w:uiPriority w:val="99"/>
    <w:semiHidden/>
    <w:unhideWhenUsed/>
    <w:rsid w:val="00ED5D1B"/>
  </w:style>
  <w:style w:type="numbering" w:customStyle="1" w:styleId="12223">
    <w:name w:val="リストなし1222"/>
    <w:next w:val="NoList"/>
    <w:uiPriority w:val="99"/>
    <w:semiHidden/>
    <w:unhideWhenUsed/>
    <w:rsid w:val="00ED5D1B"/>
  </w:style>
  <w:style w:type="numbering" w:customStyle="1" w:styleId="12232">
    <w:name w:val="无列表1223"/>
    <w:next w:val="NoList"/>
    <w:semiHidden/>
    <w:rsid w:val="00ED5D1B"/>
  </w:style>
  <w:style w:type="numbering" w:customStyle="1" w:styleId="NoList2222">
    <w:name w:val="No List2222"/>
    <w:next w:val="NoList"/>
    <w:semiHidden/>
    <w:rsid w:val="00ED5D1B"/>
  </w:style>
  <w:style w:type="numbering" w:customStyle="1" w:styleId="NoList3222">
    <w:name w:val="No List3222"/>
    <w:next w:val="NoList"/>
    <w:uiPriority w:val="99"/>
    <w:semiHidden/>
    <w:rsid w:val="00ED5D1B"/>
  </w:style>
  <w:style w:type="numbering" w:customStyle="1" w:styleId="NoList11222">
    <w:name w:val="No List11222"/>
    <w:next w:val="NoList"/>
    <w:uiPriority w:val="99"/>
    <w:semiHidden/>
    <w:unhideWhenUsed/>
    <w:rsid w:val="00ED5D1B"/>
  </w:style>
  <w:style w:type="numbering" w:customStyle="1" w:styleId="13220">
    <w:name w:val="無清單1322"/>
    <w:next w:val="NoList"/>
    <w:uiPriority w:val="99"/>
    <w:semiHidden/>
    <w:unhideWhenUsed/>
    <w:rsid w:val="00ED5D1B"/>
  </w:style>
  <w:style w:type="numbering" w:customStyle="1" w:styleId="112220">
    <w:name w:val="無清單11222"/>
    <w:next w:val="NoList"/>
    <w:uiPriority w:val="99"/>
    <w:semiHidden/>
    <w:unhideWhenUsed/>
    <w:rsid w:val="00ED5D1B"/>
  </w:style>
  <w:style w:type="numbering" w:customStyle="1" w:styleId="2122">
    <w:name w:val="无列表2122"/>
    <w:next w:val="NoList"/>
    <w:uiPriority w:val="99"/>
    <w:semiHidden/>
    <w:unhideWhenUsed/>
    <w:rsid w:val="00ED5D1B"/>
  </w:style>
  <w:style w:type="numbering" w:customStyle="1" w:styleId="NoList111222">
    <w:name w:val="No List111222"/>
    <w:next w:val="NoList"/>
    <w:uiPriority w:val="99"/>
    <w:semiHidden/>
    <w:unhideWhenUsed/>
    <w:rsid w:val="00ED5D1B"/>
  </w:style>
  <w:style w:type="numbering" w:customStyle="1" w:styleId="1422">
    <w:name w:val="リストなし142"/>
    <w:next w:val="NoList"/>
    <w:uiPriority w:val="99"/>
    <w:semiHidden/>
    <w:unhideWhenUsed/>
    <w:rsid w:val="00ED5D1B"/>
  </w:style>
  <w:style w:type="numbering" w:customStyle="1" w:styleId="1423">
    <w:name w:val="无列表142"/>
    <w:next w:val="NoList"/>
    <w:semiHidden/>
    <w:rsid w:val="00ED5D1B"/>
  </w:style>
  <w:style w:type="numbering" w:customStyle="1" w:styleId="NoList342">
    <w:name w:val="No List342"/>
    <w:next w:val="NoList"/>
    <w:uiPriority w:val="99"/>
    <w:semiHidden/>
    <w:rsid w:val="00ED5D1B"/>
  </w:style>
  <w:style w:type="numbering" w:customStyle="1" w:styleId="NoList1152">
    <w:name w:val="No List1152"/>
    <w:next w:val="NoList"/>
    <w:uiPriority w:val="99"/>
    <w:semiHidden/>
    <w:unhideWhenUsed/>
    <w:rsid w:val="00ED5D1B"/>
  </w:style>
  <w:style w:type="numbering" w:customStyle="1" w:styleId="1521">
    <w:name w:val="無清單152"/>
    <w:next w:val="NoList"/>
    <w:uiPriority w:val="99"/>
    <w:semiHidden/>
    <w:unhideWhenUsed/>
    <w:rsid w:val="00ED5D1B"/>
  </w:style>
  <w:style w:type="numbering" w:customStyle="1" w:styleId="11420">
    <w:name w:val="無清單1142"/>
    <w:next w:val="NoList"/>
    <w:uiPriority w:val="99"/>
    <w:semiHidden/>
    <w:unhideWhenUsed/>
    <w:rsid w:val="00ED5D1B"/>
  </w:style>
  <w:style w:type="numbering" w:customStyle="1" w:styleId="NoList432">
    <w:name w:val="No List432"/>
    <w:next w:val="NoList"/>
    <w:uiPriority w:val="99"/>
    <w:semiHidden/>
    <w:unhideWhenUsed/>
    <w:rsid w:val="00ED5D1B"/>
  </w:style>
  <w:style w:type="numbering" w:customStyle="1" w:styleId="NoList1242">
    <w:name w:val="No List1242"/>
    <w:next w:val="NoList"/>
    <w:uiPriority w:val="99"/>
    <w:semiHidden/>
    <w:unhideWhenUsed/>
    <w:rsid w:val="00ED5D1B"/>
  </w:style>
  <w:style w:type="numbering" w:customStyle="1" w:styleId="11421">
    <w:name w:val="リストなし1142"/>
    <w:next w:val="NoList"/>
    <w:uiPriority w:val="99"/>
    <w:semiHidden/>
    <w:unhideWhenUsed/>
    <w:rsid w:val="00ED5D1B"/>
  </w:style>
  <w:style w:type="numbering" w:customStyle="1" w:styleId="11422">
    <w:name w:val="无列表1142"/>
    <w:next w:val="NoList"/>
    <w:semiHidden/>
    <w:rsid w:val="00ED5D1B"/>
  </w:style>
  <w:style w:type="numbering" w:customStyle="1" w:styleId="NoList2142">
    <w:name w:val="No List2142"/>
    <w:next w:val="NoList"/>
    <w:semiHidden/>
    <w:rsid w:val="00ED5D1B"/>
  </w:style>
  <w:style w:type="numbering" w:customStyle="1" w:styleId="NoList3142">
    <w:name w:val="No List3142"/>
    <w:next w:val="NoList"/>
    <w:uiPriority w:val="99"/>
    <w:semiHidden/>
    <w:rsid w:val="00ED5D1B"/>
  </w:style>
  <w:style w:type="numbering" w:customStyle="1" w:styleId="NoList11142">
    <w:name w:val="No List11142"/>
    <w:next w:val="NoList"/>
    <w:uiPriority w:val="99"/>
    <w:semiHidden/>
    <w:unhideWhenUsed/>
    <w:rsid w:val="00ED5D1B"/>
  </w:style>
  <w:style w:type="numbering" w:customStyle="1" w:styleId="12420">
    <w:name w:val="無清單1242"/>
    <w:next w:val="NoList"/>
    <w:uiPriority w:val="99"/>
    <w:semiHidden/>
    <w:unhideWhenUsed/>
    <w:rsid w:val="00ED5D1B"/>
  </w:style>
  <w:style w:type="numbering" w:customStyle="1" w:styleId="111420">
    <w:name w:val="無清單11142"/>
    <w:next w:val="NoList"/>
    <w:uiPriority w:val="99"/>
    <w:semiHidden/>
    <w:unhideWhenUsed/>
    <w:rsid w:val="00ED5D1B"/>
  </w:style>
  <w:style w:type="numbering" w:customStyle="1" w:styleId="2320">
    <w:name w:val="无列表232"/>
    <w:next w:val="NoList"/>
    <w:uiPriority w:val="99"/>
    <w:semiHidden/>
    <w:unhideWhenUsed/>
    <w:rsid w:val="00ED5D1B"/>
  </w:style>
  <w:style w:type="numbering" w:customStyle="1" w:styleId="NoList12132">
    <w:name w:val="No List12132"/>
    <w:next w:val="NoList"/>
    <w:uiPriority w:val="99"/>
    <w:semiHidden/>
    <w:unhideWhenUsed/>
    <w:rsid w:val="00ED5D1B"/>
  </w:style>
  <w:style w:type="numbering" w:customStyle="1" w:styleId="111321">
    <w:name w:val="リストなし11132"/>
    <w:next w:val="NoList"/>
    <w:uiPriority w:val="99"/>
    <w:semiHidden/>
    <w:unhideWhenUsed/>
    <w:rsid w:val="00ED5D1B"/>
  </w:style>
  <w:style w:type="numbering" w:customStyle="1" w:styleId="111322">
    <w:name w:val="无列表11132"/>
    <w:next w:val="NoList"/>
    <w:semiHidden/>
    <w:rsid w:val="00ED5D1B"/>
  </w:style>
  <w:style w:type="numbering" w:customStyle="1" w:styleId="NoList21132">
    <w:name w:val="No List21132"/>
    <w:next w:val="NoList"/>
    <w:semiHidden/>
    <w:rsid w:val="00ED5D1B"/>
  </w:style>
  <w:style w:type="numbering" w:customStyle="1" w:styleId="NoList31132">
    <w:name w:val="No List31132"/>
    <w:next w:val="NoList"/>
    <w:uiPriority w:val="99"/>
    <w:semiHidden/>
    <w:rsid w:val="00ED5D1B"/>
  </w:style>
  <w:style w:type="numbering" w:customStyle="1" w:styleId="NoList111132">
    <w:name w:val="No List111132"/>
    <w:next w:val="NoList"/>
    <w:uiPriority w:val="99"/>
    <w:semiHidden/>
    <w:unhideWhenUsed/>
    <w:rsid w:val="00ED5D1B"/>
  </w:style>
  <w:style w:type="numbering" w:customStyle="1" w:styleId="121320">
    <w:name w:val="無清單12132"/>
    <w:next w:val="NoList"/>
    <w:uiPriority w:val="99"/>
    <w:semiHidden/>
    <w:unhideWhenUsed/>
    <w:rsid w:val="00ED5D1B"/>
  </w:style>
  <w:style w:type="numbering" w:customStyle="1" w:styleId="1111320">
    <w:name w:val="無清單111132"/>
    <w:next w:val="NoList"/>
    <w:uiPriority w:val="99"/>
    <w:semiHidden/>
    <w:unhideWhenUsed/>
    <w:rsid w:val="00ED5D1B"/>
  </w:style>
  <w:style w:type="numbering" w:customStyle="1" w:styleId="NoList532">
    <w:name w:val="No List532"/>
    <w:next w:val="NoList"/>
    <w:uiPriority w:val="99"/>
    <w:semiHidden/>
    <w:unhideWhenUsed/>
    <w:rsid w:val="00ED5D1B"/>
  </w:style>
  <w:style w:type="numbering" w:customStyle="1" w:styleId="NoList1332">
    <w:name w:val="No List1332"/>
    <w:next w:val="NoList"/>
    <w:uiPriority w:val="99"/>
    <w:semiHidden/>
    <w:unhideWhenUsed/>
    <w:rsid w:val="00ED5D1B"/>
  </w:style>
  <w:style w:type="numbering" w:customStyle="1" w:styleId="12321">
    <w:name w:val="リストなし1232"/>
    <w:next w:val="NoList"/>
    <w:uiPriority w:val="99"/>
    <w:semiHidden/>
    <w:unhideWhenUsed/>
    <w:rsid w:val="00ED5D1B"/>
  </w:style>
  <w:style w:type="numbering" w:customStyle="1" w:styleId="12322">
    <w:name w:val="无列表1232"/>
    <w:next w:val="NoList"/>
    <w:semiHidden/>
    <w:rsid w:val="00ED5D1B"/>
  </w:style>
  <w:style w:type="numbering" w:customStyle="1" w:styleId="NoList2232">
    <w:name w:val="No List2232"/>
    <w:next w:val="NoList"/>
    <w:semiHidden/>
    <w:rsid w:val="00ED5D1B"/>
  </w:style>
  <w:style w:type="numbering" w:customStyle="1" w:styleId="NoList3232">
    <w:name w:val="No List3232"/>
    <w:next w:val="NoList"/>
    <w:uiPriority w:val="99"/>
    <w:semiHidden/>
    <w:rsid w:val="00ED5D1B"/>
  </w:style>
  <w:style w:type="numbering" w:customStyle="1" w:styleId="NoList11232">
    <w:name w:val="No List11232"/>
    <w:next w:val="NoList"/>
    <w:uiPriority w:val="99"/>
    <w:semiHidden/>
    <w:unhideWhenUsed/>
    <w:rsid w:val="00ED5D1B"/>
  </w:style>
  <w:style w:type="numbering" w:customStyle="1" w:styleId="13320">
    <w:name w:val="無清單1332"/>
    <w:next w:val="NoList"/>
    <w:uiPriority w:val="99"/>
    <w:semiHidden/>
    <w:unhideWhenUsed/>
    <w:rsid w:val="00ED5D1B"/>
  </w:style>
  <w:style w:type="numbering" w:customStyle="1" w:styleId="112320">
    <w:name w:val="無清單11232"/>
    <w:next w:val="NoList"/>
    <w:uiPriority w:val="99"/>
    <w:semiHidden/>
    <w:unhideWhenUsed/>
    <w:rsid w:val="00ED5D1B"/>
  </w:style>
  <w:style w:type="numbering" w:customStyle="1" w:styleId="2132">
    <w:name w:val="无列表2132"/>
    <w:next w:val="NoList"/>
    <w:uiPriority w:val="99"/>
    <w:semiHidden/>
    <w:unhideWhenUsed/>
    <w:rsid w:val="00ED5D1B"/>
  </w:style>
  <w:style w:type="numbering" w:customStyle="1" w:styleId="NoList12222">
    <w:name w:val="No List12222"/>
    <w:next w:val="NoList"/>
    <w:uiPriority w:val="99"/>
    <w:semiHidden/>
    <w:unhideWhenUsed/>
    <w:rsid w:val="00ED5D1B"/>
  </w:style>
  <w:style w:type="numbering" w:customStyle="1" w:styleId="112221">
    <w:name w:val="リストなし11222"/>
    <w:next w:val="NoList"/>
    <w:uiPriority w:val="99"/>
    <w:semiHidden/>
    <w:unhideWhenUsed/>
    <w:rsid w:val="00ED5D1B"/>
  </w:style>
  <w:style w:type="numbering" w:customStyle="1" w:styleId="112222">
    <w:name w:val="无列表11222"/>
    <w:next w:val="NoList"/>
    <w:semiHidden/>
    <w:rsid w:val="00ED5D1B"/>
  </w:style>
  <w:style w:type="numbering" w:customStyle="1" w:styleId="NoList21222">
    <w:name w:val="No List21222"/>
    <w:next w:val="NoList"/>
    <w:semiHidden/>
    <w:rsid w:val="00ED5D1B"/>
  </w:style>
  <w:style w:type="numbering" w:customStyle="1" w:styleId="NoList31222">
    <w:name w:val="No List31222"/>
    <w:next w:val="NoList"/>
    <w:uiPriority w:val="99"/>
    <w:semiHidden/>
    <w:rsid w:val="00ED5D1B"/>
  </w:style>
  <w:style w:type="numbering" w:customStyle="1" w:styleId="NoList111232">
    <w:name w:val="No List111232"/>
    <w:next w:val="NoList"/>
    <w:uiPriority w:val="99"/>
    <w:semiHidden/>
    <w:unhideWhenUsed/>
    <w:rsid w:val="00ED5D1B"/>
  </w:style>
  <w:style w:type="numbering" w:customStyle="1" w:styleId="122220">
    <w:name w:val="無清單12222"/>
    <w:next w:val="NoList"/>
    <w:uiPriority w:val="99"/>
    <w:semiHidden/>
    <w:unhideWhenUsed/>
    <w:rsid w:val="00ED5D1B"/>
  </w:style>
  <w:style w:type="numbering" w:customStyle="1" w:styleId="1112220">
    <w:name w:val="無清單111222"/>
    <w:next w:val="NoList"/>
    <w:uiPriority w:val="99"/>
    <w:semiHidden/>
    <w:unhideWhenUsed/>
    <w:rsid w:val="00ED5D1B"/>
  </w:style>
  <w:style w:type="numbering" w:customStyle="1" w:styleId="1522">
    <w:name w:val="リストなし152"/>
    <w:next w:val="NoList"/>
    <w:uiPriority w:val="99"/>
    <w:semiHidden/>
    <w:unhideWhenUsed/>
    <w:rsid w:val="00ED5D1B"/>
  </w:style>
  <w:style w:type="numbering" w:customStyle="1" w:styleId="1523">
    <w:name w:val="无列表152"/>
    <w:next w:val="NoList"/>
    <w:semiHidden/>
    <w:rsid w:val="00ED5D1B"/>
  </w:style>
  <w:style w:type="numbering" w:customStyle="1" w:styleId="NoList252">
    <w:name w:val="No List252"/>
    <w:next w:val="NoList"/>
    <w:semiHidden/>
    <w:rsid w:val="00ED5D1B"/>
  </w:style>
  <w:style w:type="numbering" w:customStyle="1" w:styleId="NoList352">
    <w:name w:val="No List352"/>
    <w:next w:val="NoList"/>
    <w:uiPriority w:val="99"/>
    <w:semiHidden/>
    <w:rsid w:val="00ED5D1B"/>
  </w:style>
  <w:style w:type="numbering" w:customStyle="1" w:styleId="NoList1162">
    <w:name w:val="No List1162"/>
    <w:next w:val="NoList"/>
    <w:uiPriority w:val="99"/>
    <w:semiHidden/>
    <w:unhideWhenUsed/>
    <w:rsid w:val="00ED5D1B"/>
  </w:style>
  <w:style w:type="numbering" w:customStyle="1" w:styleId="1620">
    <w:name w:val="無清單162"/>
    <w:next w:val="NoList"/>
    <w:uiPriority w:val="99"/>
    <w:semiHidden/>
    <w:unhideWhenUsed/>
    <w:rsid w:val="00ED5D1B"/>
  </w:style>
  <w:style w:type="numbering" w:customStyle="1" w:styleId="11520">
    <w:name w:val="無清單1152"/>
    <w:next w:val="NoList"/>
    <w:uiPriority w:val="99"/>
    <w:semiHidden/>
    <w:unhideWhenUsed/>
    <w:rsid w:val="00ED5D1B"/>
  </w:style>
  <w:style w:type="numbering" w:customStyle="1" w:styleId="NoList442">
    <w:name w:val="No List442"/>
    <w:next w:val="NoList"/>
    <w:uiPriority w:val="99"/>
    <w:semiHidden/>
    <w:unhideWhenUsed/>
    <w:rsid w:val="00ED5D1B"/>
  </w:style>
  <w:style w:type="numbering" w:customStyle="1" w:styleId="NoList1252">
    <w:name w:val="No List1252"/>
    <w:next w:val="NoList"/>
    <w:uiPriority w:val="99"/>
    <w:semiHidden/>
    <w:unhideWhenUsed/>
    <w:rsid w:val="00ED5D1B"/>
  </w:style>
  <w:style w:type="numbering" w:customStyle="1" w:styleId="11521">
    <w:name w:val="リストなし1152"/>
    <w:next w:val="NoList"/>
    <w:uiPriority w:val="99"/>
    <w:semiHidden/>
    <w:unhideWhenUsed/>
    <w:rsid w:val="00ED5D1B"/>
  </w:style>
  <w:style w:type="numbering" w:customStyle="1" w:styleId="11522">
    <w:name w:val="无列表1152"/>
    <w:next w:val="NoList"/>
    <w:semiHidden/>
    <w:rsid w:val="00ED5D1B"/>
  </w:style>
  <w:style w:type="numbering" w:customStyle="1" w:styleId="NoList2152">
    <w:name w:val="No List2152"/>
    <w:next w:val="NoList"/>
    <w:semiHidden/>
    <w:rsid w:val="00ED5D1B"/>
  </w:style>
  <w:style w:type="numbering" w:customStyle="1" w:styleId="NoList3152">
    <w:name w:val="No List3152"/>
    <w:next w:val="NoList"/>
    <w:uiPriority w:val="99"/>
    <w:semiHidden/>
    <w:rsid w:val="00ED5D1B"/>
  </w:style>
  <w:style w:type="numbering" w:customStyle="1" w:styleId="NoList11152">
    <w:name w:val="No List11152"/>
    <w:next w:val="NoList"/>
    <w:uiPriority w:val="99"/>
    <w:semiHidden/>
    <w:unhideWhenUsed/>
    <w:rsid w:val="00ED5D1B"/>
  </w:style>
  <w:style w:type="numbering" w:customStyle="1" w:styleId="12520">
    <w:name w:val="無清單1252"/>
    <w:next w:val="NoList"/>
    <w:uiPriority w:val="99"/>
    <w:semiHidden/>
    <w:unhideWhenUsed/>
    <w:rsid w:val="00ED5D1B"/>
  </w:style>
  <w:style w:type="numbering" w:customStyle="1" w:styleId="111520">
    <w:name w:val="無清單11152"/>
    <w:next w:val="NoList"/>
    <w:uiPriority w:val="99"/>
    <w:semiHidden/>
    <w:unhideWhenUsed/>
    <w:rsid w:val="00ED5D1B"/>
  </w:style>
  <w:style w:type="numbering" w:customStyle="1" w:styleId="2420">
    <w:name w:val="无列表242"/>
    <w:next w:val="NoList"/>
    <w:uiPriority w:val="99"/>
    <w:semiHidden/>
    <w:unhideWhenUsed/>
    <w:rsid w:val="00ED5D1B"/>
  </w:style>
  <w:style w:type="numbering" w:customStyle="1" w:styleId="NoList12142">
    <w:name w:val="No List12142"/>
    <w:next w:val="NoList"/>
    <w:uiPriority w:val="99"/>
    <w:semiHidden/>
    <w:unhideWhenUsed/>
    <w:rsid w:val="00ED5D1B"/>
  </w:style>
  <w:style w:type="numbering" w:customStyle="1" w:styleId="111421">
    <w:name w:val="リストなし11142"/>
    <w:next w:val="NoList"/>
    <w:uiPriority w:val="99"/>
    <w:semiHidden/>
    <w:unhideWhenUsed/>
    <w:rsid w:val="00ED5D1B"/>
  </w:style>
  <w:style w:type="numbering" w:customStyle="1" w:styleId="111422">
    <w:name w:val="无列表11142"/>
    <w:next w:val="NoList"/>
    <w:semiHidden/>
    <w:rsid w:val="00ED5D1B"/>
  </w:style>
  <w:style w:type="numbering" w:customStyle="1" w:styleId="NoList21142">
    <w:name w:val="No List21142"/>
    <w:next w:val="NoList"/>
    <w:semiHidden/>
    <w:rsid w:val="00ED5D1B"/>
  </w:style>
  <w:style w:type="numbering" w:customStyle="1" w:styleId="NoList31142">
    <w:name w:val="No List31142"/>
    <w:next w:val="NoList"/>
    <w:uiPriority w:val="99"/>
    <w:semiHidden/>
    <w:rsid w:val="00ED5D1B"/>
  </w:style>
  <w:style w:type="numbering" w:customStyle="1" w:styleId="NoList111142">
    <w:name w:val="No List111142"/>
    <w:next w:val="NoList"/>
    <w:uiPriority w:val="99"/>
    <w:semiHidden/>
    <w:unhideWhenUsed/>
    <w:rsid w:val="00ED5D1B"/>
  </w:style>
  <w:style w:type="numbering" w:customStyle="1" w:styleId="121420">
    <w:name w:val="無清單12142"/>
    <w:next w:val="NoList"/>
    <w:uiPriority w:val="99"/>
    <w:semiHidden/>
    <w:unhideWhenUsed/>
    <w:rsid w:val="00ED5D1B"/>
  </w:style>
  <w:style w:type="numbering" w:customStyle="1" w:styleId="1111420">
    <w:name w:val="無清單111142"/>
    <w:next w:val="NoList"/>
    <w:uiPriority w:val="99"/>
    <w:semiHidden/>
    <w:unhideWhenUsed/>
    <w:rsid w:val="00ED5D1B"/>
  </w:style>
  <w:style w:type="numbering" w:customStyle="1" w:styleId="NoList542">
    <w:name w:val="No List542"/>
    <w:next w:val="NoList"/>
    <w:uiPriority w:val="99"/>
    <w:semiHidden/>
    <w:unhideWhenUsed/>
    <w:rsid w:val="00ED5D1B"/>
  </w:style>
  <w:style w:type="numbering" w:customStyle="1" w:styleId="NoList1342">
    <w:name w:val="No List1342"/>
    <w:next w:val="NoList"/>
    <w:uiPriority w:val="99"/>
    <w:semiHidden/>
    <w:unhideWhenUsed/>
    <w:rsid w:val="00ED5D1B"/>
  </w:style>
  <w:style w:type="numbering" w:customStyle="1" w:styleId="12421">
    <w:name w:val="リストなし1242"/>
    <w:next w:val="NoList"/>
    <w:uiPriority w:val="99"/>
    <w:semiHidden/>
    <w:unhideWhenUsed/>
    <w:rsid w:val="00ED5D1B"/>
  </w:style>
  <w:style w:type="numbering" w:customStyle="1" w:styleId="12422">
    <w:name w:val="无列表1242"/>
    <w:next w:val="NoList"/>
    <w:semiHidden/>
    <w:rsid w:val="00ED5D1B"/>
  </w:style>
  <w:style w:type="numbering" w:customStyle="1" w:styleId="NoList2242">
    <w:name w:val="No List2242"/>
    <w:next w:val="NoList"/>
    <w:semiHidden/>
    <w:rsid w:val="00ED5D1B"/>
  </w:style>
  <w:style w:type="numbering" w:customStyle="1" w:styleId="NoList3242">
    <w:name w:val="No List3242"/>
    <w:next w:val="NoList"/>
    <w:uiPriority w:val="99"/>
    <w:semiHidden/>
    <w:rsid w:val="00ED5D1B"/>
  </w:style>
  <w:style w:type="numbering" w:customStyle="1" w:styleId="NoList11242">
    <w:name w:val="No List11242"/>
    <w:next w:val="NoList"/>
    <w:uiPriority w:val="99"/>
    <w:semiHidden/>
    <w:unhideWhenUsed/>
    <w:rsid w:val="00ED5D1B"/>
  </w:style>
  <w:style w:type="numbering" w:customStyle="1" w:styleId="1342">
    <w:name w:val="無清單1342"/>
    <w:next w:val="NoList"/>
    <w:uiPriority w:val="99"/>
    <w:semiHidden/>
    <w:unhideWhenUsed/>
    <w:rsid w:val="00ED5D1B"/>
  </w:style>
  <w:style w:type="numbering" w:customStyle="1" w:styleId="112420">
    <w:name w:val="無清單11242"/>
    <w:next w:val="NoList"/>
    <w:uiPriority w:val="99"/>
    <w:semiHidden/>
    <w:unhideWhenUsed/>
    <w:rsid w:val="00ED5D1B"/>
  </w:style>
  <w:style w:type="numbering" w:customStyle="1" w:styleId="2142">
    <w:name w:val="无列表2142"/>
    <w:next w:val="NoList"/>
    <w:uiPriority w:val="99"/>
    <w:semiHidden/>
    <w:unhideWhenUsed/>
    <w:rsid w:val="00ED5D1B"/>
  </w:style>
  <w:style w:type="numbering" w:customStyle="1" w:styleId="NoList12232">
    <w:name w:val="No List12232"/>
    <w:next w:val="NoList"/>
    <w:uiPriority w:val="99"/>
    <w:semiHidden/>
    <w:unhideWhenUsed/>
    <w:rsid w:val="00ED5D1B"/>
  </w:style>
  <w:style w:type="numbering" w:customStyle="1" w:styleId="112321">
    <w:name w:val="リストなし11232"/>
    <w:next w:val="NoList"/>
    <w:uiPriority w:val="99"/>
    <w:semiHidden/>
    <w:unhideWhenUsed/>
    <w:rsid w:val="00ED5D1B"/>
  </w:style>
  <w:style w:type="numbering" w:customStyle="1" w:styleId="112322">
    <w:name w:val="无列表11232"/>
    <w:next w:val="NoList"/>
    <w:semiHidden/>
    <w:rsid w:val="00ED5D1B"/>
  </w:style>
  <w:style w:type="numbering" w:customStyle="1" w:styleId="NoList21232">
    <w:name w:val="No List21232"/>
    <w:next w:val="NoList"/>
    <w:semiHidden/>
    <w:rsid w:val="00ED5D1B"/>
  </w:style>
  <w:style w:type="numbering" w:customStyle="1" w:styleId="NoList31232">
    <w:name w:val="No List31232"/>
    <w:next w:val="NoList"/>
    <w:uiPriority w:val="99"/>
    <w:semiHidden/>
    <w:rsid w:val="00ED5D1B"/>
  </w:style>
  <w:style w:type="numbering" w:customStyle="1" w:styleId="NoList111242">
    <w:name w:val="No List111242"/>
    <w:next w:val="NoList"/>
    <w:uiPriority w:val="99"/>
    <w:semiHidden/>
    <w:unhideWhenUsed/>
    <w:rsid w:val="00ED5D1B"/>
  </w:style>
  <w:style w:type="numbering" w:customStyle="1" w:styleId="122320">
    <w:name w:val="無清單12232"/>
    <w:next w:val="NoList"/>
    <w:uiPriority w:val="99"/>
    <w:semiHidden/>
    <w:unhideWhenUsed/>
    <w:rsid w:val="00ED5D1B"/>
  </w:style>
  <w:style w:type="numbering" w:customStyle="1" w:styleId="111232">
    <w:name w:val="無清單111232"/>
    <w:next w:val="NoList"/>
    <w:uiPriority w:val="99"/>
    <w:semiHidden/>
    <w:unhideWhenUsed/>
    <w:rsid w:val="00ED5D1B"/>
  </w:style>
  <w:style w:type="numbering" w:customStyle="1" w:styleId="13212">
    <w:name w:val="リストなし1321"/>
    <w:next w:val="NoList"/>
    <w:uiPriority w:val="99"/>
    <w:semiHidden/>
    <w:unhideWhenUsed/>
    <w:rsid w:val="00ED5D1B"/>
  </w:style>
  <w:style w:type="numbering" w:customStyle="1" w:styleId="13221">
    <w:name w:val="无列表1322"/>
    <w:next w:val="NoList"/>
    <w:semiHidden/>
    <w:rsid w:val="00ED5D1B"/>
  </w:style>
  <w:style w:type="numbering" w:customStyle="1" w:styleId="NoList3321">
    <w:name w:val="No List3321"/>
    <w:next w:val="NoList"/>
    <w:uiPriority w:val="99"/>
    <w:semiHidden/>
    <w:rsid w:val="00ED5D1B"/>
  </w:style>
  <w:style w:type="numbering" w:customStyle="1" w:styleId="NoList11322">
    <w:name w:val="No List11322"/>
    <w:next w:val="NoList"/>
    <w:uiPriority w:val="99"/>
    <w:semiHidden/>
    <w:unhideWhenUsed/>
    <w:rsid w:val="00ED5D1B"/>
  </w:style>
  <w:style w:type="numbering" w:customStyle="1" w:styleId="14210">
    <w:name w:val="無清單1421"/>
    <w:next w:val="NoList"/>
    <w:uiPriority w:val="99"/>
    <w:semiHidden/>
    <w:unhideWhenUsed/>
    <w:rsid w:val="00ED5D1B"/>
  </w:style>
  <w:style w:type="numbering" w:customStyle="1" w:styleId="113210">
    <w:name w:val="無清單11321"/>
    <w:next w:val="NoList"/>
    <w:uiPriority w:val="99"/>
    <w:semiHidden/>
    <w:unhideWhenUsed/>
    <w:rsid w:val="00ED5D1B"/>
  </w:style>
  <w:style w:type="numbering" w:customStyle="1" w:styleId="2222">
    <w:name w:val="无列表2222"/>
    <w:next w:val="NoList"/>
    <w:uiPriority w:val="99"/>
    <w:semiHidden/>
    <w:unhideWhenUsed/>
    <w:rsid w:val="00ED5D1B"/>
  </w:style>
  <w:style w:type="numbering" w:customStyle="1" w:styleId="NoList12321">
    <w:name w:val="No List12321"/>
    <w:next w:val="NoList"/>
    <w:uiPriority w:val="99"/>
    <w:semiHidden/>
    <w:unhideWhenUsed/>
    <w:rsid w:val="00ED5D1B"/>
  </w:style>
  <w:style w:type="numbering" w:customStyle="1" w:styleId="113211">
    <w:name w:val="リストなし11321"/>
    <w:next w:val="NoList"/>
    <w:uiPriority w:val="99"/>
    <w:semiHidden/>
    <w:unhideWhenUsed/>
    <w:rsid w:val="00ED5D1B"/>
  </w:style>
  <w:style w:type="numbering" w:customStyle="1" w:styleId="113212">
    <w:name w:val="无列表11321"/>
    <w:next w:val="NoList"/>
    <w:semiHidden/>
    <w:rsid w:val="00ED5D1B"/>
  </w:style>
  <w:style w:type="numbering" w:customStyle="1" w:styleId="NoList21321">
    <w:name w:val="No List21321"/>
    <w:next w:val="NoList"/>
    <w:semiHidden/>
    <w:rsid w:val="00ED5D1B"/>
  </w:style>
  <w:style w:type="numbering" w:customStyle="1" w:styleId="NoList31321">
    <w:name w:val="No List31321"/>
    <w:next w:val="NoList"/>
    <w:uiPriority w:val="99"/>
    <w:semiHidden/>
    <w:rsid w:val="00ED5D1B"/>
  </w:style>
  <w:style w:type="numbering" w:customStyle="1" w:styleId="NoList111321">
    <w:name w:val="No List111321"/>
    <w:next w:val="NoList"/>
    <w:uiPriority w:val="99"/>
    <w:semiHidden/>
    <w:unhideWhenUsed/>
    <w:rsid w:val="00ED5D1B"/>
  </w:style>
  <w:style w:type="numbering" w:customStyle="1" w:styleId="123210">
    <w:name w:val="無清單12321"/>
    <w:next w:val="NoList"/>
    <w:uiPriority w:val="99"/>
    <w:semiHidden/>
    <w:unhideWhenUsed/>
    <w:rsid w:val="00ED5D1B"/>
  </w:style>
  <w:style w:type="numbering" w:customStyle="1" w:styleId="1113210">
    <w:name w:val="無清單111321"/>
    <w:next w:val="NoList"/>
    <w:uiPriority w:val="99"/>
    <w:semiHidden/>
    <w:unhideWhenUsed/>
    <w:rsid w:val="00ED5D1B"/>
  </w:style>
  <w:style w:type="numbering" w:customStyle="1" w:styleId="NoList4122">
    <w:name w:val="No List4122"/>
    <w:next w:val="NoList"/>
    <w:uiPriority w:val="99"/>
    <w:semiHidden/>
    <w:unhideWhenUsed/>
    <w:rsid w:val="00ED5D1B"/>
  </w:style>
  <w:style w:type="numbering" w:customStyle="1" w:styleId="NoList121122">
    <w:name w:val="No List121122"/>
    <w:next w:val="NoList"/>
    <w:uiPriority w:val="99"/>
    <w:semiHidden/>
    <w:unhideWhenUsed/>
    <w:rsid w:val="00ED5D1B"/>
  </w:style>
  <w:style w:type="numbering" w:customStyle="1" w:styleId="1111221">
    <w:name w:val="リストなし111122"/>
    <w:next w:val="NoList"/>
    <w:uiPriority w:val="99"/>
    <w:semiHidden/>
    <w:unhideWhenUsed/>
    <w:rsid w:val="00ED5D1B"/>
  </w:style>
  <w:style w:type="numbering" w:customStyle="1" w:styleId="1111222">
    <w:name w:val="无列表111122"/>
    <w:next w:val="NoList"/>
    <w:semiHidden/>
    <w:rsid w:val="00ED5D1B"/>
  </w:style>
  <w:style w:type="numbering" w:customStyle="1" w:styleId="NoList211122">
    <w:name w:val="No List211122"/>
    <w:next w:val="NoList"/>
    <w:semiHidden/>
    <w:rsid w:val="00ED5D1B"/>
  </w:style>
  <w:style w:type="numbering" w:customStyle="1" w:styleId="NoList311122">
    <w:name w:val="No List311122"/>
    <w:next w:val="NoList"/>
    <w:uiPriority w:val="99"/>
    <w:semiHidden/>
    <w:rsid w:val="00ED5D1B"/>
  </w:style>
  <w:style w:type="numbering" w:customStyle="1" w:styleId="NoList1111122">
    <w:name w:val="No List1111122"/>
    <w:next w:val="NoList"/>
    <w:uiPriority w:val="99"/>
    <w:semiHidden/>
    <w:unhideWhenUsed/>
    <w:rsid w:val="00ED5D1B"/>
  </w:style>
  <w:style w:type="numbering" w:customStyle="1" w:styleId="1211220">
    <w:name w:val="無清單121122"/>
    <w:next w:val="NoList"/>
    <w:uiPriority w:val="99"/>
    <w:semiHidden/>
    <w:unhideWhenUsed/>
    <w:rsid w:val="00ED5D1B"/>
  </w:style>
  <w:style w:type="numbering" w:customStyle="1" w:styleId="11111220">
    <w:name w:val="無清單1111122"/>
    <w:next w:val="NoList"/>
    <w:uiPriority w:val="99"/>
    <w:semiHidden/>
    <w:unhideWhenUsed/>
    <w:rsid w:val="00ED5D1B"/>
  </w:style>
  <w:style w:type="numbering" w:customStyle="1" w:styleId="NoList13122">
    <w:name w:val="No List13122"/>
    <w:next w:val="NoList"/>
    <w:uiPriority w:val="99"/>
    <w:semiHidden/>
    <w:unhideWhenUsed/>
    <w:rsid w:val="00ED5D1B"/>
  </w:style>
  <w:style w:type="numbering" w:customStyle="1" w:styleId="121221">
    <w:name w:val="リストなし12122"/>
    <w:next w:val="NoList"/>
    <w:uiPriority w:val="99"/>
    <w:semiHidden/>
    <w:unhideWhenUsed/>
    <w:rsid w:val="00ED5D1B"/>
  </w:style>
  <w:style w:type="numbering" w:customStyle="1" w:styleId="121222">
    <w:name w:val="无列表12122"/>
    <w:next w:val="NoList"/>
    <w:semiHidden/>
    <w:rsid w:val="00ED5D1B"/>
  </w:style>
  <w:style w:type="numbering" w:customStyle="1" w:styleId="NoList22122">
    <w:name w:val="No List22122"/>
    <w:next w:val="NoList"/>
    <w:semiHidden/>
    <w:rsid w:val="00ED5D1B"/>
  </w:style>
  <w:style w:type="numbering" w:customStyle="1" w:styleId="NoList32122">
    <w:name w:val="No List32122"/>
    <w:next w:val="NoList"/>
    <w:uiPriority w:val="99"/>
    <w:semiHidden/>
    <w:rsid w:val="00ED5D1B"/>
  </w:style>
  <w:style w:type="numbering" w:customStyle="1" w:styleId="NoList112122">
    <w:name w:val="No List112122"/>
    <w:next w:val="NoList"/>
    <w:uiPriority w:val="99"/>
    <w:semiHidden/>
    <w:unhideWhenUsed/>
    <w:rsid w:val="00ED5D1B"/>
  </w:style>
  <w:style w:type="numbering" w:customStyle="1" w:styleId="131220">
    <w:name w:val="無清單13122"/>
    <w:next w:val="NoList"/>
    <w:uiPriority w:val="99"/>
    <w:semiHidden/>
    <w:unhideWhenUsed/>
    <w:rsid w:val="00ED5D1B"/>
  </w:style>
  <w:style w:type="numbering" w:customStyle="1" w:styleId="1121220">
    <w:name w:val="無清單112122"/>
    <w:next w:val="NoList"/>
    <w:uiPriority w:val="99"/>
    <w:semiHidden/>
    <w:unhideWhenUsed/>
    <w:rsid w:val="00ED5D1B"/>
  </w:style>
  <w:style w:type="numbering" w:customStyle="1" w:styleId="21122">
    <w:name w:val="无列表21122"/>
    <w:next w:val="NoList"/>
    <w:uiPriority w:val="99"/>
    <w:semiHidden/>
    <w:unhideWhenUsed/>
    <w:rsid w:val="00ED5D1B"/>
  </w:style>
  <w:style w:type="numbering" w:customStyle="1" w:styleId="NoList122122">
    <w:name w:val="No List122122"/>
    <w:next w:val="NoList"/>
    <w:uiPriority w:val="99"/>
    <w:semiHidden/>
    <w:unhideWhenUsed/>
    <w:rsid w:val="00ED5D1B"/>
  </w:style>
  <w:style w:type="numbering" w:customStyle="1" w:styleId="1121221">
    <w:name w:val="リストなし112122"/>
    <w:next w:val="NoList"/>
    <w:uiPriority w:val="99"/>
    <w:semiHidden/>
    <w:unhideWhenUsed/>
    <w:rsid w:val="00ED5D1B"/>
  </w:style>
  <w:style w:type="numbering" w:customStyle="1" w:styleId="1121222">
    <w:name w:val="无列表112122"/>
    <w:next w:val="NoList"/>
    <w:semiHidden/>
    <w:rsid w:val="00ED5D1B"/>
  </w:style>
  <w:style w:type="numbering" w:customStyle="1" w:styleId="NoList212122">
    <w:name w:val="No List212122"/>
    <w:next w:val="NoList"/>
    <w:semiHidden/>
    <w:rsid w:val="00ED5D1B"/>
  </w:style>
  <w:style w:type="numbering" w:customStyle="1" w:styleId="NoList312122">
    <w:name w:val="No List312122"/>
    <w:next w:val="NoList"/>
    <w:uiPriority w:val="99"/>
    <w:semiHidden/>
    <w:rsid w:val="00ED5D1B"/>
  </w:style>
  <w:style w:type="numbering" w:customStyle="1" w:styleId="NoList1112122">
    <w:name w:val="No List1112122"/>
    <w:next w:val="NoList"/>
    <w:uiPriority w:val="99"/>
    <w:semiHidden/>
    <w:unhideWhenUsed/>
    <w:rsid w:val="00ED5D1B"/>
  </w:style>
  <w:style w:type="numbering" w:customStyle="1" w:styleId="122122">
    <w:name w:val="無清單122122"/>
    <w:next w:val="NoList"/>
    <w:uiPriority w:val="99"/>
    <w:semiHidden/>
    <w:unhideWhenUsed/>
    <w:rsid w:val="00ED5D1B"/>
  </w:style>
  <w:style w:type="numbering" w:customStyle="1" w:styleId="1112122">
    <w:name w:val="無清單1112122"/>
    <w:next w:val="NoList"/>
    <w:uiPriority w:val="99"/>
    <w:semiHidden/>
    <w:unhideWhenUsed/>
    <w:rsid w:val="00ED5D1B"/>
  </w:style>
  <w:style w:type="numbering" w:customStyle="1" w:styleId="3126">
    <w:name w:val="无列表312"/>
    <w:next w:val="NoList"/>
    <w:uiPriority w:val="99"/>
    <w:semiHidden/>
    <w:unhideWhenUsed/>
    <w:rsid w:val="00ED5D1B"/>
  </w:style>
  <w:style w:type="numbering" w:customStyle="1" w:styleId="131121">
    <w:name w:val="无列表13112"/>
    <w:next w:val="NoList"/>
    <w:semiHidden/>
    <w:rsid w:val="00ED5D1B"/>
  </w:style>
  <w:style w:type="numbering" w:customStyle="1" w:styleId="NoList113111">
    <w:name w:val="No List113111"/>
    <w:next w:val="NoList"/>
    <w:uiPriority w:val="99"/>
    <w:semiHidden/>
    <w:unhideWhenUsed/>
    <w:rsid w:val="00ED5D1B"/>
  </w:style>
  <w:style w:type="numbering" w:customStyle="1" w:styleId="NoList41112">
    <w:name w:val="No List41112"/>
    <w:next w:val="NoList"/>
    <w:uiPriority w:val="99"/>
    <w:semiHidden/>
    <w:unhideWhenUsed/>
    <w:rsid w:val="00ED5D1B"/>
  </w:style>
  <w:style w:type="numbering" w:customStyle="1" w:styleId="22112">
    <w:name w:val="无列表22112"/>
    <w:next w:val="NoList"/>
    <w:uiPriority w:val="99"/>
    <w:semiHidden/>
    <w:unhideWhenUsed/>
    <w:rsid w:val="00ED5D1B"/>
  </w:style>
  <w:style w:type="numbering" w:customStyle="1" w:styleId="NoList1211113">
    <w:name w:val="No List1211113"/>
    <w:next w:val="NoList"/>
    <w:uiPriority w:val="99"/>
    <w:semiHidden/>
    <w:unhideWhenUsed/>
    <w:rsid w:val="00ED5D1B"/>
  </w:style>
  <w:style w:type="numbering" w:customStyle="1" w:styleId="11111130">
    <w:name w:val="リストなし1111113"/>
    <w:next w:val="NoList"/>
    <w:uiPriority w:val="99"/>
    <w:semiHidden/>
    <w:unhideWhenUsed/>
    <w:rsid w:val="00ED5D1B"/>
  </w:style>
  <w:style w:type="numbering" w:customStyle="1" w:styleId="11111131">
    <w:name w:val="无列表1111113"/>
    <w:next w:val="NoList"/>
    <w:semiHidden/>
    <w:rsid w:val="00ED5D1B"/>
  </w:style>
  <w:style w:type="numbering" w:customStyle="1" w:styleId="NoList2111113">
    <w:name w:val="No List2111113"/>
    <w:next w:val="NoList"/>
    <w:semiHidden/>
    <w:rsid w:val="00ED5D1B"/>
  </w:style>
  <w:style w:type="numbering" w:customStyle="1" w:styleId="NoList3111113">
    <w:name w:val="No List3111113"/>
    <w:next w:val="NoList"/>
    <w:uiPriority w:val="99"/>
    <w:semiHidden/>
    <w:rsid w:val="00ED5D1B"/>
  </w:style>
  <w:style w:type="numbering" w:customStyle="1" w:styleId="NoList11111113">
    <w:name w:val="No List11111113"/>
    <w:next w:val="NoList"/>
    <w:uiPriority w:val="99"/>
    <w:semiHidden/>
    <w:unhideWhenUsed/>
    <w:rsid w:val="00ED5D1B"/>
  </w:style>
  <w:style w:type="numbering" w:customStyle="1" w:styleId="12111130">
    <w:name w:val="無清單1211113"/>
    <w:next w:val="NoList"/>
    <w:uiPriority w:val="99"/>
    <w:semiHidden/>
    <w:unhideWhenUsed/>
    <w:rsid w:val="00ED5D1B"/>
  </w:style>
  <w:style w:type="numbering" w:customStyle="1" w:styleId="11111113">
    <w:name w:val="無清單11111113"/>
    <w:next w:val="NoList"/>
    <w:uiPriority w:val="99"/>
    <w:semiHidden/>
    <w:unhideWhenUsed/>
    <w:rsid w:val="00ED5D1B"/>
  </w:style>
  <w:style w:type="numbering" w:customStyle="1" w:styleId="NoList131112">
    <w:name w:val="No List131112"/>
    <w:next w:val="NoList"/>
    <w:uiPriority w:val="99"/>
    <w:semiHidden/>
    <w:unhideWhenUsed/>
    <w:rsid w:val="00ED5D1B"/>
  </w:style>
  <w:style w:type="numbering" w:customStyle="1" w:styleId="1211122">
    <w:name w:val="リストなし121112"/>
    <w:next w:val="NoList"/>
    <w:uiPriority w:val="99"/>
    <w:semiHidden/>
    <w:unhideWhenUsed/>
    <w:rsid w:val="00ED5D1B"/>
  </w:style>
  <w:style w:type="numbering" w:customStyle="1" w:styleId="1211131">
    <w:name w:val="无列表121113"/>
    <w:next w:val="NoList"/>
    <w:semiHidden/>
    <w:rsid w:val="00ED5D1B"/>
  </w:style>
  <w:style w:type="numbering" w:customStyle="1" w:styleId="NoList221112">
    <w:name w:val="No List221112"/>
    <w:next w:val="NoList"/>
    <w:semiHidden/>
    <w:rsid w:val="00ED5D1B"/>
  </w:style>
  <w:style w:type="numbering" w:customStyle="1" w:styleId="NoList321112">
    <w:name w:val="No List321112"/>
    <w:next w:val="NoList"/>
    <w:uiPriority w:val="99"/>
    <w:semiHidden/>
    <w:rsid w:val="00ED5D1B"/>
  </w:style>
  <w:style w:type="numbering" w:customStyle="1" w:styleId="NoList1121112">
    <w:name w:val="No List1121112"/>
    <w:next w:val="NoList"/>
    <w:uiPriority w:val="99"/>
    <w:semiHidden/>
    <w:unhideWhenUsed/>
    <w:rsid w:val="00ED5D1B"/>
  </w:style>
  <w:style w:type="numbering" w:customStyle="1" w:styleId="131112">
    <w:name w:val="無清單131112"/>
    <w:next w:val="NoList"/>
    <w:uiPriority w:val="99"/>
    <w:semiHidden/>
    <w:unhideWhenUsed/>
    <w:rsid w:val="00ED5D1B"/>
  </w:style>
  <w:style w:type="numbering" w:customStyle="1" w:styleId="11211120">
    <w:name w:val="無清單1121112"/>
    <w:next w:val="NoList"/>
    <w:uiPriority w:val="99"/>
    <w:semiHidden/>
    <w:unhideWhenUsed/>
    <w:rsid w:val="00ED5D1B"/>
  </w:style>
  <w:style w:type="numbering" w:customStyle="1" w:styleId="211113">
    <w:name w:val="无列表211113"/>
    <w:next w:val="NoList"/>
    <w:uiPriority w:val="99"/>
    <w:semiHidden/>
    <w:unhideWhenUsed/>
    <w:rsid w:val="00ED5D1B"/>
  </w:style>
  <w:style w:type="numbering" w:customStyle="1" w:styleId="NoList1221112">
    <w:name w:val="No List1221112"/>
    <w:next w:val="NoList"/>
    <w:uiPriority w:val="99"/>
    <w:semiHidden/>
    <w:unhideWhenUsed/>
    <w:rsid w:val="00ED5D1B"/>
  </w:style>
  <w:style w:type="numbering" w:customStyle="1" w:styleId="11211121">
    <w:name w:val="リストなし1121112"/>
    <w:next w:val="NoList"/>
    <w:uiPriority w:val="99"/>
    <w:semiHidden/>
    <w:unhideWhenUsed/>
    <w:rsid w:val="00ED5D1B"/>
  </w:style>
  <w:style w:type="numbering" w:customStyle="1" w:styleId="11211122">
    <w:name w:val="无列表1121112"/>
    <w:next w:val="NoList"/>
    <w:semiHidden/>
    <w:rsid w:val="00ED5D1B"/>
  </w:style>
  <w:style w:type="numbering" w:customStyle="1" w:styleId="NoList2121112">
    <w:name w:val="No List2121112"/>
    <w:next w:val="NoList"/>
    <w:semiHidden/>
    <w:rsid w:val="00ED5D1B"/>
  </w:style>
  <w:style w:type="numbering" w:customStyle="1" w:styleId="NoList3121112">
    <w:name w:val="No List3121112"/>
    <w:next w:val="NoList"/>
    <w:uiPriority w:val="99"/>
    <w:semiHidden/>
    <w:rsid w:val="00ED5D1B"/>
  </w:style>
  <w:style w:type="numbering" w:customStyle="1" w:styleId="NoList11121112">
    <w:name w:val="No List11121112"/>
    <w:next w:val="NoList"/>
    <w:uiPriority w:val="99"/>
    <w:semiHidden/>
    <w:unhideWhenUsed/>
    <w:rsid w:val="00ED5D1B"/>
  </w:style>
  <w:style w:type="numbering" w:customStyle="1" w:styleId="1221112">
    <w:name w:val="無清單1221112"/>
    <w:next w:val="NoList"/>
    <w:uiPriority w:val="99"/>
    <w:semiHidden/>
    <w:unhideWhenUsed/>
    <w:rsid w:val="00ED5D1B"/>
  </w:style>
  <w:style w:type="numbering" w:customStyle="1" w:styleId="11121112">
    <w:name w:val="無清單11121112"/>
    <w:next w:val="NoList"/>
    <w:uiPriority w:val="99"/>
    <w:semiHidden/>
    <w:unhideWhenUsed/>
    <w:rsid w:val="00ED5D1B"/>
  </w:style>
  <w:style w:type="numbering" w:customStyle="1" w:styleId="NoList51111">
    <w:name w:val="No List51111"/>
    <w:next w:val="NoList"/>
    <w:uiPriority w:val="99"/>
    <w:semiHidden/>
    <w:unhideWhenUsed/>
    <w:rsid w:val="00ED5D1B"/>
  </w:style>
  <w:style w:type="numbering" w:customStyle="1" w:styleId="NoList6111">
    <w:name w:val="No List6111"/>
    <w:next w:val="NoList"/>
    <w:uiPriority w:val="99"/>
    <w:semiHidden/>
    <w:unhideWhenUsed/>
    <w:rsid w:val="00ED5D1B"/>
  </w:style>
  <w:style w:type="numbering" w:customStyle="1" w:styleId="NoList14111">
    <w:name w:val="No List14111"/>
    <w:next w:val="NoList"/>
    <w:uiPriority w:val="99"/>
    <w:semiHidden/>
    <w:unhideWhenUsed/>
    <w:rsid w:val="00ED5D1B"/>
  </w:style>
  <w:style w:type="numbering" w:customStyle="1" w:styleId="131113">
    <w:name w:val="リストなし13111"/>
    <w:next w:val="NoList"/>
    <w:uiPriority w:val="99"/>
    <w:semiHidden/>
    <w:unhideWhenUsed/>
    <w:rsid w:val="00ED5D1B"/>
  </w:style>
  <w:style w:type="numbering" w:customStyle="1" w:styleId="NoList23111">
    <w:name w:val="No List23111"/>
    <w:next w:val="NoList"/>
    <w:semiHidden/>
    <w:rsid w:val="00ED5D1B"/>
  </w:style>
  <w:style w:type="numbering" w:customStyle="1" w:styleId="NoList33111">
    <w:name w:val="No List33111"/>
    <w:next w:val="NoList"/>
    <w:uiPriority w:val="99"/>
    <w:semiHidden/>
    <w:rsid w:val="00ED5D1B"/>
  </w:style>
  <w:style w:type="numbering" w:customStyle="1" w:styleId="NoList11411">
    <w:name w:val="No List11411"/>
    <w:next w:val="NoList"/>
    <w:uiPriority w:val="99"/>
    <w:semiHidden/>
    <w:unhideWhenUsed/>
    <w:rsid w:val="00ED5D1B"/>
  </w:style>
  <w:style w:type="numbering" w:customStyle="1" w:styleId="14111">
    <w:name w:val="無清單14111"/>
    <w:next w:val="NoList"/>
    <w:uiPriority w:val="99"/>
    <w:semiHidden/>
    <w:unhideWhenUsed/>
    <w:rsid w:val="00ED5D1B"/>
  </w:style>
  <w:style w:type="numbering" w:customStyle="1" w:styleId="1131110">
    <w:name w:val="無清單113111"/>
    <w:next w:val="NoList"/>
    <w:uiPriority w:val="99"/>
    <w:semiHidden/>
    <w:unhideWhenUsed/>
    <w:rsid w:val="00ED5D1B"/>
  </w:style>
  <w:style w:type="numbering" w:customStyle="1" w:styleId="NoList4211">
    <w:name w:val="No List4211"/>
    <w:next w:val="NoList"/>
    <w:uiPriority w:val="99"/>
    <w:semiHidden/>
    <w:unhideWhenUsed/>
    <w:rsid w:val="00ED5D1B"/>
  </w:style>
  <w:style w:type="numbering" w:customStyle="1" w:styleId="NoList123111">
    <w:name w:val="No List123111"/>
    <w:next w:val="NoList"/>
    <w:uiPriority w:val="99"/>
    <w:semiHidden/>
    <w:unhideWhenUsed/>
    <w:rsid w:val="00ED5D1B"/>
  </w:style>
  <w:style w:type="numbering" w:customStyle="1" w:styleId="1131111">
    <w:name w:val="リストなし113111"/>
    <w:next w:val="NoList"/>
    <w:uiPriority w:val="99"/>
    <w:semiHidden/>
    <w:unhideWhenUsed/>
    <w:rsid w:val="00ED5D1B"/>
  </w:style>
  <w:style w:type="numbering" w:customStyle="1" w:styleId="1131112">
    <w:name w:val="无列表113111"/>
    <w:next w:val="NoList"/>
    <w:semiHidden/>
    <w:rsid w:val="00ED5D1B"/>
  </w:style>
  <w:style w:type="numbering" w:customStyle="1" w:styleId="NoList213111">
    <w:name w:val="No List213111"/>
    <w:next w:val="NoList"/>
    <w:semiHidden/>
    <w:rsid w:val="00ED5D1B"/>
  </w:style>
  <w:style w:type="numbering" w:customStyle="1" w:styleId="NoList313111">
    <w:name w:val="No List313111"/>
    <w:next w:val="NoList"/>
    <w:uiPriority w:val="99"/>
    <w:semiHidden/>
    <w:rsid w:val="00ED5D1B"/>
  </w:style>
  <w:style w:type="numbering" w:customStyle="1" w:styleId="NoList1113111">
    <w:name w:val="No List1113111"/>
    <w:next w:val="NoList"/>
    <w:uiPriority w:val="99"/>
    <w:semiHidden/>
    <w:unhideWhenUsed/>
    <w:rsid w:val="00ED5D1B"/>
  </w:style>
  <w:style w:type="numbering" w:customStyle="1" w:styleId="123111">
    <w:name w:val="無清單123111"/>
    <w:next w:val="NoList"/>
    <w:uiPriority w:val="99"/>
    <w:semiHidden/>
    <w:unhideWhenUsed/>
    <w:rsid w:val="00ED5D1B"/>
  </w:style>
  <w:style w:type="numbering" w:customStyle="1" w:styleId="1113111">
    <w:name w:val="無清單1113111"/>
    <w:next w:val="NoList"/>
    <w:uiPriority w:val="99"/>
    <w:semiHidden/>
    <w:unhideWhenUsed/>
    <w:rsid w:val="00ED5D1B"/>
  </w:style>
  <w:style w:type="numbering" w:customStyle="1" w:styleId="NoList121211">
    <w:name w:val="No List121211"/>
    <w:next w:val="NoList"/>
    <w:uiPriority w:val="99"/>
    <w:semiHidden/>
    <w:unhideWhenUsed/>
    <w:rsid w:val="00ED5D1B"/>
  </w:style>
  <w:style w:type="numbering" w:customStyle="1" w:styleId="1112114">
    <w:name w:val="リストなし111211"/>
    <w:next w:val="NoList"/>
    <w:uiPriority w:val="99"/>
    <w:semiHidden/>
    <w:unhideWhenUsed/>
    <w:rsid w:val="00ED5D1B"/>
  </w:style>
  <w:style w:type="numbering" w:customStyle="1" w:styleId="1112115">
    <w:name w:val="无列表111211"/>
    <w:next w:val="NoList"/>
    <w:semiHidden/>
    <w:rsid w:val="00ED5D1B"/>
  </w:style>
  <w:style w:type="numbering" w:customStyle="1" w:styleId="NoList211211">
    <w:name w:val="No List211211"/>
    <w:next w:val="NoList"/>
    <w:semiHidden/>
    <w:rsid w:val="00ED5D1B"/>
  </w:style>
  <w:style w:type="numbering" w:customStyle="1" w:styleId="NoList311211">
    <w:name w:val="No List311211"/>
    <w:next w:val="NoList"/>
    <w:uiPriority w:val="99"/>
    <w:semiHidden/>
    <w:rsid w:val="00ED5D1B"/>
  </w:style>
  <w:style w:type="numbering" w:customStyle="1" w:styleId="NoList1111211">
    <w:name w:val="No List1111211"/>
    <w:next w:val="NoList"/>
    <w:uiPriority w:val="99"/>
    <w:semiHidden/>
    <w:unhideWhenUsed/>
    <w:rsid w:val="00ED5D1B"/>
  </w:style>
  <w:style w:type="numbering" w:customStyle="1" w:styleId="1212110">
    <w:name w:val="無清單121211"/>
    <w:next w:val="NoList"/>
    <w:uiPriority w:val="99"/>
    <w:semiHidden/>
    <w:unhideWhenUsed/>
    <w:rsid w:val="00ED5D1B"/>
  </w:style>
  <w:style w:type="numbering" w:customStyle="1" w:styleId="11112110">
    <w:name w:val="無清單1111211"/>
    <w:next w:val="NoList"/>
    <w:uiPriority w:val="99"/>
    <w:semiHidden/>
    <w:unhideWhenUsed/>
    <w:rsid w:val="00ED5D1B"/>
  </w:style>
  <w:style w:type="numbering" w:customStyle="1" w:styleId="NoList5211">
    <w:name w:val="No List5211"/>
    <w:next w:val="NoList"/>
    <w:uiPriority w:val="99"/>
    <w:semiHidden/>
    <w:unhideWhenUsed/>
    <w:rsid w:val="00ED5D1B"/>
  </w:style>
  <w:style w:type="numbering" w:customStyle="1" w:styleId="NoList13211">
    <w:name w:val="No List13211"/>
    <w:next w:val="NoList"/>
    <w:uiPriority w:val="99"/>
    <w:semiHidden/>
    <w:unhideWhenUsed/>
    <w:rsid w:val="00ED5D1B"/>
  </w:style>
  <w:style w:type="numbering" w:customStyle="1" w:styleId="122114">
    <w:name w:val="リストなし12211"/>
    <w:next w:val="NoList"/>
    <w:uiPriority w:val="99"/>
    <w:semiHidden/>
    <w:unhideWhenUsed/>
    <w:rsid w:val="00ED5D1B"/>
  </w:style>
  <w:style w:type="numbering" w:customStyle="1" w:styleId="122123">
    <w:name w:val="无列表12212"/>
    <w:next w:val="NoList"/>
    <w:semiHidden/>
    <w:rsid w:val="00ED5D1B"/>
  </w:style>
  <w:style w:type="numbering" w:customStyle="1" w:styleId="NoList22211">
    <w:name w:val="No List22211"/>
    <w:next w:val="NoList"/>
    <w:semiHidden/>
    <w:rsid w:val="00ED5D1B"/>
  </w:style>
  <w:style w:type="numbering" w:customStyle="1" w:styleId="NoList32211">
    <w:name w:val="No List32211"/>
    <w:next w:val="NoList"/>
    <w:uiPriority w:val="99"/>
    <w:semiHidden/>
    <w:rsid w:val="00ED5D1B"/>
  </w:style>
  <w:style w:type="numbering" w:customStyle="1" w:styleId="NoList112211">
    <w:name w:val="No List112211"/>
    <w:next w:val="NoList"/>
    <w:uiPriority w:val="99"/>
    <w:semiHidden/>
    <w:unhideWhenUsed/>
    <w:rsid w:val="00ED5D1B"/>
  </w:style>
  <w:style w:type="numbering" w:customStyle="1" w:styleId="132110">
    <w:name w:val="無清單13211"/>
    <w:next w:val="NoList"/>
    <w:uiPriority w:val="99"/>
    <w:semiHidden/>
    <w:unhideWhenUsed/>
    <w:rsid w:val="00ED5D1B"/>
  </w:style>
  <w:style w:type="numbering" w:customStyle="1" w:styleId="1122110">
    <w:name w:val="無清單112211"/>
    <w:next w:val="NoList"/>
    <w:uiPriority w:val="99"/>
    <w:semiHidden/>
    <w:unhideWhenUsed/>
    <w:rsid w:val="00ED5D1B"/>
  </w:style>
  <w:style w:type="numbering" w:customStyle="1" w:styleId="21211">
    <w:name w:val="无列表21211"/>
    <w:next w:val="NoList"/>
    <w:uiPriority w:val="99"/>
    <w:semiHidden/>
    <w:unhideWhenUsed/>
    <w:rsid w:val="00ED5D1B"/>
  </w:style>
  <w:style w:type="numbering" w:customStyle="1" w:styleId="NoList1112211">
    <w:name w:val="No List1112211"/>
    <w:next w:val="NoList"/>
    <w:uiPriority w:val="99"/>
    <w:semiHidden/>
    <w:unhideWhenUsed/>
    <w:rsid w:val="00ED5D1B"/>
  </w:style>
  <w:style w:type="numbering" w:customStyle="1" w:styleId="14112">
    <w:name w:val="リストなし1411"/>
    <w:next w:val="NoList"/>
    <w:uiPriority w:val="99"/>
    <w:semiHidden/>
    <w:unhideWhenUsed/>
    <w:rsid w:val="00ED5D1B"/>
  </w:style>
  <w:style w:type="numbering" w:customStyle="1" w:styleId="14113">
    <w:name w:val="无列表1411"/>
    <w:next w:val="NoList"/>
    <w:semiHidden/>
    <w:rsid w:val="00ED5D1B"/>
  </w:style>
  <w:style w:type="numbering" w:customStyle="1" w:styleId="NoList3411">
    <w:name w:val="No List3411"/>
    <w:next w:val="NoList"/>
    <w:uiPriority w:val="99"/>
    <w:semiHidden/>
    <w:rsid w:val="00ED5D1B"/>
  </w:style>
  <w:style w:type="numbering" w:customStyle="1" w:styleId="NoList11511">
    <w:name w:val="No List11511"/>
    <w:next w:val="NoList"/>
    <w:uiPriority w:val="99"/>
    <w:semiHidden/>
    <w:unhideWhenUsed/>
    <w:rsid w:val="00ED5D1B"/>
  </w:style>
  <w:style w:type="numbering" w:customStyle="1" w:styleId="15110">
    <w:name w:val="無清單1511"/>
    <w:next w:val="NoList"/>
    <w:uiPriority w:val="99"/>
    <w:semiHidden/>
    <w:unhideWhenUsed/>
    <w:rsid w:val="00ED5D1B"/>
  </w:style>
  <w:style w:type="numbering" w:customStyle="1" w:styleId="114110">
    <w:name w:val="無清單11411"/>
    <w:next w:val="NoList"/>
    <w:uiPriority w:val="99"/>
    <w:semiHidden/>
    <w:unhideWhenUsed/>
    <w:rsid w:val="00ED5D1B"/>
  </w:style>
  <w:style w:type="numbering" w:customStyle="1" w:styleId="NoList4311">
    <w:name w:val="No List4311"/>
    <w:next w:val="NoList"/>
    <w:uiPriority w:val="99"/>
    <w:semiHidden/>
    <w:unhideWhenUsed/>
    <w:rsid w:val="00ED5D1B"/>
  </w:style>
  <w:style w:type="numbering" w:customStyle="1" w:styleId="NoList12411">
    <w:name w:val="No List12411"/>
    <w:next w:val="NoList"/>
    <w:uiPriority w:val="99"/>
    <w:semiHidden/>
    <w:unhideWhenUsed/>
    <w:rsid w:val="00ED5D1B"/>
  </w:style>
  <w:style w:type="numbering" w:customStyle="1" w:styleId="114111">
    <w:name w:val="リストなし11411"/>
    <w:next w:val="NoList"/>
    <w:uiPriority w:val="99"/>
    <w:semiHidden/>
    <w:unhideWhenUsed/>
    <w:rsid w:val="00ED5D1B"/>
  </w:style>
  <w:style w:type="numbering" w:customStyle="1" w:styleId="114112">
    <w:name w:val="无列表11411"/>
    <w:next w:val="NoList"/>
    <w:semiHidden/>
    <w:rsid w:val="00ED5D1B"/>
  </w:style>
  <w:style w:type="numbering" w:customStyle="1" w:styleId="NoList21411">
    <w:name w:val="No List21411"/>
    <w:next w:val="NoList"/>
    <w:semiHidden/>
    <w:rsid w:val="00ED5D1B"/>
  </w:style>
  <w:style w:type="numbering" w:customStyle="1" w:styleId="NoList31411">
    <w:name w:val="No List31411"/>
    <w:next w:val="NoList"/>
    <w:uiPriority w:val="99"/>
    <w:semiHidden/>
    <w:rsid w:val="00ED5D1B"/>
  </w:style>
  <w:style w:type="numbering" w:customStyle="1" w:styleId="NoList111411">
    <w:name w:val="No List111411"/>
    <w:next w:val="NoList"/>
    <w:uiPriority w:val="99"/>
    <w:semiHidden/>
    <w:unhideWhenUsed/>
    <w:rsid w:val="00ED5D1B"/>
  </w:style>
  <w:style w:type="numbering" w:customStyle="1" w:styleId="124110">
    <w:name w:val="無清單12411"/>
    <w:next w:val="NoList"/>
    <w:uiPriority w:val="99"/>
    <w:semiHidden/>
    <w:unhideWhenUsed/>
    <w:rsid w:val="00ED5D1B"/>
  </w:style>
  <w:style w:type="numbering" w:customStyle="1" w:styleId="1114110">
    <w:name w:val="無清單111411"/>
    <w:next w:val="NoList"/>
    <w:uiPriority w:val="99"/>
    <w:semiHidden/>
    <w:unhideWhenUsed/>
    <w:rsid w:val="00ED5D1B"/>
  </w:style>
  <w:style w:type="numbering" w:customStyle="1" w:styleId="2311">
    <w:name w:val="无列表2311"/>
    <w:next w:val="NoList"/>
    <w:uiPriority w:val="99"/>
    <w:semiHidden/>
    <w:unhideWhenUsed/>
    <w:rsid w:val="00ED5D1B"/>
  </w:style>
  <w:style w:type="numbering" w:customStyle="1" w:styleId="NoList121311">
    <w:name w:val="No List121311"/>
    <w:next w:val="NoList"/>
    <w:uiPriority w:val="99"/>
    <w:semiHidden/>
    <w:unhideWhenUsed/>
    <w:rsid w:val="00ED5D1B"/>
  </w:style>
  <w:style w:type="numbering" w:customStyle="1" w:styleId="1113110">
    <w:name w:val="リストなし111311"/>
    <w:next w:val="NoList"/>
    <w:uiPriority w:val="99"/>
    <w:semiHidden/>
    <w:unhideWhenUsed/>
    <w:rsid w:val="00ED5D1B"/>
  </w:style>
  <w:style w:type="numbering" w:customStyle="1" w:styleId="1113112">
    <w:name w:val="无列表111311"/>
    <w:next w:val="NoList"/>
    <w:semiHidden/>
    <w:rsid w:val="00ED5D1B"/>
  </w:style>
  <w:style w:type="numbering" w:customStyle="1" w:styleId="NoList211311">
    <w:name w:val="No List211311"/>
    <w:next w:val="NoList"/>
    <w:semiHidden/>
    <w:rsid w:val="00ED5D1B"/>
  </w:style>
  <w:style w:type="numbering" w:customStyle="1" w:styleId="NoList311311">
    <w:name w:val="No List311311"/>
    <w:next w:val="NoList"/>
    <w:uiPriority w:val="99"/>
    <w:semiHidden/>
    <w:rsid w:val="00ED5D1B"/>
  </w:style>
  <w:style w:type="numbering" w:customStyle="1" w:styleId="NoList1111311">
    <w:name w:val="No List1111311"/>
    <w:next w:val="NoList"/>
    <w:uiPriority w:val="99"/>
    <w:semiHidden/>
    <w:unhideWhenUsed/>
    <w:rsid w:val="00ED5D1B"/>
  </w:style>
  <w:style w:type="numbering" w:customStyle="1" w:styleId="121311">
    <w:name w:val="無清單121311"/>
    <w:next w:val="NoList"/>
    <w:uiPriority w:val="99"/>
    <w:semiHidden/>
    <w:unhideWhenUsed/>
    <w:rsid w:val="00ED5D1B"/>
  </w:style>
  <w:style w:type="numbering" w:customStyle="1" w:styleId="1111311">
    <w:name w:val="無清單1111311"/>
    <w:next w:val="NoList"/>
    <w:uiPriority w:val="99"/>
    <w:semiHidden/>
    <w:unhideWhenUsed/>
    <w:rsid w:val="00ED5D1B"/>
  </w:style>
  <w:style w:type="numbering" w:customStyle="1" w:styleId="NoList5311">
    <w:name w:val="No List5311"/>
    <w:next w:val="NoList"/>
    <w:uiPriority w:val="99"/>
    <w:semiHidden/>
    <w:unhideWhenUsed/>
    <w:rsid w:val="00ED5D1B"/>
  </w:style>
  <w:style w:type="numbering" w:customStyle="1" w:styleId="NoList13311">
    <w:name w:val="No List13311"/>
    <w:next w:val="NoList"/>
    <w:uiPriority w:val="99"/>
    <w:semiHidden/>
    <w:unhideWhenUsed/>
    <w:rsid w:val="00ED5D1B"/>
  </w:style>
  <w:style w:type="numbering" w:customStyle="1" w:styleId="123112">
    <w:name w:val="リストなし12311"/>
    <w:next w:val="NoList"/>
    <w:uiPriority w:val="99"/>
    <w:semiHidden/>
    <w:unhideWhenUsed/>
    <w:rsid w:val="00ED5D1B"/>
  </w:style>
  <w:style w:type="numbering" w:customStyle="1" w:styleId="123113">
    <w:name w:val="无列表12311"/>
    <w:next w:val="NoList"/>
    <w:semiHidden/>
    <w:rsid w:val="00ED5D1B"/>
  </w:style>
  <w:style w:type="numbering" w:customStyle="1" w:styleId="NoList22311">
    <w:name w:val="No List22311"/>
    <w:next w:val="NoList"/>
    <w:semiHidden/>
    <w:rsid w:val="00ED5D1B"/>
  </w:style>
  <w:style w:type="numbering" w:customStyle="1" w:styleId="NoList32311">
    <w:name w:val="No List32311"/>
    <w:next w:val="NoList"/>
    <w:uiPriority w:val="99"/>
    <w:semiHidden/>
    <w:rsid w:val="00ED5D1B"/>
  </w:style>
  <w:style w:type="numbering" w:customStyle="1" w:styleId="NoList112311">
    <w:name w:val="No List112311"/>
    <w:next w:val="NoList"/>
    <w:uiPriority w:val="99"/>
    <w:semiHidden/>
    <w:unhideWhenUsed/>
    <w:rsid w:val="00ED5D1B"/>
  </w:style>
  <w:style w:type="numbering" w:customStyle="1" w:styleId="13311">
    <w:name w:val="無清單13311"/>
    <w:next w:val="NoList"/>
    <w:uiPriority w:val="99"/>
    <w:semiHidden/>
    <w:unhideWhenUsed/>
    <w:rsid w:val="00ED5D1B"/>
  </w:style>
  <w:style w:type="numbering" w:customStyle="1" w:styleId="1123110">
    <w:name w:val="無清單112311"/>
    <w:next w:val="NoList"/>
    <w:uiPriority w:val="99"/>
    <w:semiHidden/>
    <w:unhideWhenUsed/>
    <w:rsid w:val="00ED5D1B"/>
  </w:style>
  <w:style w:type="numbering" w:customStyle="1" w:styleId="21311">
    <w:name w:val="无列表21311"/>
    <w:next w:val="NoList"/>
    <w:uiPriority w:val="99"/>
    <w:semiHidden/>
    <w:unhideWhenUsed/>
    <w:rsid w:val="00ED5D1B"/>
  </w:style>
  <w:style w:type="numbering" w:customStyle="1" w:styleId="NoList122211">
    <w:name w:val="No List122211"/>
    <w:next w:val="NoList"/>
    <w:uiPriority w:val="99"/>
    <w:semiHidden/>
    <w:unhideWhenUsed/>
    <w:rsid w:val="00ED5D1B"/>
  </w:style>
  <w:style w:type="numbering" w:customStyle="1" w:styleId="1122111">
    <w:name w:val="リストなし112211"/>
    <w:next w:val="NoList"/>
    <w:uiPriority w:val="99"/>
    <w:semiHidden/>
    <w:unhideWhenUsed/>
    <w:rsid w:val="00ED5D1B"/>
  </w:style>
  <w:style w:type="numbering" w:customStyle="1" w:styleId="1122112">
    <w:name w:val="无列表112211"/>
    <w:next w:val="NoList"/>
    <w:semiHidden/>
    <w:rsid w:val="00ED5D1B"/>
  </w:style>
  <w:style w:type="numbering" w:customStyle="1" w:styleId="NoList212211">
    <w:name w:val="No List212211"/>
    <w:next w:val="NoList"/>
    <w:semiHidden/>
    <w:rsid w:val="00ED5D1B"/>
  </w:style>
  <w:style w:type="numbering" w:customStyle="1" w:styleId="NoList312211">
    <w:name w:val="No List312211"/>
    <w:next w:val="NoList"/>
    <w:uiPriority w:val="99"/>
    <w:semiHidden/>
    <w:rsid w:val="00ED5D1B"/>
  </w:style>
  <w:style w:type="numbering" w:customStyle="1" w:styleId="NoList1112311">
    <w:name w:val="No List1112311"/>
    <w:next w:val="NoList"/>
    <w:uiPriority w:val="99"/>
    <w:semiHidden/>
    <w:unhideWhenUsed/>
    <w:rsid w:val="00ED5D1B"/>
  </w:style>
  <w:style w:type="numbering" w:customStyle="1" w:styleId="122211">
    <w:name w:val="無清單122211"/>
    <w:next w:val="NoList"/>
    <w:uiPriority w:val="99"/>
    <w:semiHidden/>
    <w:unhideWhenUsed/>
    <w:rsid w:val="00ED5D1B"/>
  </w:style>
  <w:style w:type="numbering" w:customStyle="1" w:styleId="1112211">
    <w:name w:val="無清單1112211"/>
    <w:next w:val="NoList"/>
    <w:uiPriority w:val="99"/>
    <w:semiHidden/>
    <w:unhideWhenUsed/>
    <w:rsid w:val="00ED5D1B"/>
  </w:style>
  <w:style w:type="numbering" w:customStyle="1" w:styleId="418">
    <w:name w:val="无列表41"/>
    <w:next w:val="NoList"/>
    <w:uiPriority w:val="99"/>
    <w:semiHidden/>
    <w:unhideWhenUsed/>
    <w:rsid w:val="00ED5D1B"/>
  </w:style>
  <w:style w:type="numbering" w:customStyle="1" w:styleId="3216">
    <w:name w:val="无列表321"/>
    <w:next w:val="NoList"/>
    <w:uiPriority w:val="99"/>
    <w:semiHidden/>
    <w:unhideWhenUsed/>
    <w:rsid w:val="00ED5D1B"/>
  </w:style>
  <w:style w:type="numbering" w:customStyle="1" w:styleId="131211">
    <w:name w:val="无列表13121"/>
    <w:next w:val="NoList"/>
    <w:semiHidden/>
    <w:rsid w:val="00ED5D1B"/>
  </w:style>
  <w:style w:type="numbering" w:customStyle="1" w:styleId="NoList41121">
    <w:name w:val="No List41121"/>
    <w:next w:val="NoList"/>
    <w:uiPriority w:val="99"/>
    <w:semiHidden/>
    <w:unhideWhenUsed/>
    <w:rsid w:val="00ED5D1B"/>
  </w:style>
  <w:style w:type="numbering" w:customStyle="1" w:styleId="22121">
    <w:name w:val="无列表22121"/>
    <w:next w:val="NoList"/>
    <w:uiPriority w:val="99"/>
    <w:semiHidden/>
    <w:unhideWhenUsed/>
    <w:rsid w:val="00ED5D1B"/>
  </w:style>
  <w:style w:type="numbering" w:customStyle="1" w:styleId="NoList1211121">
    <w:name w:val="No List1211121"/>
    <w:next w:val="NoList"/>
    <w:uiPriority w:val="99"/>
    <w:semiHidden/>
    <w:unhideWhenUsed/>
    <w:rsid w:val="00ED5D1B"/>
  </w:style>
  <w:style w:type="numbering" w:customStyle="1" w:styleId="11111211">
    <w:name w:val="リストなし1111121"/>
    <w:next w:val="NoList"/>
    <w:uiPriority w:val="99"/>
    <w:semiHidden/>
    <w:unhideWhenUsed/>
    <w:rsid w:val="00ED5D1B"/>
  </w:style>
  <w:style w:type="numbering" w:customStyle="1" w:styleId="11111212">
    <w:name w:val="无列表1111121"/>
    <w:next w:val="NoList"/>
    <w:semiHidden/>
    <w:rsid w:val="00ED5D1B"/>
  </w:style>
  <w:style w:type="numbering" w:customStyle="1" w:styleId="NoList2111121">
    <w:name w:val="No List2111121"/>
    <w:next w:val="NoList"/>
    <w:semiHidden/>
    <w:rsid w:val="00ED5D1B"/>
  </w:style>
  <w:style w:type="numbering" w:customStyle="1" w:styleId="NoList3111121">
    <w:name w:val="No List3111121"/>
    <w:next w:val="NoList"/>
    <w:uiPriority w:val="99"/>
    <w:semiHidden/>
    <w:rsid w:val="00ED5D1B"/>
  </w:style>
  <w:style w:type="numbering" w:customStyle="1" w:styleId="NoList11111121">
    <w:name w:val="No List11111121"/>
    <w:next w:val="NoList"/>
    <w:uiPriority w:val="99"/>
    <w:semiHidden/>
    <w:unhideWhenUsed/>
    <w:rsid w:val="00ED5D1B"/>
  </w:style>
  <w:style w:type="numbering" w:customStyle="1" w:styleId="12111210">
    <w:name w:val="無清單1211121"/>
    <w:next w:val="NoList"/>
    <w:uiPriority w:val="99"/>
    <w:semiHidden/>
    <w:unhideWhenUsed/>
    <w:rsid w:val="00ED5D1B"/>
  </w:style>
  <w:style w:type="numbering" w:customStyle="1" w:styleId="111111210">
    <w:name w:val="無清單11111121"/>
    <w:next w:val="NoList"/>
    <w:uiPriority w:val="99"/>
    <w:semiHidden/>
    <w:unhideWhenUsed/>
    <w:rsid w:val="00ED5D1B"/>
  </w:style>
  <w:style w:type="numbering" w:customStyle="1" w:styleId="NoList131121">
    <w:name w:val="No List131121"/>
    <w:next w:val="NoList"/>
    <w:uiPriority w:val="99"/>
    <w:semiHidden/>
    <w:unhideWhenUsed/>
    <w:rsid w:val="00ED5D1B"/>
  </w:style>
  <w:style w:type="numbering" w:customStyle="1" w:styleId="1211211">
    <w:name w:val="リストなし121121"/>
    <w:next w:val="NoList"/>
    <w:uiPriority w:val="99"/>
    <w:semiHidden/>
    <w:unhideWhenUsed/>
    <w:rsid w:val="00ED5D1B"/>
  </w:style>
  <w:style w:type="numbering" w:customStyle="1" w:styleId="1211212">
    <w:name w:val="无列表121121"/>
    <w:next w:val="NoList"/>
    <w:semiHidden/>
    <w:rsid w:val="00ED5D1B"/>
  </w:style>
  <w:style w:type="numbering" w:customStyle="1" w:styleId="NoList221121">
    <w:name w:val="No List221121"/>
    <w:next w:val="NoList"/>
    <w:semiHidden/>
    <w:rsid w:val="00ED5D1B"/>
  </w:style>
  <w:style w:type="numbering" w:customStyle="1" w:styleId="NoList321121">
    <w:name w:val="No List321121"/>
    <w:next w:val="NoList"/>
    <w:uiPriority w:val="99"/>
    <w:semiHidden/>
    <w:rsid w:val="00ED5D1B"/>
  </w:style>
  <w:style w:type="numbering" w:customStyle="1" w:styleId="NoList1121121">
    <w:name w:val="No List1121121"/>
    <w:next w:val="NoList"/>
    <w:uiPriority w:val="99"/>
    <w:semiHidden/>
    <w:unhideWhenUsed/>
    <w:rsid w:val="00ED5D1B"/>
  </w:style>
  <w:style w:type="numbering" w:customStyle="1" w:styleId="1311210">
    <w:name w:val="無清單131121"/>
    <w:next w:val="NoList"/>
    <w:uiPriority w:val="99"/>
    <w:semiHidden/>
    <w:unhideWhenUsed/>
    <w:rsid w:val="00ED5D1B"/>
  </w:style>
  <w:style w:type="numbering" w:customStyle="1" w:styleId="11211210">
    <w:name w:val="無清單1121121"/>
    <w:next w:val="NoList"/>
    <w:uiPriority w:val="99"/>
    <w:semiHidden/>
    <w:unhideWhenUsed/>
    <w:rsid w:val="00ED5D1B"/>
  </w:style>
  <w:style w:type="numbering" w:customStyle="1" w:styleId="211121">
    <w:name w:val="无列表211121"/>
    <w:next w:val="NoList"/>
    <w:uiPriority w:val="99"/>
    <w:semiHidden/>
    <w:unhideWhenUsed/>
    <w:rsid w:val="00ED5D1B"/>
  </w:style>
  <w:style w:type="numbering" w:customStyle="1" w:styleId="NoList1221121">
    <w:name w:val="No List1221121"/>
    <w:next w:val="NoList"/>
    <w:uiPriority w:val="99"/>
    <w:semiHidden/>
    <w:unhideWhenUsed/>
    <w:rsid w:val="00ED5D1B"/>
  </w:style>
  <w:style w:type="numbering" w:customStyle="1" w:styleId="11211211">
    <w:name w:val="リストなし1121121"/>
    <w:next w:val="NoList"/>
    <w:uiPriority w:val="99"/>
    <w:semiHidden/>
    <w:unhideWhenUsed/>
    <w:rsid w:val="00ED5D1B"/>
  </w:style>
  <w:style w:type="numbering" w:customStyle="1" w:styleId="11211212">
    <w:name w:val="无列表1121121"/>
    <w:next w:val="NoList"/>
    <w:semiHidden/>
    <w:rsid w:val="00ED5D1B"/>
  </w:style>
  <w:style w:type="numbering" w:customStyle="1" w:styleId="NoList2121121">
    <w:name w:val="No List2121121"/>
    <w:next w:val="NoList"/>
    <w:semiHidden/>
    <w:rsid w:val="00ED5D1B"/>
  </w:style>
  <w:style w:type="numbering" w:customStyle="1" w:styleId="NoList3121121">
    <w:name w:val="No List3121121"/>
    <w:next w:val="NoList"/>
    <w:uiPriority w:val="99"/>
    <w:semiHidden/>
    <w:rsid w:val="00ED5D1B"/>
  </w:style>
  <w:style w:type="numbering" w:customStyle="1" w:styleId="NoList11121121">
    <w:name w:val="No List11121121"/>
    <w:next w:val="NoList"/>
    <w:uiPriority w:val="99"/>
    <w:semiHidden/>
    <w:unhideWhenUsed/>
    <w:rsid w:val="00ED5D1B"/>
  </w:style>
  <w:style w:type="numbering" w:customStyle="1" w:styleId="1221121">
    <w:name w:val="無清單1221121"/>
    <w:next w:val="NoList"/>
    <w:uiPriority w:val="99"/>
    <w:semiHidden/>
    <w:unhideWhenUsed/>
    <w:rsid w:val="00ED5D1B"/>
  </w:style>
  <w:style w:type="numbering" w:customStyle="1" w:styleId="11121121">
    <w:name w:val="無清單11121121"/>
    <w:next w:val="NoList"/>
    <w:uiPriority w:val="99"/>
    <w:semiHidden/>
    <w:unhideWhenUsed/>
    <w:rsid w:val="00ED5D1B"/>
  </w:style>
  <w:style w:type="numbering" w:customStyle="1" w:styleId="122212">
    <w:name w:val="无列表12221"/>
    <w:next w:val="NoList"/>
    <w:semiHidden/>
    <w:rsid w:val="00ED5D1B"/>
  </w:style>
  <w:style w:type="numbering" w:customStyle="1" w:styleId="NoList64">
    <w:name w:val="No List64"/>
    <w:next w:val="NoList"/>
    <w:uiPriority w:val="99"/>
    <w:semiHidden/>
    <w:unhideWhenUsed/>
    <w:rsid w:val="00ED5D1B"/>
  </w:style>
  <w:style w:type="numbering" w:customStyle="1" w:styleId="NoList144">
    <w:name w:val="No List144"/>
    <w:next w:val="NoList"/>
    <w:uiPriority w:val="99"/>
    <w:semiHidden/>
    <w:unhideWhenUsed/>
    <w:rsid w:val="00ED5D1B"/>
  </w:style>
  <w:style w:type="numbering" w:customStyle="1" w:styleId="1343">
    <w:name w:val="リストなし134"/>
    <w:next w:val="NoList"/>
    <w:uiPriority w:val="99"/>
    <w:semiHidden/>
    <w:unhideWhenUsed/>
    <w:rsid w:val="00ED5D1B"/>
  </w:style>
  <w:style w:type="numbering" w:customStyle="1" w:styleId="NoList234">
    <w:name w:val="No List234"/>
    <w:next w:val="NoList"/>
    <w:semiHidden/>
    <w:rsid w:val="00ED5D1B"/>
  </w:style>
  <w:style w:type="numbering" w:customStyle="1" w:styleId="NoList334">
    <w:name w:val="No List334"/>
    <w:next w:val="NoList"/>
    <w:uiPriority w:val="99"/>
    <w:semiHidden/>
    <w:rsid w:val="00ED5D1B"/>
  </w:style>
  <w:style w:type="numbering" w:customStyle="1" w:styleId="1440">
    <w:name w:val="無清單144"/>
    <w:next w:val="NoList"/>
    <w:uiPriority w:val="99"/>
    <w:semiHidden/>
    <w:unhideWhenUsed/>
    <w:rsid w:val="00ED5D1B"/>
  </w:style>
  <w:style w:type="numbering" w:customStyle="1" w:styleId="11341">
    <w:name w:val="無清單1134"/>
    <w:next w:val="NoList"/>
    <w:uiPriority w:val="99"/>
    <w:semiHidden/>
    <w:unhideWhenUsed/>
    <w:rsid w:val="00ED5D1B"/>
  </w:style>
  <w:style w:type="numbering" w:customStyle="1" w:styleId="NoList1234">
    <w:name w:val="No List1234"/>
    <w:next w:val="NoList"/>
    <w:uiPriority w:val="99"/>
    <w:semiHidden/>
    <w:unhideWhenUsed/>
    <w:rsid w:val="00ED5D1B"/>
  </w:style>
  <w:style w:type="numbering" w:customStyle="1" w:styleId="11342">
    <w:name w:val="リストなし1134"/>
    <w:next w:val="NoList"/>
    <w:uiPriority w:val="99"/>
    <w:semiHidden/>
    <w:unhideWhenUsed/>
    <w:rsid w:val="00ED5D1B"/>
  </w:style>
  <w:style w:type="numbering" w:customStyle="1" w:styleId="11343">
    <w:name w:val="无列表1134"/>
    <w:next w:val="NoList"/>
    <w:semiHidden/>
    <w:rsid w:val="00ED5D1B"/>
  </w:style>
  <w:style w:type="numbering" w:customStyle="1" w:styleId="NoList2134">
    <w:name w:val="No List2134"/>
    <w:next w:val="NoList"/>
    <w:semiHidden/>
    <w:rsid w:val="00ED5D1B"/>
  </w:style>
  <w:style w:type="numbering" w:customStyle="1" w:styleId="NoList3134">
    <w:name w:val="No List3134"/>
    <w:next w:val="NoList"/>
    <w:uiPriority w:val="99"/>
    <w:semiHidden/>
    <w:rsid w:val="00ED5D1B"/>
  </w:style>
  <w:style w:type="numbering" w:customStyle="1" w:styleId="NoList11134">
    <w:name w:val="No List11134"/>
    <w:next w:val="NoList"/>
    <w:uiPriority w:val="99"/>
    <w:semiHidden/>
    <w:unhideWhenUsed/>
    <w:rsid w:val="00ED5D1B"/>
  </w:style>
  <w:style w:type="numbering" w:customStyle="1" w:styleId="12340">
    <w:name w:val="無清單1234"/>
    <w:next w:val="NoList"/>
    <w:uiPriority w:val="99"/>
    <w:semiHidden/>
    <w:unhideWhenUsed/>
    <w:rsid w:val="00ED5D1B"/>
  </w:style>
  <w:style w:type="numbering" w:customStyle="1" w:styleId="11134">
    <w:name w:val="無清單11134"/>
    <w:next w:val="NoList"/>
    <w:uiPriority w:val="99"/>
    <w:semiHidden/>
    <w:unhideWhenUsed/>
    <w:rsid w:val="00ED5D1B"/>
  </w:style>
  <w:style w:type="numbering" w:customStyle="1" w:styleId="NoList514">
    <w:name w:val="No List514"/>
    <w:next w:val="NoList"/>
    <w:uiPriority w:val="99"/>
    <w:semiHidden/>
    <w:unhideWhenUsed/>
    <w:rsid w:val="00ED5D1B"/>
  </w:style>
  <w:style w:type="numbering" w:customStyle="1" w:styleId="346">
    <w:name w:val="无列表34"/>
    <w:next w:val="NoList"/>
    <w:uiPriority w:val="99"/>
    <w:semiHidden/>
    <w:unhideWhenUsed/>
    <w:rsid w:val="00ED5D1B"/>
  </w:style>
  <w:style w:type="numbering" w:customStyle="1" w:styleId="13140">
    <w:name w:val="无列表1314"/>
    <w:next w:val="NoList"/>
    <w:semiHidden/>
    <w:rsid w:val="00ED5D1B"/>
  </w:style>
  <w:style w:type="numbering" w:customStyle="1" w:styleId="NoList11313">
    <w:name w:val="No List11313"/>
    <w:next w:val="NoList"/>
    <w:uiPriority w:val="99"/>
    <w:semiHidden/>
    <w:unhideWhenUsed/>
    <w:rsid w:val="00ED5D1B"/>
  </w:style>
  <w:style w:type="numbering" w:customStyle="1" w:styleId="NoList4114">
    <w:name w:val="No List4114"/>
    <w:next w:val="NoList"/>
    <w:uiPriority w:val="99"/>
    <w:semiHidden/>
    <w:unhideWhenUsed/>
    <w:rsid w:val="00ED5D1B"/>
  </w:style>
  <w:style w:type="numbering" w:customStyle="1" w:styleId="2214">
    <w:name w:val="无列表2214"/>
    <w:next w:val="NoList"/>
    <w:uiPriority w:val="99"/>
    <w:semiHidden/>
    <w:unhideWhenUsed/>
    <w:rsid w:val="00ED5D1B"/>
  </w:style>
  <w:style w:type="numbering" w:customStyle="1" w:styleId="NoList121114">
    <w:name w:val="No List121114"/>
    <w:next w:val="NoList"/>
    <w:uiPriority w:val="99"/>
    <w:semiHidden/>
    <w:unhideWhenUsed/>
    <w:rsid w:val="00ED5D1B"/>
  </w:style>
  <w:style w:type="numbering" w:customStyle="1" w:styleId="1111140">
    <w:name w:val="リストなし111114"/>
    <w:next w:val="NoList"/>
    <w:uiPriority w:val="99"/>
    <w:semiHidden/>
    <w:unhideWhenUsed/>
    <w:rsid w:val="00ED5D1B"/>
  </w:style>
  <w:style w:type="numbering" w:customStyle="1" w:styleId="1111141">
    <w:name w:val="无列表111114"/>
    <w:next w:val="NoList"/>
    <w:semiHidden/>
    <w:rsid w:val="00ED5D1B"/>
  </w:style>
  <w:style w:type="numbering" w:customStyle="1" w:styleId="NoList211114">
    <w:name w:val="No List211114"/>
    <w:next w:val="NoList"/>
    <w:semiHidden/>
    <w:rsid w:val="00ED5D1B"/>
  </w:style>
  <w:style w:type="numbering" w:customStyle="1" w:styleId="NoList311114">
    <w:name w:val="No List311114"/>
    <w:next w:val="NoList"/>
    <w:uiPriority w:val="99"/>
    <w:semiHidden/>
    <w:rsid w:val="00ED5D1B"/>
  </w:style>
  <w:style w:type="numbering" w:customStyle="1" w:styleId="NoList1111114">
    <w:name w:val="No List1111114"/>
    <w:next w:val="NoList"/>
    <w:uiPriority w:val="99"/>
    <w:semiHidden/>
    <w:unhideWhenUsed/>
    <w:rsid w:val="00ED5D1B"/>
  </w:style>
  <w:style w:type="numbering" w:customStyle="1" w:styleId="121114">
    <w:name w:val="無清單121114"/>
    <w:next w:val="NoList"/>
    <w:uiPriority w:val="99"/>
    <w:semiHidden/>
    <w:unhideWhenUsed/>
    <w:rsid w:val="00ED5D1B"/>
  </w:style>
  <w:style w:type="numbering" w:customStyle="1" w:styleId="1111114">
    <w:name w:val="無清單1111114"/>
    <w:next w:val="NoList"/>
    <w:uiPriority w:val="99"/>
    <w:semiHidden/>
    <w:unhideWhenUsed/>
    <w:rsid w:val="00ED5D1B"/>
  </w:style>
  <w:style w:type="numbering" w:customStyle="1" w:styleId="NoList13114">
    <w:name w:val="No List13114"/>
    <w:next w:val="NoList"/>
    <w:uiPriority w:val="99"/>
    <w:semiHidden/>
    <w:unhideWhenUsed/>
    <w:rsid w:val="00ED5D1B"/>
  </w:style>
  <w:style w:type="numbering" w:customStyle="1" w:styleId="121140">
    <w:name w:val="リストなし12114"/>
    <w:next w:val="NoList"/>
    <w:uiPriority w:val="99"/>
    <w:semiHidden/>
    <w:unhideWhenUsed/>
    <w:rsid w:val="00ED5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61</TotalTime>
  <Pages>28</Pages>
  <Words>10087</Words>
  <Characters>54171</Characters>
  <Application>Microsoft Office Word</Application>
  <DocSecurity>0</DocSecurity>
  <Lines>451</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92</cp:revision>
  <cp:lastPrinted>1900-01-01T07:59:44Z</cp:lastPrinted>
  <dcterms:created xsi:type="dcterms:W3CDTF">2021-01-08T13:25:00Z</dcterms:created>
  <dcterms:modified xsi:type="dcterms:W3CDTF">2024-08-09T15:49:00Z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